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C48" w:rsidRPr="00CF6163" w:rsidRDefault="00D163EB" w:rsidP="00D163EB">
      <w:pPr>
        <w:spacing w:line="360" w:lineRule="auto"/>
        <w:jc w:val="center"/>
        <w:rPr>
          <w:rFonts w:ascii="Times New Roman" w:eastAsia="Calibri" w:hAnsi="Times New Roman"/>
          <w:b/>
          <w:smallCaps/>
          <w:sz w:val="24"/>
          <w:szCs w:val="24"/>
        </w:rPr>
      </w:pPr>
      <w:r w:rsidRPr="00CF6163">
        <w:rPr>
          <w:rFonts w:ascii="Times New Roman" w:eastAsia="Calibri" w:hAnsi="Times New Roman"/>
          <w:b/>
          <w:smallCaps/>
          <w:sz w:val="24"/>
          <w:szCs w:val="24"/>
        </w:rPr>
        <w:t>Министерство науки и высшего образования российской федерации</w:t>
      </w:r>
    </w:p>
    <w:p w:rsidR="00A40FC7" w:rsidRDefault="00337F4C" w:rsidP="00BA3F31">
      <w:pPr>
        <w:spacing w:after="0" w:line="240" w:lineRule="auto"/>
        <w:jc w:val="center"/>
        <w:rPr>
          <w:rFonts w:ascii="Times New Roman" w:hAnsi="Times New Roman"/>
          <w:sz w:val="24"/>
          <w:szCs w:val="24"/>
        </w:rPr>
      </w:pPr>
      <w:r w:rsidRPr="00CF6163">
        <w:rPr>
          <w:rFonts w:ascii="Times New Roman" w:hAnsi="Times New Roman"/>
          <w:sz w:val="24"/>
          <w:szCs w:val="24"/>
        </w:rPr>
        <w:t xml:space="preserve">Майкопский государственный гуманитарно-технический колледж </w:t>
      </w:r>
    </w:p>
    <w:p w:rsidR="00337F4C" w:rsidRPr="00CF6163" w:rsidRDefault="00337F4C" w:rsidP="00BA3F31">
      <w:pPr>
        <w:spacing w:after="0" w:line="240" w:lineRule="auto"/>
        <w:jc w:val="center"/>
        <w:rPr>
          <w:rFonts w:ascii="Times New Roman" w:hAnsi="Times New Roman"/>
          <w:sz w:val="24"/>
          <w:szCs w:val="24"/>
        </w:rPr>
      </w:pPr>
      <w:r w:rsidRPr="00CF6163">
        <w:rPr>
          <w:rFonts w:ascii="Times New Roman" w:hAnsi="Times New Roman"/>
          <w:sz w:val="24"/>
          <w:szCs w:val="24"/>
        </w:rPr>
        <w:t>федерального государственного бюджетного образовательного</w:t>
      </w:r>
    </w:p>
    <w:p w:rsidR="00337F4C" w:rsidRPr="00CF6163" w:rsidRDefault="00337F4C" w:rsidP="00BA3F31">
      <w:pPr>
        <w:spacing w:after="0" w:line="240" w:lineRule="auto"/>
        <w:jc w:val="center"/>
        <w:rPr>
          <w:rFonts w:ascii="Times New Roman" w:hAnsi="Times New Roman"/>
          <w:sz w:val="24"/>
          <w:szCs w:val="24"/>
        </w:rPr>
      </w:pPr>
      <w:r w:rsidRPr="00CF6163">
        <w:rPr>
          <w:rFonts w:ascii="Times New Roman" w:hAnsi="Times New Roman"/>
          <w:sz w:val="24"/>
          <w:szCs w:val="24"/>
        </w:rPr>
        <w:t xml:space="preserve"> учреждения высшего образования </w:t>
      </w:r>
    </w:p>
    <w:p w:rsidR="00337F4C" w:rsidRPr="00CF6163" w:rsidRDefault="00337F4C" w:rsidP="00BA3F31">
      <w:pPr>
        <w:spacing w:after="0" w:line="240" w:lineRule="auto"/>
        <w:jc w:val="center"/>
        <w:rPr>
          <w:rFonts w:ascii="Times New Roman" w:hAnsi="Times New Roman"/>
          <w:sz w:val="24"/>
          <w:szCs w:val="24"/>
        </w:rPr>
      </w:pPr>
      <w:r w:rsidRPr="00CF6163">
        <w:rPr>
          <w:rFonts w:ascii="Times New Roman" w:hAnsi="Times New Roman"/>
          <w:sz w:val="24"/>
          <w:szCs w:val="24"/>
        </w:rPr>
        <w:t>«Адыгейский государственный университет»</w:t>
      </w:r>
    </w:p>
    <w:p w:rsidR="00631C48" w:rsidRDefault="00631C48" w:rsidP="00631C48">
      <w:pPr>
        <w:spacing w:after="0" w:line="240" w:lineRule="auto"/>
        <w:jc w:val="center"/>
        <w:rPr>
          <w:rFonts w:ascii="Times New Roman" w:hAnsi="Times New Roman"/>
          <w:b/>
          <w:sz w:val="24"/>
          <w:szCs w:val="24"/>
        </w:rPr>
      </w:pPr>
    </w:p>
    <w:p w:rsidR="00631C48" w:rsidRDefault="00631C48" w:rsidP="00631C48">
      <w:pPr>
        <w:spacing w:after="0" w:line="240" w:lineRule="auto"/>
        <w:jc w:val="center"/>
        <w:rPr>
          <w:rFonts w:ascii="Times New Roman" w:hAnsi="Times New Roman"/>
          <w:b/>
          <w:sz w:val="24"/>
          <w:szCs w:val="24"/>
        </w:rPr>
      </w:pPr>
    </w:p>
    <w:p w:rsidR="00631C48" w:rsidRDefault="00631C48" w:rsidP="00631C48">
      <w:pPr>
        <w:spacing w:after="0" w:line="240" w:lineRule="auto"/>
        <w:jc w:val="center"/>
        <w:rPr>
          <w:rFonts w:ascii="Times New Roman" w:hAnsi="Times New Roman"/>
          <w:b/>
          <w:sz w:val="24"/>
          <w:szCs w:val="24"/>
        </w:rPr>
      </w:pPr>
    </w:p>
    <w:p w:rsidR="00631C48" w:rsidRDefault="00337F4C" w:rsidP="00337F4C">
      <w:pPr>
        <w:spacing w:after="0" w:line="240" w:lineRule="auto"/>
        <w:jc w:val="right"/>
        <w:rPr>
          <w:rFonts w:ascii="Times New Roman" w:hAnsi="Times New Roman"/>
          <w:b/>
          <w:sz w:val="24"/>
          <w:szCs w:val="24"/>
        </w:rPr>
      </w:pPr>
      <w:r>
        <w:rPr>
          <w:rFonts w:ascii="Times New Roman" w:hAnsi="Times New Roman"/>
          <w:b/>
          <w:sz w:val="24"/>
          <w:szCs w:val="24"/>
        </w:rPr>
        <w:t>УТВЕРЖДАЮ</w:t>
      </w:r>
    </w:p>
    <w:p w:rsidR="00337F4C" w:rsidRDefault="00337F4C" w:rsidP="00337F4C">
      <w:pPr>
        <w:spacing w:after="0" w:line="240" w:lineRule="auto"/>
        <w:jc w:val="right"/>
        <w:rPr>
          <w:rFonts w:ascii="Times New Roman" w:hAnsi="Times New Roman"/>
          <w:b/>
          <w:sz w:val="24"/>
          <w:szCs w:val="24"/>
        </w:rPr>
      </w:pPr>
      <w:r>
        <w:rPr>
          <w:rFonts w:ascii="Times New Roman" w:hAnsi="Times New Roman"/>
          <w:b/>
          <w:sz w:val="24"/>
          <w:szCs w:val="24"/>
        </w:rPr>
        <w:t>Директор МГГТК АГУ</w:t>
      </w:r>
    </w:p>
    <w:p w:rsidR="00337F4C" w:rsidRDefault="00337F4C" w:rsidP="00337F4C">
      <w:pPr>
        <w:spacing w:after="0" w:line="240" w:lineRule="auto"/>
        <w:jc w:val="right"/>
        <w:rPr>
          <w:rFonts w:ascii="Times New Roman" w:hAnsi="Times New Roman"/>
          <w:b/>
          <w:sz w:val="24"/>
          <w:szCs w:val="24"/>
        </w:rPr>
      </w:pPr>
      <w:r>
        <w:rPr>
          <w:rFonts w:ascii="Times New Roman" w:hAnsi="Times New Roman"/>
          <w:b/>
          <w:sz w:val="24"/>
          <w:szCs w:val="24"/>
        </w:rPr>
        <w:t>_________________</w:t>
      </w:r>
      <w:proofErr w:type="spellStart"/>
      <w:r>
        <w:rPr>
          <w:rFonts w:ascii="Times New Roman" w:hAnsi="Times New Roman"/>
          <w:b/>
          <w:sz w:val="24"/>
          <w:szCs w:val="24"/>
        </w:rPr>
        <w:t>З.М.Тепсаева</w:t>
      </w:r>
      <w:proofErr w:type="spellEnd"/>
    </w:p>
    <w:p w:rsidR="00337F4C" w:rsidRDefault="00337F4C" w:rsidP="00337F4C">
      <w:pPr>
        <w:spacing w:after="0" w:line="240" w:lineRule="auto"/>
        <w:jc w:val="right"/>
        <w:rPr>
          <w:rFonts w:ascii="Times New Roman" w:hAnsi="Times New Roman"/>
          <w:b/>
          <w:sz w:val="24"/>
          <w:szCs w:val="24"/>
        </w:rPr>
      </w:pPr>
    </w:p>
    <w:p w:rsidR="00337F4C" w:rsidRDefault="00337F4C" w:rsidP="00337F4C">
      <w:pPr>
        <w:spacing w:after="0" w:line="240" w:lineRule="auto"/>
        <w:jc w:val="right"/>
        <w:rPr>
          <w:rFonts w:ascii="Times New Roman" w:hAnsi="Times New Roman"/>
          <w:b/>
          <w:sz w:val="24"/>
          <w:szCs w:val="24"/>
        </w:rPr>
      </w:pPr>
      <w:r>
        <w:rPr>
          <w:rFonts w:ascii="Times New Roman" w:hAnsi="Times New Roman"/>
          <w:b/>
          <w:sz w:val="24"/>
          <w:szCs w:val="24"/>
        </w:rPr>
        <w:t>«______»_____________________</w:t>
      </w:r>
    </w:p>
    <w:p w:rsidR="00631C48" w:rsidRDefault="00631C48" w:rsidP="00631C48">
      <w:pPr>
        <w:spacing w:after="0" w:line="240" w:lineRule="auto"/>
        <w:jc w:val="center"/>
        <w:rPr>
          <w:rFonts w:ascii="Times New Roman" w:hAnsi="Times New Roman"/>
          <w:b/>
          <w:sz w:val="24"/>
          <w:szCs w:val="24"/>
        </w:rPr>
      </w:pPr>
    </w:p>
    <w:p w:rsidR="00631C48" w:rsidRDefault="00631C48" w:rsidP="00631C48">
      <w:pPr>
        <w:spacing w:after="0" w:line="240" w:lineRule="auto"/>
        <w:jc w:val="center"/>
        <w:rPr>
          <w:rFonts w:ascii="Times New Roman" w:hAnsi="Times New Roman"/>
          <w:b/>
          <w:sz w:val="24"/>
          <w:szCs w:val="24"/>
        </w:rPr>
      </w:pPr>
    </w:p>
    <w:p w:rsidR="00631C48" w:rsidRDefault="00631C48" w:rsidP="00631C48">
      <w:pPr>
        <w:spacing w:after="0" w:line="240" w:lineRule="auto"/>
        <w:jc w:val="center"/>
        <w:rPr>
          <w:rFonts w:ascii="Times New Roman" w:hAnsi="Times New Roman"/>
          <w:b/>
          <w:sz w:val="24"/>
          <w:szCs w:val="24"/>
        </w:rPr>
      </w:pPr>
    </w:p>
    <w:p w:rsidR="00631C48" w:rsidRDefault="00631C48" w:rsidP="00A56997">
      <w:pPr>
        <w:spacing w:after="0" w:line="240" w:lineRule="auto"/>
        <w:rPr>
          <w:rFonts w:ascii="Times New Roman" w:hAnsi="Times New Roman"/>
          <w:b/>
          <w:sz w:val="24"/>
          <w:szCs w:val="24"/>
        </w:rPr>
      </w:pPr>
    </w:p>
    <w:p w:rsidR="00631C48" w:rsidRDefault="00631C48" w:rsidP="00631C48">
      <w:pPr>
        <w:spacing w:after="0" w:line="240" w:lineRule="auto"/>
        <w:jc w:val="center"/>
        <w:rPr>
          <w:rFonts w:ascii="Times New Roman" w:hAnsi="Times New Roman"/>
          <w:b/>
          <w:sz w:val="24"/>
          <w:szCs w:val="24"/>
        </w:rPr>
      </w:pPr>
    </w:p>
    <w:p w:rsidR="00BA3F31" w:rsidRDefault="00BA3F31" w:rsidP="00631C48">
      <w:pPr>
        <w:spacing w:after="0" w:line="240" w:lineRule="auto"/>
        <w:jc w:val="center"/>
        <w:rPr>
          <w:rFonts w:ascii="Times New Roman" w:hAnsi="Times New Roman"/>
          <w:b/>
          <w:sz w:val="24"/>
          <w:szCs w:val="24"/>
        </w:rPr>
      </w:pPr>
    </w:p>
    <w:p w:rsidR="00BA3F31" w:rsidRDefault="00BA3F31" w:rsidP="00631C48">
      <w:pPr>
        <w:spacing w:after="0" w:line="240" w:lineRule="auto"/>
        <w:jc w:val="center"/>
        <w:rPr>
          <w:rFonts w:ascii="Times New Roman" w:hAnsi="Times New Roman"/>
          <w:b/>
          <w:sz w:val="24"/>
          <w:szCs w:val="24"/>
        </w:rPr>
      </w:pPr>
    </w:p>
    <w:p w:rsidR="00BA3F31" w:rsidRDefault="00BA3F31" w:rsidP="00631C48">
      <w:pPr>
        <w:spacing w:after="0" w:line="240" w:lineRule="auto"/>
        <w:jc w:val="center"/>
        <w:rPr>
          <w:rFonts w:ascii="Times New Roman" w:hAnsi="Times New Roman"/>
          <w:b/>
          <w:sz w:val="24"/>
          <w:szCs w:val="24"/>
        </w:rPr>
      </w:pPr>
    </w:p>
    <w:p w:rsidR="00BA3F31" w:rsidRDefault="00BA3F31" w:rsidP="00631C48">
      <w:pPr>
        <w:spacing w:after="0" w:line="240" w:lineRule="auto"/>
        <w:jc w:val="center"/>
        <w:rPr>
          <w:rFonts w:ascii="Times New Roman" w:hAnsi="Times New Roman"/>
          <w:b/>
          <w:sz w:val="24"/>
          <w:szCs w:val="24"/>
        </w:rPr>
      </w:pPr>
    </w:p>
    <w:p w:rsidR="00631C48" w:rsidRDefault="00631C48" w:rsidP="00631C48">
      <w:pPr>
        <w:spacing w:after="0" w:line="240" w:lineRule="auto"/>
        <w:jc w:val="center"/>
        <w:rPr>
          <w:rFonts w:ascii="Times New Roman" w:hAnsi="Times New Roman"/>
          <w:b/>
          <w:sz w:val="24"/>
          <w:szCs w:val="24"/>
        </w:rPr>
      </w:pPr>
    </w:p>
    <w:p w:rsidR="00990C95" w:rsidRDefault="00990C95" w:rsidP="00631C48">
      <w:pPr>
        <w:spacing w:after="0" w:line="240" w:lineRule="auto"/>
        <w:jc w:val="center"/>
        <w:rPr>
          <w:rFonts w:ascii="Times New Roman" w:hAnsi="Times New Roman"/>
          <w:b/>
          <w:sz w:val="28"/>
          <w:szCs w:val="28"/>
        </w:rPr>
      </w:pPr>
    </w:p>
    <w:p w:rsidR="00337F4C" w:rsidRPr="00540390" w:rsidRDefault="00631C48" w:rsidP="00631C48">
      <w:pPr>
        <w:spacing w:after="0" w:line="240" w:lineRule="auto"/>
        <w:jc w:val="center"/>
        <w:rPr>
          <w:rFonts w:ascii="Times New Roman" w:hAnsi="Times New Roman"/>
          <w:b/>
          <w:sz w:val="28"/>
          <w:szCs w:val="28"/>
        </w:rPr>
      </w:pPr>
      <w:r w:rsidRPr="00540390">
        <w:rPr>
          <w:rFonts w:ascii="Times New Roman" w:hAnsi="Times New Roman"/>
          <w:b/>
          <w:sz w:val="28"/>
          <w:szCs w:val="28"/>
        </w:rPr>
        <w:t>ПРОГРАММА ВОСПИТАНИЯ</w:t>
      </w:r>
      <w:r w:rsidR="00337F4C" w:rsidRPr="00540390">
        <w:rPr>
          <w:rFonts w:ascii="Times New Roman" w:hAnsi="Times New Roman"/>
          <w:b/>
          <w:sz w:val="28"/>
          <w:szCs w:val="28"/>
        </w:rPr>
        <w:t xml:space="preserve"> </w:t>
      </w:r>
      <w:proofErr w:type="gramStart"/>
      <w:r w:rsidR="00337F4C" w:rsidRPr="00540390">
        <w:rPr>
          <w:rFonts w:ascii="Times New Roman" w:hAnsi="Times New Roman"/>
          <w:b/>
          <w:sz w:val="28"/>
          <w:szCs w:val="28"/>
        </w:rPr>
        <w:t>ОБУЧАЮЩИХСЯ</w:t>
      </w:r>
      <w:proofErr w:type="gramEnd"/>
      <w:r w:rsidR="00337F4C" w:rsidRPr="00540390">
        <w:rPr>
          <w:rFonts w:ascii="Times New Roman" w:hAnsi="Times New Roman"/>
          <w:b/>
          <w:sz w:val="28"/>
          <w:szCs w:val="28"/>
        </w:rPr>
        <w:t xml:space="preserve"> </w:t>
      </w:r>
    </w:p>
    <w:p w:rsidR="00181A06" w:rsidRDefault="00337F4C" w:rsidP="00631C48">
      <w:pPr>
        <w:spacing w:after="0" w:line="240" w:lineRule="auto"/>
        <w:jc w:val="center"/>
        <w:rPr>
          <w:rFonts w:ascii="Times New Roman" w:hAnsi="Times New Roman"/>
          <w:b/>
          <w:sz w:val="28"/>
          <w:szCs w:val="28"/>
        </w:rPr>
      </w:pPr>
      <w:r w:rsidRPr="00540390">
        <w:rPr>
          <w:rFonts w:ascii="Times New Roman" w:hAnsi="Times New Roman"/>
          <w:b/>
          <w:sz w:val="28"/>
          <w:szCs w:val="28"/>
        </w:rPr>
        <w:t>М</w:t>
      </w:r>
      <w:r w:rsidR="00181A06" w:rsidRPr="00540390">
        <w:rPr>
          <w:rFonts w:ascii="Times New Roman" w:hAnsi="Times New Roman"/>
          <w:b/>
          <w:sz w:val="28"/>
          <w:szCs w:val="28"/>
        </w:rPr>
        <w:t>айкопского государственного гуманитарно-технического колледжа федерального государственного бюджетного образовательного учреждения высшего образования «Адыгейский государственный университет»</w:t>
      </w:r>
    </w:p>
    <w:p w:rsidR="00A40FC7" w:rsidRPr="00540390" w:rsidRDefault="00A40FC7" w:rsidP="00631C48">
      <w:pPr>
        <w:spacing w:after="0" w:line="240" w:lineRule="auto"/>
        <w:jc w:val="center"/>
        <w:rPr>
          <w:rFonts w:ascii="Times New Roman" w:hAnsi="Times New Roman"/>
          <w:b/>
          <w:sz w:val="28"/>
          <w:szCs w:val="28"/>
        </w:rPr>
      </w:pPr>
    </w:p>
    <w:p w:rsidR="00631C48" w:rsidRDefault="00631C48" w:rsidP="00631C48">
      <w:pPr>
        <w:jc w:val="center"/>
        <w:rPr>
          <w:rFonts w:ascii="Times New Roman" w:hAnsi="Times New Roman"/>
          <w:b/>
          <w:sz w:val="24"/>
          <w:szCs w:val="24"/>
          <w:u w:val="single"/>
        </w:rPr>
      </w:pPr>
    </w:p>
    <w:p w:rsidR="00DF1810" w:rsidRDefault="00DF1810" w:rsidP="00631C48">
      <w:pPr>
        <w:jc w:val="center"/>
        <w:rPr>
          <w:rFonts w:ascii="Times New Roman" w:hAnsi="Times New Roman"/>
          <w:b/>
          <w:sz w:val="24"/>
          <w:szCs w:val="24"/>
          <w:u w:val="single"/>
        </w:rPr>
      </w:pPr>
    </w:p>
    <w:p w:rsidR="00DF1810" w:rsidRDefault="00DF1810" w:rsidP="00631C48">
      <w:pPr>
        <w:jc w:val="center"/>
        <w:rPr>
          <w:rFonts w:ascii="Times New Roman" w:hAnsi="Times New Roman"/>
          <w:b/>
          <w:sz w:val="24"/>
          <w:szCs w:val="24"/>
          <w:u w:val="single"/>
        </w:rPr>
      </w:pPr>
    </w:p>
    <w:p w:rsidR="00631C48" w:rsidRDefault="00631C48" w:rsidP="00D163EB">
      <w:pPr>
        <w:rPr>
          <w:rFonts w:ascii="Times New Roman" w:hAnsi="Times New Roman"/>
          <w:b/>
          <w:i/>
          <w:sz w:val="24"/>
          <w:szCs w:val="24"/>
        </w:rPr>
      </w:pPr>
    </w:p>
    <w:p w:rsidR="00A56997" w:rsidRDefault="00A56997" w:rsidP="00D163EB">
      <w:pPr>
        <w:rPr>
          <w:rFonts w:ascii="Times New Roman" w:hAnsi="Times New Roman"/>
          <w:b/>
          <w:i/>
          <w:sz w:val="24"/>
          <w:szCs w:val="24"/>
        </w:rPr>
      </w:pPr>
    </w:p>
    <w:p w:rsidR="00A56997" w:rsidRDefault="00A56997" w:rsidP="00D163EB">
      <w:pPr>
        <w:rPr>
          <w:rFonts w:ascii="Times New Roman" w:hAnsi="Times New Roman"/>
          <w:b/>
          <w:i/>
          <w:sz w:val="24"/>
          <w:szCs w:val="24"/>
        </w:rPr>
      </w:pPr>
    </w:p>
    <w:p w:rsidR="00631C48" w:rsidRDefault="00631C48" w:rsidP="002E4A02">
      <w:pPr>
        <w:rPr>
          <w:rFonts w:ascii="Times New Roman" w:hAnsi="Times New Roman"/>
          <w:b/>
          <w:i/>
          <w:sz w:val="24"/>
          <w:szCs w:val="24"/>
        </w:rPr>
      </w:pPr>
    </w:p>
    <w:p w:rsidR="00BA3F31" w:rsidRDefault="00BA3F31" w:rsidP="002E4A02">
      <w:pPr>
        <w:rPr>
          <w:rFonts w:ascii="Times New Roman" w:hAnsi="Times New Roman"/>
          <w:b/>
          <w:iCs/>
          <w:sz w:val="24"/>
          <w:szCs w:val="24"/>
        </w:rPr>
      </w:pPr>
    </w:p>
    <w:p w:rsidR="00631C48" w:rsidRDefault="00337F4C" w:rsidP="00631C48">
      <w:pPr>
        <w:jc w:val="center"/>
        <w:rPr>
          <w:rFonts w:ascii="Times New Roman" w:hAnsi="Times New Roman"/>
          <w:b/>
          <w:iCs/>
          <w:sz w:val="24"/>
          <w:szCs w:val="24"/>
        </w:rPr>
      </w:pPr>
      <w:r>
        <w:rPr>
          <w:rFonts w:ascii="Times New Roman" w:hAnsi="Times New Roman"/>
          <w:b/>
          <w:iCs/>
          <w:sz w:val="24"/>
          <w:szCs w:val="24"/>
        </w:rPr>
        <w:t xml:space="preserve">Майкоп, </w:t>
      </w:r>
      <w:r w:rsidR="00631C48">
        <w:rPr>
          <w:rFonts w:ascii="Times New Roman" w:hAnsi="Times New Roman"/>
          <w:b/>
          <w:iCs/>
          <w:sz w:val="24"/>
          <w:szCs w:val="24"/>
        </w:rPr>
        <w:t>2021 г.</w:t>
      </w:r>
    </w:p>
    <w:p w:rsidR="00337F4C" w:rsidRDefault="00631C48" w:rsidP="00631C48">
      <w:pPr>
        <w:spacing w:before="120" w:after="120"/>
        <w:jc w:val="center"/>
        <w:rPr>
          <w:rFonts w:ascii="Times New Roman" w:hAnsi="Times New Roman"/>
          <w:b/>
          <w:sz w:val="28"/>
          <w:szCs w:val="28"/>
        </w:rPr>
      </w:pPr>
      <w:r>
        <w:rPr>
          <w:rFonts w:ascii="Times New Roman" w:hAnsi="Times New Roman"/>
          <w:b/>
          <w:sz w:val="28"/>
          <w:szCs w:val="28"/>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37F4C" w:rsidTr="002E4A02">
        <w:tc>
          <w:tcPr>
            <w:tcW w:w="4785" w:type="dxa"/>
          </w:tcPr>
          <w:p w:rsidR="00337F4C" w:rsidRPr="00DA1C9C" w:rsidRDefault="00337F4C" w:rsidP="00631C48">
            <w:pPr>
              <w:spacing w:before="120" w:after="120"/>
              <w:jc w:val="center"/>
              <w:rPr>
                <w:rFonts w:ascii="Times New Roman" w:hAnsi="Times New Roman"/>
                <w:b/>
                <w:sz w:val="24"/>
                <w:szCs w:val="24"/>
              </w:rPr>
            </w:pPr>
            <w:r w:rsidRPr="00DA1C9C">
              <w:rPr>
                <w:rFonts w:ascii="Times New Roman" w:hAnsi="Times New Roman"/>
                <w:b/>
                <w:sz w:val="24"/>
                <w:szCs w:val="24"/>
              </w:rPr>
              <w:lastRenderedPageBreak/>
              <w:t>РАЗРАБОТАНО</w:t>
            </w:r>
          </w:p>
        </w:tc>
        <w:tc>
          <w:tcPr>
            <w:tcW w:w="4785" w:type="dxa"/>
          </w:tcPr>
          <w:p w:rsidR="00337F4C" w:rsidRPr="00DA1C9C" w:rsidRDefault="00337F4C" w:rsidP="00631C48">
            <w:pPr>
              <w:spacing w:before="120" w:after="120"/>
              <w:jc w:val="center"/>
              <w:rPr>
                <w:rFonts w:ascii="Times New Roman" w:hAnsi="Times New Roman"/>
                <w:b/>
                <w:sz w:val="24"/>
                <w:szCs w:val="24"/>
              </w:rPr>
            </w:pPr>
          </w:p>
        </w:tc>
      </w:tr>
      <w:tr w:rsidR="00337F4C" w:rsidTr="002E4A02">
        <w:tc>
          <w:tcPr>
            <w:tcW w:w="4785" w:type="dxa"/>
          </w:tcPr>
          <w:p w:rsidR="00337F4C" w:rsidRPr="00DA1C9C" w:rsidRDefault="00337F4C" w:rsidP="00631C48">
            <w:pPr>
              <w:spacing w:before="120" w:after="120"/>
              <w:jc w:val="center"/>
              <w:rPr>
                <w:rFonts w:ascii="Times New Roman" w:hAnsi="Times New Roman"/>
                <w:b/>
                <w:sz w:val="24"/>
                <w:szCs w:val="24"/>
              </w:rPr>
            </w:pPr>
            <w:r w:rsidRPr="00DA1C9C">
              <w:rPr>
                <w:rFonts w:ascii="Times New Roman" w:hAnsi="Times New Roman"/>
                <w:b/>
                <w:sz w:val="24"/>
                <w:szCs w:val="24"/>
              </w:rPr>
              <w:t>УТВЕРЖДЕНО</w:t>
            </w:r>
          </w:p>
        </w:tc>
        <w:tc>
          <w:tcPr>
            <w:tcW w:w="4785" w:type="dxa"/>
          </w:tcPr>
          <w:p w:rsidR="00C14518" w:rsidRPr="00DA1C9C" w:rsidRDefault="00337F4C" w:rsidP="00631C48">
            <w:pPr>
              <w:spacing w:before="120" w:after="120"/>
              <w:jc w:val="center"/>
              <w:rPr>
                <w:rFonts w:ascii="Times New Roman" w:hAnsi="Times New Roman"/>
                <w:b/>
                <w:sz w:val="24"/>
                <w:szCs w:val="24"/>
              </w:rPr>
            </w:pPr>
            <w:r w:rsidRPr="00DA1C9C">
              <w:rPr>
                <w:rFonts w:ascii="Times New Roman" w:hAnsi="Times New Roman"/>
                <w:b/>
                <w:sz w:val="24"/>
                <w:szCs w:val="24"/>
              </w:rPr>
              <w:t xml:space="preserve">приказом директора </w:t>
            </w:r>
          </w:p>
          <w:p w:rsidR="00337F4C" w:rsidRPr="00DA1C9C" w:rsidRDefault="00337F4C" w:rsidP="00631C48">
            <w:pPr>
              <w:spacing w:before="120" w:after="120"/>
              <w:jc w:val="center"/>
              <w:rPr>
                <w:rFonts w:ascii="Times New Roman" w:hAnsi="Times New Roman"/>
                <w:b/>
                <w:sz w:val="24"/>
                <w:szCs w:val="24"/>
              </w:rPr>
            </w:pPr>
            <w:r w:rsidRPr="00DA1C9C">
              <w:rPr>
                <w:rFonts w:ascii="Times New Roman" w:hAnsi="Times New Roman"/>
                <w:b/>
                <w:sz w:val="24"/>
                <w:szCs w:val="24"/>
              </w:rPr>
              <w:t xml:space="preserve">от « </w:t>
            </w:r>
            <w:r w:rsidR="00BA3F31">
              <w:rPr>
                <w:rFonts w:ascii="Times New Roman" w:hAnsi="Times New Roman"/>
                <w:b/>
                <w:sz w:val="24"/>
                <w:szCs w:val="24"/>
              </w:rPr>
              <w:t xml:space="preserve"> </w:t>
            </w:r>
            <w:r w:rsidRPr="00DA1C9C">
              <w:rPr>
                <w:rFonts w:ascii="Times New Roman" w:hAnsi="Times New Roman"/>
                <w:b/>
                <w:sz w:val="24"/>
                <w:szCs w:val="24"/>
              </w:rPr>
              <w:t xml:space="preserve"> » </w:t>
            </w:r>
            <w:r w:rsidR="00C14518" w:rsidRPr="00DA1C9C">
              <w:rPr>
                <w:rFonts w:ascii="Times New Roman" w:hAnsi="Times New Roman"/>
                <w:b/>
                <w:sz w:val="24"/>
                <w:szCs w:val="24"/>
              </w:rPr>
              <w:t>_______2021г.</w:t>
            </w:r>
          </w:p>
          <w:p w:rsidR="00C14518" w:rsidRPr="00DA1C9C" w:rsidRDefault="00C14518" w:rsidP="00631C48">
            <w:pPr>
              <w:spacing w:before="120" w:after="120"/>
              <w:jc w:val="center"/>
              <w:rPr>
                <w:rFonts w:ascii="Times New Roman" w:hAnsi="Times New Roman"/>
                <w:b/>
                <w:sz w:val="24"/>
                <w:szCs w:val="24"/>
              </w:rPr>
            </w:pPr>
            <w:r w:rsidRPr="00DA1C9C">
              <w:rPr>
                <w:rFonts w:ascii="Times New Roman" w:hAnsi="Times New Roman"/>
                <w:b/>
                <w:sz w:val="24"/>
                <w:szCs w:val="24"/>
              </w:rPr>
              <w:t>№</w:t>
            </w:r>
          </w:p>
          <w:p w:rsidR="00C14518" w:rsidRPr="00DA1C9C" w:rsidRDefault="00C14518" w:rsidP="00631C48">
            <w:pPr>
              <w:spacing w:before="120" w:after="120"/>
              <w:jc w:val="center"/>
              <w:rPr>
                <w:rFonts w:ascii="Times New Roman" w:hAnsi="Times New Roman"/>
                <w:b/>
                <w:sz w:val="24"/>
                <w:szCs w:val="24"/>
              </w:rPr>
            </w:pPr>
          </w:p>
        </w:tc>
      </w:tr>
      <w:tr w:rsidR="00337F4C" w:rsidTr="002E4A02">
        <w:tc>
          <w:tcPr>
            <w:tcW w:w="4785" w:type="dxa"/>
          </w:tcPr>
          <w:p w:rsidR="00337F4C" w:rsidRPr="00DA1C9C" w:rsidRDefault="00C14518" w:rsidP="00631C48">
            <w:pPr>
              <w:spacing w:before="120" w:after="120"/>
              <w:jc w:val="center"/>
              <w:rPr>
                <w:rFonts w:ascii="Times New Roman" w:hAnsi="Times New Roman"/>
                <w:b/>
                <w:sz w:val="24"/>
                <w:szCs w:val="24"/>
              </w:rPr>
            </w:pPr>
            <w:r w:rsidRPr="00DA1C9C">
              <w:rPr>
                <w:rFonts w:ascii="Times New Roman" w:hAnsi="Times New Roman"/>
                <w:b/>
                <w:sz w:val="24"/>
                <w:szCs w:val="24"/>
              </w:rPr>
              <w:t xml:space="preserve">ПРИНЯТО С УЧЁТОМ МНЕНИЯ </w:t>
            </w:r>
          </w:p>
        </w:tc>
        <w:tc>
          <w:tcPr>
            <w:tcW w:w="4785" w:type="dxa"/>
          </w:tcPr>
          <w:p w:rsidR="00337F4C" w:rsidRPr="00DA1C9C" w:rsidRDefault="00C14518" w:rsidP="00631C48">
            <w:pPr>
              <w:spacing w:before="120" w:after="120"/>
              <w:jc w:val="center"/>
              <w:rPr>
                <w:rFonts w:ascii="Times New Roman" w:hAnsi="Times New Roman"/>
                <w:b/>
                <w:sz w:val="24"/>
                <w:szCs w:val="24"/>
              </w:rPr>
            </w:pPr>
            <w:r w:rsidRPr="00DA1C9C">
              <w:rPr>
                <w:rFonts w:ascii="Times New Roman" w:hAnsi="Times New Roman"/>
                <w:b/>
                <w:sz w:val="24"/>
                <w:szCs w:val="24"/>
              </w:rPr>
              <w:t>Совета обучающихся</w:t>
            </w:r>
          </w:p>
          <w:p w:rsidR="00C14518" w:rsidRPr="00DA1C9C" w:rsidRDefault="00C14518" w:rsidP="00631C48">
            <w:pPr>
              <w:spacing w:before="120" w:after="120"/>
              <w:jc w:val="center"/>
              <w:rPr>
                <w:rFonts w:ascii="Times New Roman" w:hAnsi="Times New Roman"/>
                <w:b/>
                <w:sz w:val="24"/>
                <w:szCs w:val="24"/>
              </w:rPr>
            </w:pPr>
            <w:r w:rsidRPr="00DA1C9C">
              <w:rPr>
                <w:rFonts w:ascii="Times New Roman" w:hAnsi="Times New Roman"/>
                <w:b/>
                <w:sz w:val="24"/>
                <w:szCs w:val="24"/>
              </w:rPr>
              <w:t xml:space="preserve">Протокол </w:t>
            </w:r>
            <w:proofErr w:type="gramStart"/>
            <w:r w:rsidRPr="00DA1C9C">
              <w:rPr>
                <w:rFonts w:ascii="Times New Roman" w:hAnsi="Times New Roman"/>
                <w:b/>
                <w:sz w:val="24"/>
                <w:szCs w:val="24"/>
              </w:rPr>
              <w:t>от</w:t>
            </w:r>
            <w:proofErr w:type="gramEnd"/>
            <w:r w:rsidRPr="00DA1C9C">
              <w:rPr>
                <w:rFonts w:ascii="Times New Roman" w:hAnsi="Times New Roman"/>
                <w:b/>
                <w:sz w:val="24"/>
                <w:szCs w:val="24"/>
              </w:rPr>
              <w:t xml:space="preserve"> «</w:t>
            </w:r>
            <w:r w:rsidR="00BA3F31">
              <w:rPr>
                <w:rFonts w:ascii="Times New Roman" w:hAnsi="Times New Roman"/>
                <w:b/>
                <w:sz w:val="24"/>
                <w:szCs w:val="24"/>
              </w:rPr>
              <w:t xml:space="preserve">    </w:t>
            </w:r>
            <w:r w:rsidRPr="00DA1C9C">
              <w:rPr>
                <w:rFonts w:ascii="Times New Roman" w:hAnsi="Times New Roman"/>
                <w:b/>
                <w:sz w:val="24"/>
                <w:szCs w:val="24"/>
              </w:rPr>
              <w:t>»_______№</w:t>
            </w:r>
          </w:p>
          <w:p w:rsidR="00C14518" w:rsidRPr="00DA1C9C" w:rsidRDefault="00C14518" w:rsidP="00631C48">
            <w:pPr>
              <w:spacing w:before="120" w:after="120"/>
              <w:jc w:val="center"/>
              <w:rPr>
                <w:rFonts w:ascii="Times New Roman" w:hAnsi="Times New Roman"/>
                <w:b/>
                <w:sz w:val="24"/>
                <w:szCs w:val="24"/>
              </w:rPr>
            </w:pPr>
            <w:r w:rsidRPr="00DA1C9C">
              <w:rPr>
                <w:rFonts w:ascii="Times New Roman" w:hAnsi="Times New Roman"/>
                <w:b/>
                <w:sz w:val="24"/>
                <w:szCs w:val="24"/>
              </w:rPr>
              <w:t>Педагогического совета</w:t>
            </w:r>
          </w:p>
          <w:p w:rsidR="00C14518" w:rsidRPr="00DA1C9C" w:rsidRDefault="00C14518" w:rsidP="00631C48">
            <w:pPr>
              <w:spacing w:before="120" w:after="120"/>
              <w:jc w:val="center"/>
              <w:rPr>
                <w:rFonts w:ascii="Times New Roman" w:hAnsi="Times New Roman"/>
                <w:b/>
                <w:sz w:val="24"/>
                <w:szCs w:val="24"/>
              </w:rPr>
            </w:pPr>
            <w:r w:rsidRPr="00DA1C9C">
              <w:rPr>
                <w:rFonts w:ascii="Times New Roman" w:hAnsi="Times New Roman"/>
                <w:b/>
                <w:sz w:val="24"/>
                <w:szCs w:val="24"/>
              </w:rPr>
              <w:t xml:space="preserve">Протокол </w:t>
            </w:r>
            <w:proofErr w:type="gramStart"/>
            <w:r w:rsidRPr="00DA1C9C">
              <w:rPr>
                <w:rFonts w:ascii="Times New Roman" w:hAnsi="Times New Roman"/>
                <w:b/>
                <w:sz w:val="24"/>
                <w:szCs w:val="24"/>
              </w:rPr>
              <w:t>от</w:t>
            </w:r>
            <w:proofErr w:type="gramEnd"/>
            <w:r w:rsidRPr="00DA1C9C">
              <w:rPr>
                <w:rFonts w:ascii="Times New Roman" w:hAnsi="Times New Roman"/>
                <w:b/>
                <w:sz w:val="24"/>
                <w:szCs w:val="24"/>
              </w:rPr>
              <w:t xml:space="preserve"> «</w:t>
            </w:r>
            <w:r w:rsidR="00BA3F31">
              <w:rPr>
                <w:rFonts w:ascii="Times New Roman" w:hAnsi="Times New Roman"/>
                <w:b/>
                <w:sz w:val="24"/>
                <w:szCs w:val="24"/>
              </w:rPr>
              <w:t xml:space="preserve">   </w:t>
            </w:r>
            <w:r w:rsidRPr="00DA1C9C">
              <w:rPr>
                <w:rFonts w:ascii="Times New Roman" w:hAnsi="Times New Roman"/>
                <w:b/>
                <w:sz w:val="24"/>
                <w:szCs w:val="24"/>
              </w:rPr>
              <w:t>»_______№</w:t>
            </w:r>
          </w:p>
        </w:tc>
      </w:tr>
      <w:tr w:rsidR="00337F4C" w:rsidTr="002E4A02">
        <w:tc>
          <w:tcPr>
            <w:tcW w:w="4785" w:type="dxa"/>
          </w:tcPr>
          <w:p w:rsidR="00337F4C" w:rsidRPr="00DA1C9C" w:rsidRDefault="00C14518" w:rsidP="00631C48">
            <w:pPr>
              <w:spacing w:before="120" w:after="120"/>
              <w:jc w:val="center"/>
              <w:rPr>
                <w:rFonts w:ascii="Times New Roman" w:hAnsi="Times New Roman"/>
                <w:b/>
                <w:sz w:val="24"/>
                <w:szCs w:val="24"/>
              </w:rPr>
            </w:pPr>
            <w:r w:rsidRPr="00DA1C9C">
              <w:rPr>
                <w:rFonts w:ascii="Times New Roman" w:hAnsi="Times New Roman"/>
                <w:b/>
                <w:sz w:val="24"/>
                <w:szCs w:val="24"/>
              </w:rPr>
              <w:t xml:space="preserve">ВВЕДЕНО В ДЕЙСТВИЕ </w:t>
            </w:r>
          </w:p>
        </w:tc>
        <w:tc>
          <w:tcPr>
            <w:tcW w:w="4785" w:type="dxa"/>
          </w:tcPr>
          <w:p w:rsidR="00337F4C" w:rsidRPr="00DA1C9C" w:rsidRDefault="00C14518" w:rsidP="00631C48">
            <w:pPr>
              <w:spacing w:before="120" w:after="120"/>
              <w:jc w:val="center"/>
              <w:rPr>
                <w:rFonts w:ascii="Times New Roman" w:hAnsi="Times New Roman"/>
                <w:b/>
                <w:sz w:val="24"/>
                <w:szCs w:val="24"/>
              </w:rPr>
            </w:pPr>
            <w:r w:rsidRPr="00DA1C9C">
              <w:rPr>
                <w:rFonts w:ascii="Times New Roman" w:hAnsi="Times New Roman"/>
                <w:b/>
                <w:sz w:val="24"/>
                <w:szCs w:val="24"/>
              </w:rPr>
              <w:t>«</w:t>
            </w:r>
            <w:r w:rsidR="00BA3F31">
              <w:rPr>
                <w:rFonts w:ascii="Times New Roman" w:hAnsi="Times New Roman"/>
                <w:b/>
                <w:sz w:val="24"/>
                <w:szCs w:val="24"/>
              </w:rPr>
              <w:t xml:space="preserve">   </w:t>
            </w:r>
            <w:r w:rsidRPr="00DA1C9C">
              <w:rPr>
                <w:rFonts w:ascii="Times New Roman" w:hAnsi="Times New Roman"/>
                <w:b/>
                <w:sz w:val="24"/>
                <w:szCs w:val="24"/>
              </w:rPr>
              <w:t>»__________2021г.</w:t>
            </w:r>
          </w:p>
        </w:tc>
      </w:tr>
      <w:tr w:rsidR="00337F4C" w:rsidTr="002E4A02">
        <w:tc>
          <w:tcPr>
            <w:tcW w:w="4785" w:type="dxa"/>
          </w:tcPr>
          <w:p w:rsidR="00337F4C" w:rsidRPr="00DA1C9C" w:rsidRDefault="00C14518" w:rsidP="00631C48">
            <w:pPr>
              <w:spacing w:before="120" w:after="120"/>
              <w:jc w:val="center"/>
              <w:rPr>
                <w:rFonts w:ascii="Times New Roman" w:hAnsi="Times New Roman"/>
                <w:b/>
                <w:sz w:val="24"/>
                <w:szCs w:val="24"/>
              </w:rPr>
            </w:pPr>
            <w:r w:rsidRPr="00DA1C9C">
              <w:rPr>
                <w:rFonts w:ascii="Times New Roman" w:hAnsi="Times New Roman"/>
                <w:b/>
                <w:sz w:val="24"/>
                <w:szCs w:val="24"/>
              </w:rPr>
              <w:t xml:space="preserve">РЕДАКЦИЯ </w:t>
            </w:r>
          </w:p>
        </w:tc>
        <w:tc>
          <w:tcPr>
            <w:tcW w:w="4785" w:type="dxa"/>
          </w:tcPr>
          <w:p w:rsidR="00337F4C" w:rsidRPr="00DA1C9C" w:rsidRDefault="00C14518" w:rsidP="00631C48">
            <w:pPr>
              <w:spacing w:before="120" w:after="120"/>
              <w:jc w:val="center"/>
              <w:rPr>
                <w:rFonts w:ascii="Times New Roman" w:hAnsi="Times New Roman"/>
                <w:b/>
                <w:sz w:val="24"/>
                <w:szCs w:val="24"/>
              </w:rPr>
            </w:pPr>
            <w:r w:rsidRPr="00DA1C9C">
              <w:rPr>
                <w:rFonts w:ascii="Times New Roman" w:hAnsi="Times New Roman"/>
                <w:b/>
                <w:sz w:val="24"/>
                <w:szCs w:val="24"/>
              </w:rPr>
              <w:t>первая</w:t>
            </w:r>
          </w:p>
        </w:tc>
      </w:tr>
    </w:tbl>
    <w:p w:rsidR="00337F4C" w:rsidRDefault="00337F4C" w:rsidP="00631C48">
      <w:pPr>
        <w:spacing w:before="120" w:after="120"/>
        <w:jc w:val="center"/>
        <w:rPr>
          <w:rFonts w:ascii="Times New Roman" w:hAnsi="Times New Roman"/>
          <w:b/>
          <w:sz w:val="28"/>
          <w:szCs w:val="28"/>
        </w:rPr>
      </w:pPr>
    </w:p>
    <w:p w:rsidR="00337F4C" w:rsidRDefault="00337F4C" w:rsidP="00631C48">
      <w:pPr>
        <w:spacing w:before="120" w:after="120"/>
        <w:jc w:val="center"/>
        <w:rPr>
          <w:rFonts w:ascii="Times New Roman" w:hAnsi="Times New Roman"/>
          <w:b/>
          <w:sz w:val="28"/>
          <w:szCs w:val="28"/>
        </w:rPr>
      </w:pPr>
    </w:p>
    <w:p w:rsidR="00337F4C" w:rsidRDefault="00337F4C" w:rsidP="00631C48">
      <w:pPr>
        <w:spacing w:before="120" w:after="120"/>
        <w:jc w:val="center"/>
        <w:rPr>
          <w:rFonts w:ascii="Times New Roman" w:hAnsi="Times New Roman"/>
          <w:b/>
          <w:sz w:val="28"/>
          <w:szCs w:val="28"/>
        </w:rPr>
      </w:pPr>
    </w:p>
    <w:p w:rsidR="00337F4C" w:rsidRDefault="00337F4C" w:rsidP="00631C48">
      <w:pPr>
        <w:spacing w:before="120" w:after="120"/>
        <w:jc w:val="center"/>
        <w:rPr>
          <w:rFonts w:ascii="Times New Roman" w:hAnsi="Times New Roman"/>
          <w:b/>
          <w:sz w:val="28"/>
          <w:szCs w:val="28"/>
        </w:rPr>
      </w:pPr>
    </w:p>
    <w:p w:rsidR="00337F4C" w:rsidRDefault="00337F4C" w:rsidP="00631C48">
      <w:pPr>
        <w:spacing w:before="120" w:after="120"/>
        <w:jc w:val="center"/>
        <w:rPr>
          <w:rFonts w:ascii="Times New Roman" w:hAnsi="Times New Roman"/>
          <w:b/>
          <w:sz w:val="28"/>
          <w:szCs w:val="28"/>
        </w:rPr>
      </w:pPr>
    </w:p>
    <w:p w:rsidR="00337F4C" w:rsidRDefault="00337F4C" w:rsidP="00631C48">
      <w:pPr>
        <w:spacing w:before="120" w:after="120"/>
        <w:jc w:val="center"/>
        <w:rPr>
          <w:rFonts w:ascii="Times New Roman" w:hAnsi="Times New Roman"/>
          <w:b/>
          <w:sz w:val="28"/>
          <w:szCs w:val="28"/>
        </w:rPr>
      </w:pPr>
    </w:p>
    <w:p w:rsidR="00337F4C" w:rsidRDefault="00C14518" w:rsidP="00897DC5">
      <w:pPr>
        <w:spacing w:before="120" w:after="120"/>
        <w:jc w:val="center"/>
        <w:rPr>
          <w:rFonts w:ascii="Times New Roman" w:hAnsi="Times New Roman"/>
          <w:b/>
          <w:sz w:val="28"/>
          <w:szCs w:val="28"/>
        </w:rPr>
      </w:pPr>
      <w:r>
        <w:rPr>
          <w:rFonts w:ascii="Times New Roman" w:hAnsi="Times New Roman"/>
          <w:b/>
          <w:sz w:val="28"/>
          <w:szCs w:val="28"/>
        </w:rPr>
        <w:br w:type="page"/>
      </w:r>
    </w:p>
    <w:p w:rsidR="00C14518" w:rsidRDefault="00631C48" w:rsidP="00C14518">
      <w:pPr>
        <w:spacing w:before="120" w:after="120"/>
        <w:jc w:val="center"/>
        <w:rPr>
          <w:rFonts w:ascii="Times New Roman" w:hAnsi="Times New Roman"/>
          <w:b/>
          <w:sz w:val="28"/>
          <w:szCs w:val="28"/>
        </w:rPr>
      </w:pPr>
      <w:r w:rsidRPr="00540390">
        <w:rPr>
          <w:rFonts w:ascii="Times New Roman" w:hAnsi="Times New Roman"/>
          <w:b/>
          <w:sz w:val="28"/>
          <w:szCs w:val="28"/>
        </w:rPr>
        <w:lastRenderedPageBreak/>
        <w:t>СОДЕРЖАНИЕ</w:t>
      </w:r>
      <w:bookmarkStart w:id="0" w:name="_Hlk73028408"/>
    </w:p>
    <w:p w:rsidR="005937C6" w:rsidRPr="00CA63AE" w:rsidRDefault="005937C6" w:rsidP="005937C6">
      <w:pPr>
        <w:spacing w:before="120" w:after="120"/>
        <w:jc w:val="both"/>
        <w:rPr>
          <w:rFonts w:ascii="Times New Roman" w:hAnsi="Times New Roman"/>
          <w:b/>
          <w:sz w:val="24"/>
          <w:szCs w:val="24"/>
        </w:rPr>
      </w:pPr>
      <w:r w:rsidRPr="00CA63AE">
        <w:rPr>
          <w:rFonts w:ascii="Times New Roman" w:hAnsi="Times New Roman"/>
          <w:b/>
          <w:sz w:val="24"/>
          <w:szCs w:val="24"/>
        </w:rPr>
        <w:t>ПОЯСНИТЕЛЬНАЯ ЗАПИСКА……………………………………..……</w:t>
      </w:r>
      <w:r w:rsidR="00CA63AE">
        <w:rPr>
          <w:rFonts w:ascii="Times New Roman" w:hAnsi="Times New Roman"/>
          <w:b/>
          <w:sz w:val="24"/>
          <w:szCs w:val="24"/>
        </w:rPr>
        <w:t>………………</w:t>
      </w:r>
      <w:r w:rsidR="00223818">
        <w:rPr>
          <w:rFonts w:ascii="Times New Roman" w:hAnsi="Times New Roman"/>
          <w:b/>
          <w:sz w:val="24"/>
          <w:szCs w:val="24"/>
        </w:rPr>
        <w:t>……</w:t>
      </w:r>
      <w:r w:rsidR="008667F2">
        <w:rPr>
          <w:rFonts w:ascii="Times New Roman" w:hAnsi="Times New Roman"/>
          <w:b/>
          <w:sz w:val="24"/>
          <w:szCs w:val="24"/>
        </w:rPr>
        <w:t>…</w:t>
      </w:r>
      <w:r w:rsidR="00223818">
        <w:rPr>
          <w:rFonts w:ascii="Times New Roman" w:hAnsi="Times New Roman"/>
          <w:b/>
          <w:sz w:val="24"/>
          <w:szCs w:val="24"/>
        </w:rPr>
        <w:t>4</w:t>
      </w:r>
    </w:p>
    <w:p w:rsidR="00631C48" w:rsidRPr="00CA63AE" w:rsidRDefault="00C14518" w:rsidP="00C14518">
      <w:pPr>
        <w:spacing w:before="120" w:after="120"/>
        <w:rPr>
          <w:rFonts w:ascii="Times New Roman" w:hAnsi="Times New Roman"/>
          <w:kern w:val="32"/>
          <w:sz w:val="24"/>
          <w:szCs w:val="24"/>
          <w:lang w:eastAsia="x-none"/>
        </w:rPr>
      </w:pPr>
      <w:r w:rsidRPr="00CA63AE">
        <w:rPr>
          <w:rFonts w:ascii="Times New Roman" w:hAnsi="Times New Roman"/>
          <w:kern w:val="32"/>
          <w:sz w:val="24"/>
          <w:szCs w:val="24"/>
          <w:lang w:eastAsia="x-none"/>
        </w:rPr>
        <w:t>1.</w:t>
      </w:r>
      <w:r w:rsidR="00482DCB" w:rsidRPr="00CA63AE">
        <w:rPr>
          <w:rFonts w:ascii="Times New Roman" w:hAnsi="Times New Roman"/>
          <w:kern w:val="32"/>
          <w:sz w:val="24"/>
          <w:szCs w:val="24"/>
          <w:lang w:eastAsia="x-none"/>
        </w:rPr>
        <w:t>ПАСПОРТ ПРОГРАММЫ</w:t>
      </w:r>
      <w:r w:rsidR="00540390" w:rsidRPr="00CA63AE">
        <w:rPr>
          <w:rFonts w:ascii="Times New Roman" w:hAnsi="Times New Roman"/>
          <w:kern w:val="32"/>
          <w:sz w:val="24"/>
          <w:szCs w:val="24"/>
          <w:lang w:eastAsia="x-none"/>
        </w:rPr>
        <w:t>……………………………………………………</w:t>
      </w:r>
      <w:r w:rsidR="00CA63AE">
        <w:rPr>
          <w:rFonts w:ascii="Times New Roman" w:hAnsi="Times New Roman"/>
          <w:kern w:val="32"/>
          <w:sz w:val="24"/>
          <w:szCs w:val="24"/>
          <w:lang w:eastAsia="x-none"/>
        </w:rPr>
        <w:t>…………………</w:t>
      </w:r>
      <w:r w:rsidR="008667F2">
        <w:rPr>
          <w:rFonts w:ascii="Times New Roman" w:hAnsi="Times New Roman"/>
          <w:kern w:val="32"/>
          <w:sz w:val="24"/>
          <w:szCs w:val="24"/>
          <w:lang w:eastAsia="x-none"/>
        </w:rPr>
        <w:t>…</w:t>
      </w:r>
      <w:r w:rsidR="00223818">
        <w:rPr>
          <w:rFonts w:ascii="Times New Roman" w:hAnsi="Times New Roman"/>
          <w:kern w:val="32"/>
          <w:sz w:val="24"/>
          <w:szCs w:val="24"/>
          <w:lang w:eastAsia="x-none"/>
        </w:rPr>
        <w:t>5</w:t>
      </w:r>
    </w:p>
    <w:p w:rsidR="00540390" w:rsidRDefault="00DA1C9C" w:rsidP="00CA63AE">
      <w:pPr>
        <w:spacing w:before="120" w:after="120"/>
        <w:rPr>
          <w:rFonts w:ascii="Times New Roman" w:hAnsi="Times New Roman"/>
          <w:kern w:val="32"/>
          <w:sz w:val="24"/>
          <w:szCs w:val="24"/>
          <w:lang w:eastAsia="x-none"/>
        </w:rPr>
      </w:pPr>
      <w:r>
        <w:rPr>
          <w:rFonts w:ascii="Times New Roman" w:hAnsi="Times New Roman"/>
          <w:kern w:val="32"/>
          <w:sz w:val="24"/>
          <w:szCs w:val="24"/>
          <w:lang w:eastAsia="x-none"/>
        </w:rPr>
        <w:t>2</w:t>
      </w:r>
      <w:r w:rsidR="002E4A02" w:rsidRPr="00CA63AE">
        <w:rPr>
          <w:rFonts w:ascii="Times New Roman" w:hAnsi="Times New Roman"/>
          <w:kern w:val="32"/>
          <w:sz w:val="24"/>
          <w:szCs w:val="24"/>
          <w:lang w:eastAsia="x-none"/>
        </w:rPr>
        <w:t>. К</w:t>
      </w:r>
      <w:r w:rsidR="00CD05CD" w:rsidRPr="00CA63AE">
        <w:rPr>
          <w:rFonts w:ascii="Times New Roman" w:hAnsi="Times New Roman"/>
          <w:kern w:val="32"/>
          <w:sz w:val="24"/>
          <w:szCs w:val="24"/>
          <w:lang w:eastAsia="x-none"/>
        </w:rPr>
        <w:t xml:space="preserve">ОНЦЕПТУАЛЬНЫЕ ОСНОВЫ </w:t>
      </w:r>
      <w:r w:rsidR="00482DCB" w:rsidRPr="00CA63AE">
        <w:rPr>
          <w:rFonts w:ascii="Times New Roman" w:hAnsi="Times New Roman"/>
          <w:kern w:val="32"/>
          <w:sz w:val="24"/>
          <w:szCs w:val="24"/>
          <w:lang w:eastAsia="x-none"/>
        </w:rPr>
        <w:t>ПРОГРАММЫ……………………</w:t>
      </w:r>
      <w:r w:rsidR="00CA63AE">
        <w:rPr>
          <w:rFonts w:ascii="Times New Roman" w:hAnsi="Times New Roman"/>
          <w:kern w:val="32"/>
          <w:sz w:val="24"/>
          <w:szCs w:val="24"/>
          <w:lang w:eastAsia="x-none"/>
        </w:rPr>
        <w:t>…………………........</w:t>
      </w:r>
      <w:r w:rsidR="00223818">
        <w:rPr>
          <w:rFonts w:ascii="Times New Roman" w:hAnsi="Times New Roman"/>
          <w:kern w:val="32"/>
          <w:sz w:val="24"/>
          <w:szCs w:val="24"/>
          <w:lang w:eastAsia="x-none"/>
        </w:rPr>
        <w:t>..</w:t>
      </w:r>
      <w:r w:rsidR="00CA63AE">
        <w:rPr>
          <w:rFonts w:ascii="Times New Roman" w:hAnsi="Times New Roman"/>
          <w:kern w:val="32"/>
          <w:sz w:val="24"/>
          <w:szCs w:val="24"/>
          <w:lang w:eastAsia="x-none"/>
        </w:rPr>
        <w:t>.</w:t>
      </w:r>
      <w:r w:rsidR="00223818">
        <w:rPr>
          <w:rFonts w:ascii="Times New Roman" w:hAnsi="Times New Roman"/>
          <w:kern w:val="32"/>
          <w:sz w:val="24"/>
          <w:szCs w:val="24"/>
          <w:lang w:eastAsia="x-none"/>
        </w:rPr>
        <w:t>9</w:t>
      </w:r>
    </w:p>
    <w:p w:rsidR="008B7DA2" w:rsidRPr="00CA63AE" w:rsidRDefault="008B7DA2" w:rsidP="00CA63AE">
      <w:pPr>
        <w:spacing w:before="120" w:after="120"/>
        <w:rPr>
          <w:rFonts w:ascii="Times New Roman" w:hAnsi="Times New Roman"/>
          <w:kern w:val="32"/>
          <w:sz w:val="24"/>
          <w:szCs w:val="24"/>
          <w:lang w:eastAsia="x-none"/>
        </w:rPr>
      </w:pPr>
      <w:r>
        <w:rPr>
          <w:rFonts w:ascii="Times New Roman" w:hAnsi="Times New Roman"/>
          <w:kern w:val="32"/>
          <w:sz w:val="24"/>
          <w:szCs w:val="24"/>
          <w:lang w:eastAsia="x-none"/>
        </w:rPr>
        <w:t>3.О</w:t>
      </w:r>
      <w:r w:rsidR="00AC32E9">
        <w:rPr>
          <w:rFonts w:ascii="Times New Roman" w:hAnsi="Times New Roman"/>
          <w:kern w:val="32"/>
          <w:sz w:val="24"/>
          <w:szCs w:val="24"/>
          <w:lang w:eastAsia="x-none"/>
        </w:rPr>
        <w:t xml:space="preserve">РГАНИЗАЦИОННЫЕ ОСОБЕННОСТИ РЕАЛИЗАЦИИ </w:t>
      </w:r>
      <w:r w:rsidR="009661E4">
        <w:rPr>
          <w:rFonts w:ascii="Times New Roman" w:hAnsi="Times New Roman"/>
          <w:kern w:val="32"/>
          <w:sz w:val="24"/>
          <w:szCs w:val="24"/>
          <w:lang w:eastAsia="x-none"/>
        </w:rPr>
        <w:t>ПРОГРАММЫ ВОСПИТАНИЯ</w:t>
      </w:r>
      <w:r w:rsidR="00223818">
        <w:rPr>
          <w:rFonts w:ascii="Times New Roman" w:hAnsi="Times New Roman"/>
          <w:kern w:val="32"/>
          <w:sz w:val="24"/>
          <w:szCs w:val="24"/>
          <w:lang w:eastAsia="x-none"/>
        </w:rPr>
        <w:t>11</w:t>
      </w:r>
    </w:p>
    <w:p w:rsidR="00540390" w:rsidRPr="00CA63AE" w:rsidRDefault="00DA1C9C" w:rsidP="002E4A02">
      <w:pPr>
        <w:spacing w:before="120" w:after="120"/>
        <w:rPr>
          <w:rFonts w:ascii="Times New Roman" w:hAnsi="Times New Roman"/>
          <w:kern w:val="32"/>
          <w:sz w:val="24"/>
          <w:szCs w:val="24"/>
          <w:lang w:eastAsia="x-none"/>
        </w:rPr>
      </w:pPr>
      <w:r>
        <w:rPr>
          <w:rFonts w:ascii="Times New Roman" w:hAnsi="Times New Roman"/>
          <w:kern w:val="32"/>
          <w:sz w:val="24"/>
          <w:szCs w:val="24"/>
          <w:lang w:eastAsia="x-none"/>
        </w:rPr>
        <w:t>3.</w:t>
      </w:r>
      <w:r w:rsidR="008B7DA2">
        <w:rPr>
          <w:rFonts w:ascii="Times New Roman" w:hAnsi="Times New Roman"/>
          <w:kern w:val="32"/>
          <w:sz w:val="24"/>
          <w:szCs w:val="24"/>
          <w:lang w:eastAsia="x-none"/>
        </w:rPr>
        <w:t xml:space="preserve">1. </w:t>
      </w:r>
      <w:r w:rsidR="002E4A02" w:rsidRPr="00CA63AE">
        <w:rPr>
          <w:rFonts w:ascii="Times New Roman" w:hAnsi="Times New Roman"/>
          <w:kern w:val="32"/>
          <w:sz w:val="24"/>
          <w:szCs w:val="24"/>
          <w:lang w:eastAsia="x-none"/>
        </w:rPr>
        <w:t>С</w:t>
      </w:r>
      <w:r w:rsidR="00540390" w:rsidRPr="00CA63AE">
        <w:rPr>
          <w:rFonts w:ascii="Times New Roman" w:hAnsi="Times New Roman"/>
          <w:kern w:val="32"/>
          <w:sz w:val="24"/>
          <w:szCs w:val="24"/>
          <w:lang w:eastAsia="x-none"/>
        </w:rPr>
        <w:t>одержание программы по направлениям воспитательной работы ………</w:t>
      </w:r>
      <w:r w:rsidR="00CA63AE">
        <w:rPr>
          <w:rFonts w:ascii="Times New Roman" w:hAnsi="Times New Roman"/>
          <w:kern w:val="32"/>
          <w:sz w:val="24"/>
          <w:szCs w:val="24"/>
          <w:lang w:eastAsia="x-none"/>
        </w:rPr>
        <w:t>………………</w:t>
      </w:r>
      <w:r w:rsidR="00223818">
        <w:rPr>
          <w:rFonts w:ascii="Times New Roman" w:hAnsi="Times New Roman"/>
          <w:kern w:val="32"/>
          <w:sz w:val="24"/>
          <w:szCs w:val="24"/>
          <w:lang w:eastAsia="x-none"/>
        </w:rPr>
        <w:t>..11</w:t>
      </w:r>
    </w:p>
    <w:p w:rsidR="00540390" w:rsidRPr="00CA63AE" w:rsidRDefault="00DA1C9C" w:rsidP="002E4A02">
      <w:pPr>
        <w:spacing w:before="120" w:after="120"/>
        <w:rPr>
          <w:rFonts w:ascii="Times New Roman" w:hAnsi="Times New Roman"/>
          <w:kern w:val="32"/>
          <w:sz w:val="24"/>
          <w:szCs w:val="24"/>
          <w:lang w:eastAsia="x-none"/>
        </w:rPr>
      </w:pPr>
      <w:r>
        <w:rPr>
          <w:rFonts w:ascii="Times New Roman" w:hAnsi="Times New Roman"/>
          <w:kern w:val="32"/>
          <w:sz w:val="24"/>
          <w:szCs w:val="24"/>
          <w:lang w:eastAsia="x-none"/>
        </w:rPr>
        <w:t>3.</w:t>
      </w:r>
      <w:r w:rsidR="008B7DA2">
        <w:rPr>
          <w:rFonts w:ascii="Times New Roman" w:hAnsi="Times New Roman"/>
          <w:kern w:val="32"/>
          <w:sz w:val="24"/>
          <w:szCs w:val="24"/>
          <w:lang w:eastAsia="x-none"/>
        </w:rPr>
        <w:t>2</w:t>
      </w:r>
      <w:r w:rsidR="00540390" w:rsidRPr="00CA63AE">
        <w:rPr>
          <w:rFonts w:ascii="Times New Roman" w:hAnsi="Times New Roman"/>
          <w:kern w:val="32"/>
          <w:sz w:val="24"/>
          <w:szCs w:val="24"/>
          <w:lang w:eastAsia="x-none"/>
        </w:rPr>
        <w:t>. Учёт общих характеристик студенческого контингента……………………</w:t>
      </w:r>
      <w:r w:rsidR="00CA63AE">
        <w:rPr>
          <w:rFonts w:ascii="Times New Roman" w:hAnsi="Times New Roman"/>
          <w:kern w:val="32"/>
          <w:sz w:val="24"/>
          <w:szCs w:val="24"/>
          <w:lang w:eastAsia="x-none"/>
        </w:rPr>
        <w:t>……………….</w:t>
      </w:r>
      <w:r w:rsidR="00223818">
        <w:rPr>
          <w:rFonts w:ascii="Times New Roman" w:hAnsi="Times New Roman"/>
          <w:kern w:val="32"/>
          <w:sz w:val="24"/>
          <w:szCs w:val="24"/>
          <w:lang w:eastAsia="x-none"/>
        </w:rPr>
        <w:t>28</w:t>
      </w:r>
    </w:p>
    <w:p w:rsidR="00540390" w:rsidRPr="00CA63AE" w:rsidRDefault="00DA1C9C" w:rsidP="002E4A02">
      <w:pPr>
        <w:spacing w:before="120" w:after="120"/>
        <w:rPr>
          <w:rFonts w:ascii="Times New Roman" w:hAnsi="Times New Roman"/>
          <w:kern w:val="32"/>
          <w:sz w:val="24"/>
          <w:szCs w:val="24"/>
          <w:lang w:eastAsia="x-none"/>
        </w:rPr>
      </w:pPr>
      <w:r>
        <w:rPr>
          <w:rFonts w:ascii="Times New Roman" w:hAnsi="Times New Roman"/>
          <w:kern w:val="32"/>
          <w:sz w:val="24"/>
          <w:szCs w:val="24"/>
          <w:lang w:eastAsia="x-none"/>
        </w:rPr>
        <w:t>4</w:t>
      </w:r>
      <w:r w:rsidR="00540390" w:rsidRPr="00CA63AE">
        <w:rPr>
          <w:rFonts w:ascii="Times New Roman" w:hAnsi="Times New Roman"/>
          <w:kern w:val="32"/>
          <w:sz w:val="24"/>
          <w:szCs w:val="24"/>
          <w:lang w:eastAsia="x-none"/>
        </w:rPr>
        <w:t>. Р</w:t>
      </w:r>
      <w:r w:rsidR="00482DCB" w:rsidRPr="00CA63AE">
        <w:rPr>
          <w:rFonts w:ascii="Times New Roman" w:hAnsi="Times New Roman"/>
          <w:kern w:val="32"/>
          <w:sz w:val="24"/>
          <w:szCs w:val="24"/>
          <w:lang w:eastAsia="x-none"/>
        </w:rPr>
        <w:t>ЕСУРСНОЕ ОБЕСПЕЧЕНИЕ РЕАЛИЗАЦ</w:t>
      </w:r>
      <w:r w:rsidR="00BA3F31">
        <w:rPr>
          <w:rFonts w:ascii="Times New Roman" w:hAnsi="Times New Roman"/>
          <w:kern w:val="32"/>
          <w:sz w:val="24"/>
          <w:szCs w:val="24"/>
          <w:lang w:eastAsia="x-none"/>
        </w:rPr>
        <w:t>ИИ РАБОЧЕЙ ПРОГРАММЫ ВОСПИТАНИЯ ………………………………</w:t>
      </w:r>
      <w:r w:rsidR="009D0BB7">
        <w:rPr>
          <w:rFonts w:ascii="Times New Roman" w:hAnsi="Times New Roman"/>
          <w:kern w:val="32"/>
          <w:sz w:val="24"/>
          <w:szCs w:val="24"/>
          <w:lang w:eastAsia="x-none"/>
        </w:rPr>
        <w:t>………………………………………………………………………...28</w:t>
      </w:r>
    </w:p>
    <w:p w:rsidR="00540390" w:rsidRPr="00CA63AE" w:rsidRDefault="00DA1C9C" w:rsidP="002E4A02">
      <w:pPr>
        <w:spacing w:before="120" w:after="120"/>
        <w:rPr>
          <w:rFonts w:ascii="Times New Roman" w:hAnsi="Times New Roman"/>
          <w:kern w:val="32"/>
          <w:sz w:val="24"/>
          <w:szCs w:val="24"/>
          <w:lang w:eastAsia="x-none"/>
        </w:rPr>
      </w:pPr>
      <w:r>
        <w:rPr>
          <w:rFonts w:ascii="Times New Roman" w:hAnsi="Times New Roman"/>
          <w:kern w:val="32"/>
          <w:sz w:val="24"/>
          <w:szCs w:val="24"/>
          <w:lang w:eastAsia="x-none"/>
        </w:rPr>
        <w:t>4</w:t>
      </w:r>
      <w:r w:rsidR="00540390" w:rsidRPr="00CA63AE">
        <w:rPr>
          <w:rFonts w:ascii="Times New Roman" w:hAnsi="Times New Roman"/>
          <w:kern w:val="32"/>
          <w:sz w:val="24"/>
          <w:szCs w:val="24"/>
          <w:lang w:eastAsia="x-none"/>
        </w:rPr>
        <w:t>.1. Нормативно-правовое обеспечение воспитательной работы………………</w:t>
      </w:r>
      <w:r w:rsidR="002D5C15">
        <w:rPr>
          <w:rFonts w:ascii="Times New Roman" w:hAnsi="Times New Roman"/>
          <w:kern w:val="32"/>
          <w:sz w:val="24"/>
          <w:szCs w:val="24"/>
          <w:lang w:eastAsia="x-none"/>
        </w:rPr>
        <w:t>………………..</w:t>
      </w:r>
      <w:r w:rsidR="009D0BB7">
        <w:rPr>
          <w:rFonts w:ascii="Times New Roman" w:hAnsi="Times New Roman"/>
          <w:kern w:val="32"/>
          <w:sz w:val="24"/>
          <w:szCs w:val="24"/>
          <w:lang w:eastAsia="x-none"/>
        </w:rPr>
        <w:t>28</w:t>
      </w:r>
    </w:p>
    <w:p w:rsidR="00540390" w:rsidRPr="00CA63AE" w:rsidRDefault="00DA1C9C" w:rsidP="002E4A02">
      <w:pPr>
        <w:spacing w:before="120" w:after="120"/>
        <w:rPr>
          <w:rFonts w:ascii="Times New Roman" w:hAnsi="Times New Roman"/>
          <w:kern w:val="32"/>
          <w:sz w:val="24"/>
          <w:szCs w:val="24"/>
          <w:lang w:eastAsia="x-none"/>
        </w:rPr>
      </w:pPr>
      <w:r>
        <w:rPr>
          <w:rFonts w:ascii="Times New Roman" w:hAnsi="Times New Roman"/>
          <w:kern w:val="32"/>
          <w:sz w:val="24"/>
          <w:szCs w:val="24"/>
          <w:lang w:eastAsia="x-none"/>
        </w:rPr>
        <w:t>4</w:t>
      </w:r>
      <w:r w:rsidR="00540390" w:rsidRPr="00CA63AE">
        <w:rPr>
          <w:rFonts w:ascii="Times New Roman" w:hAnsi="Times New Roman"/>
          <w:kern w:val="32"/>
          <w:sz w:val="24"/>
          <w:szCs w:val="24"/>
          <w:lang w:eastAsia="x-none"/>
        </w:rPr>
        <w:t>.2. Кадровое обеспечение воспитательной работы………………………………</w:t>
      </w:r>
      <w:r w:rsidR="002D5C15">
        <w:rPr>
          <w:rFonts w:ascii="Times New Roman" w:hAnsi="Times New Roman"/>
          <w:kern w:val="32"/>
          <w:sz w:val="24"/>
          <w:szCs w:val="24"/>
          <w:lang w:eastAsia="x-none"/>
        </w:rPr>
        <w:t>……………</w:t>
      </w:r>
      <w:r w:rsidR="00223818">
        <w:rPr>
          <w:rFonts w:ascii="Times New Roman" w:hAnsi="Times New Roman"/>
          <w:kern w:val="32"/>
          <w:sz w:val="24"/>
          <w:szCs w:val="24"/>
          <w:lang w:eastAsia="x-none"/>
        </w:rPr>
        <w:t>…29</w:t>
      </w:r>
    </w:p>
    <w:p w:rsidR="00540390" w:rsidRPr="00CA63AE" w:rsidRDefault="00DA1C9C" w:rsidP="002E4A02">
      <w:pPr>
        <w:spacing w:before="120" w:after="120"/>
        <w:rPr>
          <w:rFonts w:ascii="Times New Roman" w:hAnsi="Times New Roman"/>
          <w:kern w:val="32"/>
          <w:sz w:val="24"/>
          <w:szCs w:val="24"/>
          <w:lang w:eastAsia="x-none"/>
        </w:rPr>
      </w:pPr>
      <w:r>
        <w:rPr>
          <w:rFonts w:ascii="Times New Roman" w:hAnsi="Times New Roman"/>
          <w:kern w:val="32"/>
          <w:sz w:val="24"/>
          <w:szCs w:val="24"/>
          <w:lang w:eastAsia="x-none"/>
        </w:rPr>
        <w:t>4</w:t>
      </w:r>
      <w:r w:rsidR="00540390" w:rsidRPr="00CA63AE">
        <w:rPr>
          <w:rFonts w:ascii="Times New Roman" w:hAnsi="Times New Roman"/>
          <w:kern w:val="32"/>
          <w:sz w:val="24"/>
          <w:szCs w:val="24"/>
          <w:lang w:eastAsia="x-none"/>
        </w:rPr>
        <w:t>.3. Информационное обеспечение воспитательной работы……………………</w:t>
      </w:r>
      <w:r w:rsidR="006007C6">
        <w:rPr>
          <w:rFonts w:ascii="Times New Roman" w:hAnsi="Times New Roman"/>
          <w:kern w:val="32"/>
          <w:sz w:val="24"/>
          <w:szCs w:val="24"/>
          <w:lang w:eastAsia="x-none"/>
        </w:rPr>
        <w:t>………………..29</w:t>
      </w:r>
    </w:p>
    <w:p w:rsidR="001F47CC" w:rsidRPr="00CA63AE" w:rsidRDefault="00DA1C9C" w:rsidP="002E4A02">
      <w:pPr>
        <w:spacing w:before="120" w:after="120"/>
        <w:rPr>
          <w:rFonts w:ascii="Times New Roman" w:hAnsi="Times New Roman"/>
          <w:kern w:val="32"/>
          <w:sz w:val="24"/>
          <w:szCs w:val="24"/>
          <w:lang w:eastAsia="x-none"/>
        </w:rPr>
      </w:pPr>
      <w:r>
        <w:rPr>
          <w:rFonts w:ascii="Times New Roman" w:hAnsi="Times New Roman"/>
          <w:kern w:val="32"/>
          <w:sz w:val="24"/>
          <w:szCs w:val="24"/>
          <w:lang w:eastAsia="x-none"/>
        </w:rPr>
        <w:t>4</w:t>
      </w:r>
      <w:r w:rsidR="001F47CC" w:rsidRPr="00CA63AE">
        <w:rPr>
          <w:rFonts w:ascii="Times New Roman" w:hAnsi="Times New Roman"/>
          <w:kern w:val="32"/>
          <w:sz w:val="24"/>
          <w:szCs w:val="24"/>
          <w:lang w:eastAsia="x-none"/>
        </w:rPr>
        <w:t>.4. Научно-методическое и учебно-методическое об</w:t>
      </w:r>
      <w:r w:rsidR="002D5C15">
        <w:rPr>
          <w:rFonts w:ascii="Times New Roman" w:hAnsi="Times New Roman"/>
          <w:kern w:val="32"/>
          <w:sz w:val="24"/>
          <w:szCs w:val="24"/>
          <w:lang w:eastAsia="x-none"/>
        </w:rPr>
        <w:t xml:space="preserve">еспечение воспитательной </w:t>
      </w:r>
      <w:r w:rsidR="00223818">
        <w:rPr>
          <w:rFonts w:ascii="Times New Roman" w:hAnsi="Times New Roman"/>
          <w:kern w:val="32"/>
          <w:sz w:val="24"/>
          <w:szCs w:val="24"/>
          <w:lang w:eastAsia="x-none"/>
        </w:rPr>
        <w:t>работы…….30</w:t>
      </w:r>
    </w:p>
    <w:p w:rsidR="001F47CC" w:rsidRPr="00CA63AE" w:rsidRDefault="00DA1C9C" w:rsidP="002E4A02">
      <w:pPr>
        <w:spacing w:before="120" w:after="120"/>
        <w:rPr>
          <w:rFonts w:ascii="Times New Roman" w:hAnsi="Times New Roman"/>
          <w:kern w:val="32"/>
          <w:sz w:val="24"/>
          <w:szCs w:val="24"/>
          <w:lang w:eastAsia="x-none"/>
        </w:rPr>
      </w:pPr>
      <w:r>
        <w:rPr>
          <w:rFonts w:ascii="Times New Roman" w:hAnsi="Times New Roman"/>
          <w:kern w:val="32"/>
          <w:sz w:val="24"/>
          <w:szCs w:val="24"/>
          <w:lang w:eastAsia="x-none"/>
        </w:rPr>
        <w:t>4</w:t>
      </w:r>
      <w:r w:rsidR="001F47CC" w:rsidRPr="00CA63AE">
        <w:rPr>
          <w:rFonts w:ascii="Times New Roman" w:hAnsi="Times New Roman"/>
          <w:kern w:val="32"/>
          <w:sz w:val="24"/>
          <w:szCs w:val="24"/>
          <w:lang w:eastAsia="x-none"/>
        </w:rPr>
        <w:t>.5. Материально-техническое обеспечение воспитательной работы</w:t>
      </w:r>
      <w:r w:rsidR="00223818">
        <w:rPr>
          <w:rFonts w:ascii="Times New Roman" w:hAnsi="Times New Roman"/>
          <w:kern w:val="32"/>
          <w:sz w:val="24"/>
          <w:szCs w:val="24"/>
          <w:lang w:eastAsia="x-none"/>
        </w:rPr>
        <w:t xml:space="preserve">. </w:t>
      </w:r>
      <w:r w:rsidR="001F47CC" w:rsidRPr="00CA63AE">
        <w:rPr>
          <w:rFonts w:ascii="Times New Roman" w:hAnsi="Times New Roman"/>
          <w:kern w:val="32"/>
          <w:sz w:val="24"/>
          <w:szCs w:val="24"/>
          <w:lang w:eastAsia="x-none"/>
        </w:rPr>
        <w:t xml:space="preserve"> Инфраструк</w:t>
      </w:r>
      <w:r w:rsidR="00990C95">
        <w:rPr>
          <w:rFonts w:ascii="Times New Roman" w:hAnsi="Times New Roman"/>
          <w:kern w:val="32"/>
          <w:sz w:val="24"/>
          <w:szCs w:val="24"/>
          <w:lang w:eastAsia="x-none"/>
        </w:rPr>
        <w:t>тура, обеспечивающая реализацию</w:t>
      </w:r>
      <w:r w:rsidR="00223818">
        <w:rPr>
          <w:rFonts w:ascii="Times New Roman" w:hAnsi="Times New Roman"/>
          <w:kern w:val="32"/>
          <w:sz w:val="24"/>
          <w:szCs w:val="24"/>
          <w:lang w:eastAsia="x-none"/>
        </w:rPr>
        <w:t xml:space="preserve"> программы воспитания…………………………………31</w:t>
      </w:r>
    </w:p>
    <w:p w:rsidR="001F47CC" w:rsidRPr="00CA63AE" w:rsidRDefault="00DA1C9C" w:rsidP="002E4A02">
      <w:pPr>
        <w:spacing w:before="120" w:after="120"/>
        <w:rPr>
          <w:rFonts w:ascii="Times New Roman" w:hAnsi="Times New Roman"/>
          <w:kern w:val="32"/>
          <w:sz w:val="24"/>
          <w:szCs w:val="24"/>
          <w:lang w:eastAsia="x-none"/>
        </w:rPr>
      </w:pPr>
      <w:r>
        <w:rPr>
          <w:rFonts w:ascii="Times New Roman" w:hAnsi="Times New Roman"/>
          <w:kern w:val="32"/>
          <w:sz w:val="24"/>
          <w:szCs w:val="24"/>
          <w:lang w:eastAsia="x-none"/>
        </w:rPr>
        <w:t>4</w:t>
      </w:r>
      <w:r w:rsidR="001F47CC" w:rsidRPr="00CA63AE">
        <w:rPr>
          <w:rFonts w:ascii="Times New Roman" w:hAnsi="Times New Roman"/>
          <w:kern w:val="32"/>
          <w:sz w:val="24"/>
          <w:szCs w:val="24"/>
          <w:lang w:eastAsia="x-none"/>
        </w:rPr>
        <w:t xml:space="preserve">.6. Социальное </w:t>
      </w:r>
      <w:r w:rsidR="005C03C0" w:rsidRPr="00CA63AE">
        <w:rPr>
          <w:rFonts w:ascii="Times New Roman" w:hAnsi="Times New Roman"/>
          <w:kern w:val="32"/>
          <w:sz w:val="24"/>
          <w:szCs w:val="24"/>
          <w:lang w:eastAsia="x-none"/>
        </w:rPr>
        <w:t xml:space="preserve"> пространство города и региона. Сетевое взаимодействие с организациями, социальными институтами и субъектами воспитания</w:t>
      </w:r>
      <w:r w:rsidR="00A33ED2">
        <w:rPr>
          <w:rFonts w:ascii="Times New Roman" w:hAnsi="Times New Roman"/>
          <w:kern w:val="32"/>
          <w:sz w:val="24"/>
          <w:szCs w:val="24"/>
          <w:lang w:eastAsia="x-none"/>
        </w:rPr>
        <w:t>……………………………………………36</w:t>
      </w:r>
    </w:p>
    <w:p w:rsidR="005C03C0" w:rsidRPr="00CA63AE" w:rsidRDefault="00DA1C9C" w:rsidP="002E4A02">
      <w:pPr>
        <w:spacing w:before="120" w:after="120"/>
        <w:rPr>
          <w:rFonts w:ascii="Times New Roman" w:hAnsi="Times New Roman"/>
          <w:kern w:val="32"/>
          <w:sz w:val="24"/>
          <w:szCs w:val="24"/>
          <w:lang w:eastAsia="x-none"/>
        </w:rPr>
      </w:pPr>
      <w:r>
        <w:rPr>
          <w:rFonts w:ascii="Times New Roman" w:hAnsi="Times New Roman"/>
          <w:kern w:val="32"/>
          <w:sz w:val="24"/>
          <w:szCs w:val="24"/>
          <w:lang w:eastAsia="x-none"/>
        </w:rPr>
        <w:t>4</w:t>
      </w:r>
      <w:r w:rsidR="005C03C0" w:rsidRPr="00CA63AE">
        <w:rPr>
          <w:rFonts w:ascii="Times New Roman" w:hAnsi="Times New Roman"/>
          <w:kern w:val="32"/>
          <w:sz w:val="24"/>
          <w:szCs w:val="24"/>
          <w:lang w:eastAsia="x-none"/>
        </w:rPr>
        <w:t>.6.1. Объекты реги</w:t>
      </w:r>
      <w:r w:rsidR="00DF369F">
        <w:rPr>
          <w:rFonts w:ascii="Times New Roman" w:hAnsi="Times New Roman"/>
          <w:kern w:val="32"/>
          <w:sz w:val="24"/>
          <w:szCs w:val="24"/>
          <w:lang w:eastAsia="x-none"/>
        </w:rPr>
        <w:t xml:space="preserve">она с </w:t>
      </w:r>
      <w:r w:rsidR="005C03C0" w:rsidRPr="00CA63AE">
        <w:rPr>
          <w:rFonts w:ascii="Times New Roman" w:hAnsi="Times New Roman"/>
          <w:kern w:val="32"/>
          <w:sz w:val="24"/>
          <w:szCs w:val="24"/>
          <w:lang w:eastAsia="x-none"/>
        </w:rPr>
        <w:t>высоким воспитательным потенциалом…...</w:t>
      </w:r>
      <w:r w:rsidR="00A33ED2">
        <w:rPr>
          <w:rFonts w:ascii="Times New Roman" w:hAnsi="Times New Roman"/>
          <w:kern w:val="32"/>
          <w:sz w:val="24"/>
          <w:szCs w:val="24"/>
          <w:lang w:eastAsia="x-none"/>
        </w:rPr>
        <w:t>.................</w:t>
      </w:r>
      <w:r w:rsidR="00DF369F">
        <w:rPr>
          <w:rFonts w:ascii="Times New Roman" w:hAnsi="Times New Roman"/>
          <w:kern w:val="32"/>
          <w:sz w:val="24"/>
          <w:szCs w:val="24"/>
          <w:lang w:eastAsia="x-none"/>
        </w:rPr>
        <w:t>....................</w:t>
      </w:r>
      <w:r w:rsidR="00A33ED2">
        <w:rPr>
          <w:rFonts w:ascii="Times New Roman" w:hAnsi="Times New Roman"/>
          <w:kern w:val="32"/>
          <w:sz w:val="24"/>
          <w:szCs w:val="24"/>
          <w:lang w:eastAsia="x-none"/>
        </w:rPr>
        <w:t>...36</w:t>
      </w:r>
    </w:p>
    <w:p w:rsidR="005C03C0" w:rsidRPr="00CA63AE" w:rsidRDefault="00DA1C9C" w:rsidP="002E4A02">
      <w:pPr>
        <w:spacing w:before="120" w:after="120"/>
        <w:rPr>
          <w:rFonts w:ascii="Times New Roman" w:hAnsi="Times New Roman"/>
          <w:kern w:val="32"/>
          <w:sz w:val="24"/>
          <w:szCs w:val="24"/>
          <w:lang w:eastAsia="x-none"/>
        </w:rPr>
      </w:pPr>
      <w:r>
        <w:rPr>
          <w:rFonts w:ascii="Times New Roman" w:hAnsi="Times New Roman"/>
          <w:kern w:val="32"/>
          <w:sz w:val="24"/>
          <w:szCs w:val="24"/>
          <w:lang w:eastAsia="x-none"/>
        </w:rPr>
        <w:t>4</w:t>
      </w:r>
      <w:r w:rsidR="005C03C0" w:rsidRPr="00CA63AE">
        <w:rPr>
          <w:rFonts w:ascii="Times New Roman" w:hAnsi="Times New Roman"/>
          <w:kern w:val="32"/>
          <w:sz w:val="24"/>
          <w:szCs w:val="24"/>
          <w:lang w:eastAsia="x-none"/>
        </w:rPr>
        <w:t>.6.2. Сетевое взаимодействие с</w:t>
      </w:r>
      <w:r w:rsidR="00482DCB" w:rsidRPr="00CA63AE">
        <w:rPr>
          <w:rFonts w:ascii="Times New Roman" w:hAnsi="Times New Roman"/>
          <w:kern w:val="32"/>
          <w:sz w:val="24"/>
          <w:szCs w:val="24"/>
          <w:lang w:eastAsia="x-none"/>
        </w:rPr>
        <w:t xml:space="preserve"> </w:t>
      </w:r>
      <w:r w:rsidR="005C03C0" w:rsidRPr="00CA63AE">
        <w:rPr>
          <w:rFonts w:ascii="Times New Roman" w:hAnsi="Times New Roman"/>
          <w:kern w:val="32"/>
          <w:sz w:val="24"/>
          <w:szCs w:val="24"/>
          <w:lang w:eastAsia="x-none"/>
        </w:rPr>
        <w:t>организациями, социальными институтами и субъектами воспитания</w:t>
      </w:r>
      <w:r w:rsidR="00E571A1" w:rsidRPr="00CA63AE">
        <w:rPr>
          <w:rFonts w:ascii="Times New Roman" w:hAnsi="Times New Roman"/>
          <w:kern w:val="32"/>
          <w:sz w:val="24"/>
          <w:szCs w:val="24"/>
          <w:lang w:eastAsia="x-none"/>
        </w:rPr>
        <w:t>……………………………………………………………</w:t>
      </w:r>
      <w:r w:rsidR="00A33ED2">
        <w:rPr>
          <w:rFonts w:ascii="Times New Roman" w:hAnsi="Times New Roman"/>
          <w:kern w:val="32"/>
          <w:sz w:val="24"/>
          <w:szCs w:val="24"/>
          <w:lang w:eastAsia="x-none"/>
        </w:rPr>
        <w:t>……………………………</w:t>
      </w:r>
      <w:r w:rsidR="006007C6">
        <w:rPr>
          <w:rFonts w:ascii="Times New Roman" w:hAnsi="Times New Roman"/>
          <w:kern w:val="32"/>
          <w:sz w:val="24"/>
          <w:szCs w:val="24"/>
          <w:lang w:eastAsia="x-none"/>
        </w:rPr>
        <w:t>.</w:t>
      </w:r>
      <w:r w:rsidR="002D5C15">
        <w:rPr>
          <w:rFonts w:ascii="Times New Roman" w:hAnsi="Times New Roman"/>
          <w:kern w:val="32"/>
          <w:sz w:val="24"/>
          <w:szCs w:val="24"/>
          <w:lang w:eastAsia="x-none"/>
        </w:rPr>
        <w:t>.</w:t>
      </w:r>
      <w:r w:rsidR="00A33ED2">
        <w:rPr>
          <w:rFonts w:ascii="Times New Roman" w:hAnsi="Times New Roman"/>
          <w:kern w:val="32"/>
          <w:sz w:val="24"/>
          <w:szCs w:val="24"/>
          <w:lang w:eastAsia="x-none"/>
        </w:rPr>
        <w:t>37</w:t>
      </w:r>
      <w:r w:rsidR="002D5C15">
        <w:rPr>
          <w:rFonts w:ascii="Times New Roman" w:hAnsi="Times New Roman"/>
          <w:kern w:val="32"/>
          <w:sz w:val="24"/>
          <w:szCs w:val="24"/>
          <w:lang w:eastAsia="x-none"/>
        </w:rPr>
        <w:t>.</w:t>
      </w:r>
    </w:p>
    <w:p w:rsidR="001518D9" w:rsidRPr="00CA63AE" w:rsidRDefault="00DA1C9C" w:rsidP="00482DCB">
      <w:pPr>
        <w:spacing w:before="120" w:after="120"/>
        <w:jc w:val="both"/>
        <w:rPr>
          <w:rFonts w:ascii="Times New Roman" w:hAnsi="Times New Roman"/>
          <w:bCs/>
          <w:iCs/>
          <w:kern w:val="32"/>
          <w:sz w:val="24"/>
          <w:szCs w:val="24"/>
          <w:lang w:eastAsia="x-none"/>
        </w:rPr>
      </w:pPr>
      <w:r>
        <w:rPr>
          <w:rFonts w:ascii="Times New Roman" w:hAnsi="Times New Roman"/>
          <w:kern w:val="32"/>
          <w:sz w:val="24"/>
          <w:szCs w:val="24"/>
          <w:lang w:eastAsia="x-none"/>
        </w:rPr>
        <w:t>5</w:t>
      </w:r>
      <w:r w:rsidR="002E4A02" w:rsidRPr="00CA63AE">
        <w:rPr>
          <w:rFonts w:ascii="Times New Roman" w:hAnsi="Times New Roman"/>
          <w:kern w:val="32"/>
          <w:sz w:val="24"/>
          <w:szCs w:val="24"/>
          <w:lang w:eastAsia="x-none"/>
        </w:rPr>
        <w:t xml:space="preserve">. </w:t>
      </w:r>
      <w:r w:rsidR="00631C48" w:rsidRPr="00CA63AE">
        <w:rPr>
          <w:rFonts w:ascii="Times New Roman" w:hAnsi="Times New Roman"/>
          <w:bCs/>
          <w:iCs/>
          <w:kern w:val="32"/>
          <w:sz w:val="24"/>
          <w:szCs w:val="24"/>
          <w:lang w:eastAsia="x-none"/>
        </w:rPr>
        <w:t xml:space="preserve">ОЦЕНКА </w:t>
      </w:r>
      <w:r w:rsidR="001518D9" w:rsidRPr="00CA63AE">
        <w:rPr>
          <w:rFonts w:ascii="Times New Roman" w:hAnsi="Times New Roman"/>
          <w:bCs/>
          <w:iCs/>
          <w:kern w:val="32"/>
          <w:sz w:val="24"/>
          <w:szCs w:val="24"/>
          <w:lang w:eastAsia="x-none"/>
        </w:rPr>
        <w:t xml:space="preserve">ДОСТИЖЕНИЙ </w:t>
      </w:r>
      <w:r w:rsidR="00F917E6" w:rsidRPr="00CA63AE">
        <w:rPr>
          <w:rFonts w:ascii="Times New Roman" w:hAnsi="Times New Roman"/>
          <w:bCs/>
          <w:iCs/>
          <w:kern w:val="32"/>
          <w:sz w:val="24"/>
          <w:szCs w:val="24"/>
          <w:lang w:eastAsia="x-none"/>
        </w:rPr>
        <w:t xml:space="preserve">ЛИЧНОСТНЫХ РЕЗУЛЬТАТОВ </w:t>
      </w:r>
      <w:r w:rsidR="002D5C15">
        <w:rPr>
          <w:rFonts w:ascii="Times New Roman" w:hAnsi="Times New Roman"/>
          <w:bCs/>
          <w:iCs/>
          <w:kern w:val="32"/>
          <w:sz w:val="24"/>
          <w:szCs w:val="24"/>
          <w:lang w:eastAsia="x-none"/>
        </w:rPr>
        <w:t>………………</w:t>
      </w:r>
      <w:r w:rsidR="006C06E2">
        <w:rPr>
          <w:rFonts w:ascii="Times New Roman" w:hAnsi="Times New Roman"/>
          <w:bCs/>
          <w:iCs/>
          <w:kern w:val="32"/>
          <w:sz w:val="24"/>
          <w:szCs w:val="24"/>
          <w:lang w:eastAsia="x-none"/>
        </w:rPr>
        <w:t>……………</w:t>
      </w:r>
      <w:r w:rsidR="006007C6">
        <w:rPr>
          <w:rFonts w:ascii="Times New Roman" w:hAnsi="Times New Roman"/>
          <w:bCs/>
          <w:iCs/>
          <w:kern w:val="32"/>
          <w:sz w:val="24"/>
          <w:szCs w:val="24"/>
          <w:lang w:eastAsia="x-none"/>
        </w:rPr>
        <w:t>….</w:t>
      </w:r>
      <w:r w:rsidR="006C06E2">
        <w:rPr>
          <w:rFonts w:ascii="Times New Roman" w:hAnsi="Times New Roman"/>
          <w:bCs/>
          <w:iCs/>
          <w:kern w:val="32"/>
          <w:sz w:val="24"/>
          <w:szCs w:val="24"/>
          <w:lang w:eastAsia="x-none"/>
        </w:rPr>
        <w:t>37</w:t>
      </w:r>
    </w:p>
    <w:p w:rsidR="00482DCB" w:rsidRPr="00CA63AE" w:rsidRDefault="00DA1C9C" w:rsidP="00482DCB">
      <w:pPr>
        <w:spacing w:before="120" w:after="120"/>
        <w:jc w:val="both"/>
        <w:rPr>
          <w:rFonts w:ascii="Times New Roman" w:hAnsi="Times New Roman"/>
          <w:bCs/>
          <w:iCs/>
          <w:kern w:val="32"/>
          <w:sz w:val="24"/>
          <w:szCs w:val="24"/>
          <w:lang w:eastAsia="x-none"/>
        </w:rPr>
      </w:pPr>
      <w:r>
        <w:rPr>
          <w:rFonts w:ascii="Times New Roman" w:hAnsi="Times New Roman"/>
          <w:bCs/>
          <w:iCs/>
          <w:kern w:val="32"/>
          <w:sz w:val="24"/>
          <w:szCs w:val="24"/>
          <w:lang w:eastAsia="x-none"/>
        </w:rPr>
        <w:t>5</w:t>
      </w:r>
      <w:r w:rsidR="00482DCB" w:rsidRPr="00CA63AE">
        <w:rPr>
          <w:rFonts w:ascii="Times New Roman" w:hAnsi="Times New Roman"/>
          <w:bCs/>
          <w:iCs/>
          <w:kern w:val="32"/>
          <w:sz w:val="24"/>
          <w:szCs w:val="24"/>
          <w:lang w:eastAsia="x-none"/>
        </w:rPr>
        <w:t>.1. Оценка личностных результатов обучающихся……………………………</w:t>
      </w:r>
      <w:r w:rsidR="002D5C15">
        <w:rPr>
          <w:rFonts w:ascii="Times New Roman" w:hAnsi="Times New Roman"/>
          <w:bCs/>
          <w:iCs/>
          <w:kern w:val="32"/>
          <w:sz w:val="24"/>
          <w:szCs w:val="24"/>
          <w:lang w:eastAsia="x-none"/>
        </w:rPr>
        <w:t>………</w:t>
      </w:r>
      <w:r w:rsidR="006C06E2">
        <w:rPr>
          <w:rFonts w:ascii="Times New Roman" w:hAnsi="Times New Roman"/>
          <w:bCs/>
          <w:iCs/>
          <w:kern w:val="32"/>
          <w:sz w:val="24"/>
          <w:szCs w:val="24"/>
          <w:lang w:eastAsia="x-none"/>
        </w:rPr>
        <w:t>……….38</w:t>
      </w:r>
    </w:p>
    <w:p w:rsidR="00482DCB" w:rsidRPr="00CA63AE" w:rsidRDefault="00DA1C9C" w:rsidP="00482DCB">
      <w:pPr>
        <w:spacing w:before="120" w:after="120"/>
        <w:jc w:val="both"/>
        <w:rPr>
          <w:rFonts w:ascii="Times New Roman" w:hAnsi="Times New Roman"/>
          <w:bCs/>
          <w:iCs/>
          <w:kern w:val="32"/>
          <w:sz w:val="24"/>
          <w:szCs w:val="24"/>
          <w:lang w:eastAsia="x-none"/>
        </w:rPr>
      </w:pPr>
      <w:r>
        <w:rPr>
          <w:rFonts w:ascii="Times New Roman" w:hAnsi="Times New Roman"/>
          <w:bCs/>
          <w:iCs/>
          <w:kern w:val="32"/>
          <w:sz w:val="24"/>
          <w:szCs w:val="24"/>
          <w:lang w:eastAsia="x-none"/>
        </w:rPr>
        <w:t>5</w:t>
      </w:r>
      <w:r w:rsidR="00482DCB" w:rsidRPr="00CA63AE">
        <w:rPr>
          <w:rFonts w:ascii="Times New Roman" w:hAnsi="Times New Roman"/>
          <w:bCs/>
          <w:iCs/>
          <w:kern w:val="32"/>
          <w:sz w:val="24"/>
          <w:szCs w:val="24"/>
          <w:lang w:eastAsia="x-none"/>
        </w:rPr>
        <w:t>.2. Корректирующие мероприятия……………………………………………</w:t>
      </w:r>
      <w:r w:rsidR="002D5C15">
        <w:rPr>
          <w:rFonts w:ascii="Times New Roman" w:hAnsi="Times New Roman"/>
          <w:bCs/>
          <w:iCs/>
          <w:kern w:val="32"/>
          <w:sz w:val="24"/>
          <w:szCs w:val="24"/>
          <w:lang w:eastAsia="x-none"/>
        </w:rPr>
        <w:t>………………</w:t>
      </w:r>
      <w:r w:rsidR="006C06E2">
        <w:rPr>
          <w:rFonts w:ascii="Times New Roman" w:hAnsi="Times New Roman"/>
          <w:bCs/>
          <w:iCs/>
          <w:kern w:val="32"/>
          <w:sz w:val="24"/>
          <w:szCs w:val="24"/>
          <w:lang w:eastAsia="x-none"/>
        </w:rPr>
        <w:t>…38</w:t>
      </w:r>
    </w:p>
    <w:p w:rsidR="008B7DA2" w:rsidRPr="00A22578" w:rsidRDefault="00DA1C9C" w:rsidP="002E4A02">
      <w:pPr>
        <w:spacing w:before="120" w:after="120"/>
        <w:rPr>
          <w:rFonts w:ascii="Times New Roman" w:hAnsi="Times New Roman"/>
          <w:iCs/>
          <w:kern w:val="32"/>
          <w:sz w:val="24"/>
          <w:szCs w:val="24"/>
          <w:lang w:eastAsia="x-none"/>
        </w:rPr>
      </w:pPr>
      <w:r>
        <w:rPr>
          <w:rFonts w:ascii="Times New Roman" w:hAnsi="Times New Roman"/>
          <w:sz w:val="24"/>
          <w:szCs w:val="24"/>
        </w:rPr>
        <w:t>6</w:t>
      </w:r>
      <w:r w:rsidR="002E4A02" w:rsidRPr="00CA63AE">
        <w:rPr>
          <w:rFonts w:ascii="Times New Roman" w:hAnsi="Times New Roman"/>
          <w:sz w:val="24"/>
          <w:szCs w:val="24"/>
        </w:rPr>
        <w:t>.</w:t>
      </w:r>
      <w:r w:rsidR="00631C48" w:rsidRPr="00CA63AE">
        <w:rPr>
          <w:rFonts w:ascii="Times New Roman" w:hAnsi="Times New Roman"/>
          <w:iCs/>
          <w:kern w:val="32"/>
          <w:sz w:val="24"/>
          <w:szCs w:val="24"/>
          <w:lang w:eastAsia="x-none"/>
        </w:rPr>
        <w:t xml:space="preserve"> </w:t>
      </w:r>
      <w:r w:rsidR="008270CD">
        <w:rPr>
          <w:rFonts w:ascii="Times New Roman" w:hAnsi="Times New Roman"/>
          <w:iCs/>
          <w:kern w:val="32"/>
          <w:sz w:val="24"/>
          <w:szCs w:val="24"/>
          <w:lang w:eastAsia="x-none"/>
        </w:rPr>
        <w:t xml:space="preserve">ПРИМЕРНЫЙ </w:t>
      </w:r>
      <w:r w:rsidR="00631C48" w:rsidRPr="00CA63AE">
        <w:rPr>
          <w:rFonts w:ascii="Times New Roman" w:hAnsi="Times New Roman"/>
          <w:iCs/>
          <w:kern w:val="32"/>
          <w:sz w:val="24"/>
          <w:szCs w:val="24"/>
          <w:lang w:eastAsia="x-none"/>
        </w:rPr>
        <w:t>КАЛЕНДАРНЫЙ ПЛАН ВОСПИТАТЕЛЬНОЙ РАБОТЫ</w:t>
      </w:r>
      <w:r w:rsidR="00E571A1" w:rsidRPr="00CA63AE">
        <w:rPr>
          <w:rFonts w:ascii="Times New Roman" w:hAnsi="Times New Roman"/>
          <w:iCs/>
          <w:kern w:val="32"/>
          <w:sz w:val="24"/>
          <w:szCs w:val="24"/>
          <w:lang w:eastAsia="x-none"/>
        </w:rPr>
        <w:t>………</w:t>
      </w:r>
      <w:r w:rsidR="006007C6">
        <w:rPr>
          <w:rFonts w:ascii="Times New Roman" w:hAnsi="Times New Roman"/>
          <w:iCs/>
          <w:kern w:val="32"/>
          <w:sz w:val="24"/>
          <w:szCs w:val="24"/>
          <w:lang w:eastAsia="x-none"/>
        </w:rPr>
        <w:t>…………40</w:t>
      </w:r>
    </w:p>
    <w:p w:rsidR="00192F26" w:rsidRPr="00CA63AE" w:rsidRDefault="00E571A1" w:rsidP="002E4A02">
      <w:pPr>
        <w:spacing w:before="120" w:after="120"/>
        <w:rPr>
          <w:rFonts w:ascii="Times New Roman" w:hAnsi="Times New Roman"/>
          <w:b/>
          <w:iCs/>
          <w:kern w:val="32"/>
          <w:sz w:val="24"/>
          <w:szCs w:val="24"/>
          <w:lang w:eastAsia="x-none"/>
        </w:rPr>
      </w:pPr>
      <w:r w:rsidRPr="00CA63AE">
        <w:rPr>
          <w:rFonts w:ascii="Times New Roman" w:hAnsi="Times New Roman"/>
          <w:b/>
          <w:iCs/>
          <w:kern w:val="32"/>
          <w:sz w:val="24"/>
          <w:szCs w:val="24"/>
          <w:lang w:eastAsia="x-none"/>
        </w:rPr>
        <w:t>Приложение</w:t>
      </w:r>
    </w:p>
    <w:p w:rsidR="00631C48" w:rsidRPr="00CA63AE" w:rsidRDefault="00192F26" w:rsidP="002E4A02">
      <w:pPr>
        <w:spacing w:before="120" w:after="120"/>
        <w:rPr>
          <w:rFonts w:ascii="Times New Roman" w:hAnsi="Times New Roman"/>
          <w:b/>
          <w:sz w:val="24"/>
          <w:szCs w:val="24"/>
        </w:rPr>
      </w:pPr>
      <w:r w:rsidRPr="00CA63AE">
        <w:rPr>
          <w:rFonts w:ascii="Times New Roman" w:hAnsi="Times New Roman"/>
          <w:b/>
          <w:iCs/>
          <w:kern w:val="32"/>
          <w:sz w:val="24"/>
          <w:szCs w:val="24"/>
          <w:lang w:eastAsia="x-none"/>
        </w:rPr>
        <w:t>Приложение 1. Диагностическая карта выявления сформированности личностных результатов освоения основной профессиональной образовательной программы</w:t>
      </w:r>
      <w:r w:rsidR="006007C6">
        <w:rPr>
          <w:rFonts w:ascii="Times New Roman" w:hAnsi="Times New Roman"/>
          <w:b/>
          <w:iCs/>
          <w:kern w:val="32"/>
          <w:sz w:val="24"/>
          <w:szCs w:val="24"/>
          <w:lang w:eastAsia="x-none"/>
        </w:rPr>
        <w:t>……</w:t>
      </w:r>
      <w:r w:rsidR="003929CC">
        <w:rPr>
          <w:rFonts w:ascii="Times New Roman" w:hAnsi="Times New Roman"/>
          <w:b/>
          <w:iCs/>
          <w:kern w:val="32"/>
          <w:sz w:val="24"/>
          <w:szCs w:val="24"/>
          <w:lang w:eastAsia="x-none"/>
        </w:rPr>
        <w:t>…</w:t>
      </w:r>
      <w:r w:rsidR="006007C6">
        <w:rPr>
          <w:rFonts w:ascii="Times New Roman" w:hAnsi="Times New Roman"/>
          <w:b/>
          <w:iCs/>
          <w:kern w:val="32"/>
          <w:sz w:val="24"/>
          <w:szCs w:val="24"/>
          <w:lang w:eastAsia="x-none"/>
        </w:rPr>
        <w:t>5</w:t>
      </w:r>
      <w:r w:rsidR="003929CC">
        <w:rPr>
          <w:rFonts w:ascii="Times New Roman" w:hAnsi="Times New Roman"/>
          <w:b/>
          <w:iCs/>
          <w:kern w:val="32"/>
          <w:sz w:val="24"/>
          <w:szCs w:val="24"/>
          <w:lang w:eastAsia="x-none"/>
        </w:rPr>
        <w:t>8</w:t>
      </w:r>
      <w:r w:rsidR="00631C48" w:rsidRPr="00CA63AE">
        <w:rPr>
          <w:rFonts w:ascii="Times New Roman" w:hAnsi="Times New Roman"/>
          <w:b/>
          <w:iCs/>
          <w:kern w:val="32"/>
          <w:sz w:val="24"/>
          <w:szCs w:val="24"/>
          <w:lang w:eastAsia="x-none"/>
        </w:rPr>
        <w:br/>
      </w:r>
      <w:bookmarkEnd w:id="0"/>
    </w:p>
    <w:p w:rsidR="00631C48" w:rsidRPr="00CA63AE" w:rsidRDefault="00631C48" w:rsidP="00631C48">
      <w:pPr>
        <w:keepNext/>
        <w:tabs>
          <w:tab w:val="left" w:pos="709"/>
          <w:tab w:val="right" w:leader="dot" w:pos="9356"/>
        </w:tabs>
        <w:spacing w:before="120" w:after="120" w:line="360" w:lineRule="auto"/>
        <w:outlineLvl w:val="0"/>
        <w:rPr>
          <w:rFonts w:ascii="Times New Roman" w:hAnsi="Times New Roman"/>
          <w:b/>
          <w:sz w:val="24"/>
          <w:szCs w:val="24"/>
        </w:rPr>
      </w:pPr>
    </w:p>
    <w:p w:rsidR="005937C6" w:rsidRPr="00CA63AE" w:rsidRDefault="00631C48" w:rsidP="005937C6">
      <w:pPr>
        <w:pStyle w:val="a8"/>
        <w:widowControl w:val="0"/>
        <w:numPr>
          <w:ilvl w:val="0"/>
          <w:numId w:val="3"/>
        </w:numPr>
        <w:autoSpaceDE w:val="0"/>
        <w:autoSpaceDN w:val="0"/>
        <w:spacing w:before="120" w:after="120" w:line="240" w:lineRule="auto"/>
        <w:rPr>
          <w:rFonts w:ascii="Times New Roman" w:hAnsi="Times New Roman"/>
          <w:b/>
          <w:sz w:val="24"/>
          <w:szCs w:val="24"/>
          <w:lang w:eastAsia="x-none"/>
        </w:rPr>
      </w:pPr>
      <w:r w:rsidRPr="00CA63AE">
        <w:rPr>
          <w:rFonts w:ascii="Times New Roman" w:hAnsi="Times New Roman"/>
          <w:b/>
          <w:sz w:val="24"/>
          <w:szCs w:val="24"/>
          <w:lang w:eastAsia="x-none"/>
        </w:rPr>
        <w:br w:type="page"/>
      </w:r>
      <w:bookmarkStart w:id="1" w:name="_Hlk73030772"/>
    </w:p>
    <w:p w:rsidR="008F0C62" w:rsidRDefault="005937C6" w:rsidP="008F0C62">
      <w:pPr>
        <w:widowControl w:val="0"/>
        <w:autoSpaceDE w:val="0"/>
        <w:autoSpaceDN w:val="0"/>
        <w:spacing w:before="120" w:after="120" w:line="240" w:lineRule="auto"/>
        <w:ind w:left="60"/>
        <w:rPr>
          <w:rFonts w:ascii="Times New Roman" w:hAnsi="Times New Roman"/>
          <w:b/>
          <w:sz w:val="24"/>
          <w:szCs w:val="24"/>
          <w:lang w:eastAsia="x-none"/>
        </w:rPr>
      </w:pPr>
      <w:r w:rsidRPr="005937C6">
        <w:lastRenderedPageBreak/>
        <w:t xml:space="preserve"> </w:t>
      </w:r>
      <w:r w:rsidRPr="008F0C62">
        <w:rPr>
          <w:rFonts w:ascii="Times New Roman" w:hAnsi="Times New Roman"/>
          <w:b/>
          <w:sz w:val="24"/>
          <w:szCs w:val="24"/>
          <w:lang w:eastAsia="x-none"/>
        </w:rPr>
        <w:t>ПОЯСНИТЕЛЬНАЯ ЗАПИСКА</w:t>
      </w:r>
    </w:p>
    <w:p w:rsidR="00C848D9" w:rsidRDefault="006D3DF5" w:rsidP="00C848D9">
      <w:pPr>
        <w:widowControl w:val="0"/>
        <w:autoSpaceDE w:val="0"/>
        <w:autoSpaceDN w:val="0"/>
        <w:spacing w:after="0" w:line="240" w:lineRule="auto"/>
        <w:ind w:firstLine="709"/>
        <w:jc w:val="both"/>
        <w:rPr>
          <w:rFonts w:ascii="Times New Roman" w:hAnsi="Times New Roman"/>
          <w:sz w:val="24"/>
          <w:szCs w:val="24"/>
          <w:lang w:eastAsia="x-none"/>
        </w:rPr>
      </w:pPr>
      <w:proofErr w:type="gramStart"/>
      <w:r>
        <w:rPr>
          <w:rFonts w:ascii="Times New Roman" w:hAnsi="Times New Roman"/>
          <w:sz w:val="24"/>
          <w:szCs w:val="24"/>
          <w:lang w:eastAsia="x-none"/>
        </w:rPr>
        <w:t>Федеральный закон от 29.12.2012</w:t>
      </w:r>
      <w:r w:rsidR="00C848D9" w:rsidRPr="00C848D9">
        <w:rPr>
          <w:rFonts w:ascii="Times New Roman" w:hAnsi="Times New Roman"/>
          <w:sz w:val="24"/>
          <w:szCs w:val="24"/>
          <w:lang w:eastAsia="x-none"/>
        </w:rPr>
        <w:t xml:space="preserve"> г. № 273-Ф</w:t>
      </w:r>
      <w:r w:rsidR="00937AD7">
        <w:rPr>
          <w:rFonts w:ascii="Times New Roman" w:hAnsi="Times New Roman"/>
          <w:sz w:val="24"/>
          <w:szCs w:val="24"/>
          <w:lang w:eastAsia="x-none"/>
        </w:rPr>
        <w:t xml:space="preserve">З «Об образовании в Российской </w:t>
      </w:r>
      <w:r w:rsidR="00C848D9" w:rsidRPr="00C848D9">
        <w:rPr>
          <w:rFonts w:ascii="Times New Roman" w:hAnsi="Times New Roman"/>
          <w:sz w:val="24"/>
          <w:szCs w:val="24"/>
          <w:lang w:eastAsia="x-none"/>
        </w:rPr>
        <w:t>Федерации» определяет образование как единый целенаправленный процесс воспитания и обучения, являющийся общественно значимым благо</w:t>
      </w:r>
      <w:r w:rsidR="00C848D9">
        <w:rPr>
          <w:rFonts w:ascii="Times New Roman" w:hAnsi="Times New Roman"/>
          <w:sz w:val="24"/>
          <w:szCs w:val="24"/>
          <w:lang w:eastAsia="x-none"/>
        </w:rPr>
        <w:t>м</w:t>
      </w:r>
      <w:r w:rsidR="00937AD7">
        <w:rPr>
          <w:rFonts w:ascii="Times New Roman" w:hAnsi="Times New Roman"/>
          <w:sz w:val="24"/>
          <w:szCs w:val="24"/>
          <w:lang w:eastAsia="x-none"/>
        </w:rPr>
        <w:t>, и осуществляемый в интересах</w:t>
      </w:r>
      <w:r w:rsidR="00C848D9">
        <w:rPr>
          <w:rFonts w:ascii="Times New Roman" w:hAnsi="Times New Roman"/>
          <w:sz w:val="24"/>
          <w:szCs w:val="24"/>
          <w:lang w:eastAsia="x-none"/>
        </w:rPr>
        <w:t xml:space="preserve"> </w:t>
      </w:r>
      <w:r w:rsidR="00C848D9" w:rsidRPr="00C848D9">
        <w:rPr>
          <w:rFonts w:ascii="Times New Roman" w:hAnsi="Times New Roman"/>
          <w:sz w:val="24"/>
          <w:szCs w:val="24"/>
          <w:lang w:eastAsia="x-none"/>
        </w:rPr>
        <w:t>человека, семьи, общества и государства, а также сово</w:t>
      </w:r>
      <w:r w:rsidR="00937AD7">
        <w:rPr>
          <w:rFonts w:ascii="Times New Roman" w:hAnsi="Times New Roman"/>
          <w:sz w:val="24"/>
          <w:szCs w:val="24"/>
          <w:lang w:eastAsia="x-none"/>
        </w:rPr>
        <w:t xml:space="preserve">купность приобретаемых знаний, </w:t>
      </w:r>
      <w:r w:rsidR="00C848D9" w:rsidRPr="00C848D9">
        <w:rPr>
          <w:rFonts w:ascii="Times New Roman" w:hAnsi="Times New Roman"/>
          <w:sz w:val="24"/>
          <w:szCs w:val="24"/>
          <w:lang w:eastAsia="x-none"/>
        </w:rPr>
        <w:t>умений, навыков, цен</w:t>
      </w:r>
      <w:r w:rsidR="00937AD7">
        <w:rPr>
          <w:rFonts w:ascii="Times New Roman" w:hAnsi="Times New Roman"/>
          <w:sz w:val="24"/>
          <w:szCs w:val="24"/>
          <w:lang w:eastAsia="x-none"/>
        </w:rPr>
        <w:t>ностных установок</w:t>
      </w:r>
      <w:r w:rsidR="00C848D9" w:rsidRPr="00C848D9">
        <w:rPr>
          <w:rFonts w:ascii="Times New Roman" w:hAnsi="Times New Roman"/>
          <w:sz w:val="24"/>
          <w:szCs w:val="24"/>
          <w:lang w:eastAsia="x-none"/>
        </w:rPr>
        <w:t xml:space="preserve"> в целях интеллектуального, духов</w:t>
      </w:r>
      <w:r w:rsidR="00937AD7">
        <w:rPr>
          <w:rFonts w:ascii="Times New Roman" w:hAnsi="Times New Roman"/>
          <w:sz w:val="24"/>
          <w:szCs w:val="24"/>
          <w:lang w:eastAsia="x-none"/>
        </w:rPr>
        <w:t>но-нравственного, творческого,</w:t>
      </w:r>
      <w:r w:rsidR="00C848D9">
        <w:rPr>
          <w:rFonts w:ascii="Times New Roman" w:hAnsi="Times New Roman"/>
          <w:sz w:val="24"/>
          <w:szCs w:val="24"/>
          <w:lang w:eastAsia="x-none"/>
        </w:rPr>
        <w:t xml:space="preserve"> </w:t>
      </w:r>
      <w:r w:rsidR="00C848D9" w:rsidRPr="00C848D9">
        <w:rPr>
          <w:rFonts w:ascii="Times New Roman" w:hAnsi="Times New Roman"/>
          <w:sz w:val="24"/>
          <w:szCs w:val="24"/>
          <w:lang w:eastAsia="x-none"/>
        </w:rPr>
        <w:t>физического и (или) профессионального развити</w:t>
      </w:r>
      <w:r w:rsidR="00C848D9">
        <w:rPr>
          <w:rFonts w:ascii="Times New Roman" w:hAnsi="Times New Roman"/>
          <w:sz w:val="24"/>
          <w:szCs w:val="24"/>
          <w:lang w:eastAsia="x-none"/>
        </w:rPr>
        <w:t xml:space="preserve">я человека, удовлетворения его  </w:t>
      </w:r>
      <w:r w:rsidR="00C848D9" w:rsidRPr="00C848D9">
        <w:rPr>
          <w:rFonts w:ascii="Times New Roman" w:hAnsi="Times New Roman"/>
          <w:sz w:val="24"/>
          <w:szCs w:val="24"/>
          <w:lang w:eastAsia="x-none"/>
        </w:rPr>
        <w:t>образовательных потребностей и интересов.</w:t>
      </w:r>
      <w:proofErr w:type="gramEnd"/>
    </w:p>
    <w:p w:rsidR="008F0C62" w:rsidRDefault="005937C6" w:rsidP="008F0C62">
      <w:pPr>
        <w:widowControl w:val="0"/>
        <w:autoSpaceDE w:val="0"/>
        <w:autoSpaceDN w:val="0"/>
        <w:spacing w:after="0" w:line="240" w:lineRule="auto"/>
        <w:ind w:firstLine="709"/>
        <w:jc w:val="both"/>
        <w:rPr>
          <w:rFonts w:ascii="Times New Roman" w:hAnsi="Times New Roman"/>
          <w:b/>
          <w:sz w:val="24"/>
          <w:szCs w:val="24"/>
          <w:lang w:eastAsia="x-none"/>
        </w:rPr>
      </w:pPr>
      <w:r w:rsidRPr="008F0C62">
        <w:rPr>
          <w:rFonts w:ascii="Times New Roman" w:hAnsi="Times New Roman"/>
          <w:sz w:val="24"/>
          <w:szCs w:val="24"/>
          <w:lang w:eastAsia="x-none"/>
        </w:rPr>
        <w:t xml:space="preserve">В современном обществе </w:t>
      </w:r>
      <w:r w:rsidR="007C5550">
        <w:rPr>
          <w:rFonts w:ascii="Times New Roman" w:hAnsi="Times New Roman"/>
          <w:sz w:val="24"/>
          <w:szCs w:val="24"/>
          <w:lang w:eastAsia="x-none"/>
        </w:rPr>
        <w:t xml:space="preserve">прослеживается </w:t>
      </w:r>
      <w:r w:rsidRPr="008F0C62">
        <w:rPr>
          <w:rFonts w:ascii="Times New Roman" w:hAnsi="Times New Roman"/>
          <w:sz w:val="24"/>
          <w:szCs w:val="24"/>
          <w:lang w:eastAsia="x-none"/>
        </w:rPr>
        <w:t>растущая потребность в</w:t>
      </w:r>
      <w:r w:rsidR="00CF1074">
        <w:rPr>
          <w:rFonts w:ascii="Times New Roman" w:hAnsi="Times New Roman"/>
          <w:sz w:val="24"/>
          <w:szCs w:val="24"/>
          <w:lang w:eastAsia="x-none"/>
        </w:rPr>
        <w:t xml:space="preserve"> высоконравственных</w:t>
      </w:r>
      <w:r w:rsidR="005146FB">
        <w:rPr>
          <w:rFonts w:ascii="Times New Roman" w:hAnsi="Times New Roman"/>
          <w:sz w:val="24"/>
          <w:szCs w:val="24"/>
          <w:lang w:eastAsia="x-none"/>
        </w:rPr>
        <w:t>,</w:t>
      </w:r>
      <w:r w:rsidRPr="008F0C62">
        <w:rPr>
          <w:rFonts w:ascii="Times New Roman" w:hAnsi="Times New Roman"/>
          <w:sz w:val="24"/>
          <w:szCs w:val="24"/>
          <w:lang w:eastAsia="x-none"/>
        </w:rPr>
        <w:t xml:space="preserve"> эффективно</w:t>
      </w:r>
      <w:r w:rsidR="008F0C62">
        <w:rPr>
          <w:rFonts w:ascii="Times New Roman" w:hAnsi="Times New Roman"/>
          <w:b/>
          <w:sz w:val="24"/>
          <w:szCs w:val="24"/>
          <w:lang w:eastAsia="x-none"/>
        </w:rPr>
        <w:t xml:space="preserve"> </w:t>
      </w:r>
      <w:r w:rsidR="00CF1074">
        <w:rPr>
          <w:rFonts w:ascii="Times New Roman" w:hAnsi="Times New Roman"/>
          <w:sz w:val="24"/>
          <w:szCs w:val="24"/>
          <w:lang w:eastAsia="x-none"/>
        </w:rPr>
        <w:t>работающих специалистах</w:t>
      </w:r>
      <w:r w:rsidRPr="008F0C62">
        <w:rPr>
          <w:rFonts w:ascii="Times New Roman" w:hAnsi="Times New Roman"/>
          <w:sz w:val="24"/>
          <w:szCs w:val="24"/>
          <w:lang w:eastAsia="x-none"/>
        </w:rPr>
        <w:t xml:space="preserve">, </w:t>
      </w:r>
      <w:r w:rsidR="00CF1074">
        <w:rPr>
          <w:rFonts w:ascii="Times New Roman" w:hAnsi="Times New Roman"/>
          <w:sz w:val="24"/>
          <w:szCs w:val="24"/>
          <w:lang w:eastAsia="x-none"/>
        </w:rPr>
        <w:t>творчески реализующих</w:t>
      </w:r>
      <w:r w:rsidRPr="008F0C62">
        <w:rPr>
          <w:rFonts w:ascii="Times New Roman" w:hAnsi="Times New Roman"/>
          <w:sz w:val="24"/>
          <w:szCs w:val="24"/>
          <w:lang w:eastAsia="x-none"/>
        </w:rPr>
        <w:t xml:space="preserve"> свой профессиональный и</w:t>
      </w:r>
      <w:r w:rsidR="008F0C62">
        <w:rPr>
          <w:rFonts w:ascii="Times New Roman" w:hAnsi="Times New Roman"/>
          <w:sz w:val="24"/>
          <w:szCs w:val="24"/>
          <w:lang w:eastAsia="x-none"/>
        </w:rPr>
        <w:t xml:space="preserve"> </w:t>
      </w:r>
      <w:r w:rsidRPr="005937C6">
        <w:rPr>
          <w:rFonts w:ascii="Times New Roman" w:hAnsi="Times New Roman"/>
          <w:sz w:val="24"/>
          <w:szCs w:val="24"/>
          <w:lang w:eastAsia="x-none"/>
        </w:rPr>
        <w:t>личностный потенциал. Для выпуска компетентных специалистов педагогические работники</w:t>
      </w:r>
      <w:r w:rsidRPr="008F0C62">
        <w:rPr>
          <w:rFonts w:ascii="Times New Roman" w:hAnsi="Times New Roman"/>
          <w:sz w:val="24"/>
          <w:szCs w:val="24"/>
          <w:lang w:eastAsia="x-none"/>
        </w:rPr>
        <w:t xml:space="preserve"> должны обращать внимание не только на</w:t>
      </w:r>
      <w:r w:rsidR="008F0C62">
        <w:rPr>
          <w:rFonts w:ascii="Times New Roman" w:hAnsi="Times New Roman"/>
          <w:b/>
          <w:sz w:val="24"/>
          <w:szCs w:val="24"/>
          <w:lang w:eastAsia="x-none"/>
        </w:rPr>
        <w:t xml:space="preserve"> </w:t>
      </w:r>
      <w:r w:rsidRPr="008F0C62">
        <w:rPr>
          <w:rFonts w:ascii="Times New Roman" w:hAnsi="Times New Roman"/>
          <w:sz w:val="24"/>
          <w:szCs w:val="24"/>
          <w:lang w:eastAsia="x-none"/>
        </w:rPr>
        <w:t>получение знаний, умений и развитие общих компетенций, но и на формирование</w:t>
      </w:r>
      <w:r w:rsidR="008F0C62">
        <w:rPr>
          <w:rFonts w:ascii="Times New Roman" w:hAnsi="Times New Roman"/>
          <w:sz w:val="24"/>
          <w:szCs w:val="24"/>
          <w:lang w:eastAsia="x-none"/>
        </w:rPr>
        <w:t xml:space="preserve"> </w:t>
      </w:r>
      <w:r w:rsidRPr="005937C6">
        <w:rPr>
          <w:rFonts w:ascii="Times New Roman" w:hAnsi="Times New Roman"/>
          <w:sz w:val="24"/>
          <w:szCs w:val="24"/>
          <w:lang w:eastAsia="x-none"/>
        </w:rPr>
        <w:t>профессиональных и личностных</w:t>
      </w:r>
      <w:r w:rsidR="00D87B7E">
        <w:rPr>
          <w:rFonts w:ascii="Times New Roman" w:hAnsi="Times New Roman"/>
          <w:sz w:val="24"/>
          <w:szCs w:val="24"/>
          <w:lang w:eastAsia="x-none"/>
        </w:rPr>
        <w:t xml:space="preserve"> качеств обучающихся. Изменения в целевых ориентирах общества актуализируют задачу воспитания всесторонне и гармонично развитой личности. </w:t>
      </w:r>
    </w:p>
    <w:p w:rsidR="003B298A" w:rsidRPr="003B298A" w:rsidRDefault="003B298A" w:rsidP="003B298A">
      <w:pPr>
        <w:widowControl w:val="0"/>
        <w:autoSpaceDE w:val="0"/>
        <w:autoSpaceDN w:val="0"/>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 xml:space="preserve">Обучающиеся колледжа являются </w:t>
      </w:r>
      <w:r w:rsidRPr="003B298A">
        <w:rPr>
          <w:rFonts w:ascii="Times New Roman" w:hAnsi="Times New Roman"/>
          <w:sz w:val="24"/>
          <w:szCs w:val="24"/>
          <w:lang w:eastAsia="x-none"/>
        </w:rPr>
        <w:t>активной составной частью молодежи, и на современном этапе общественная значимость</w:t>
      </w:r>
      <w:r>
        <w:rPr>
          <w:rFonts w:ascii="Times New Roman" w:hAnsi="Times New Roman"/>
          <w:sz w:val="24"/>
          <w:szCs w:val="24"/>
          <w:lang w:eastAsia="x-none"/>
        </w:rPr>
        <w:t xml:space="preserve"> </w:t>
      </w:r>
      <w:r w:rsidRPr="003B298A">
        <w:rPr>
          <w:rFonts w:ascii="Times New Roman" w:hAnsi="Times New Roman"/>
          <w:sz w:val="24"/>
          <w:szCs w:val="24"/>
          <w:lang w:eastAsia="x-none"/>
        </w:rPr>
        <w:t>данной категории молодежи постоянно растет. Воспитание молодежи является одной из ключевых проблем, стоящих перед обществом в целом и образовательным учреждением в отдельности. Подростки сегодня постоянно оказываютс</w:t>
      </w:r>
      <w:r>
        <w:rPr>
          <w:rFonts w:ascii="Times New Roman" w:hAnsi="Times New Roman"/>
          <w:sz w:val="24"/>
          <w:szCs w:val="24"/>
          <w:lang w:eastAsia="x-none"/>
        </w:rPr>
        <w:t>я перед выбором идеалов, ценностей</w:t>
      </w:r>
      <w:r w:rsidRPr="003B298A">
        <w:rPr>
          <w:rFonts w:ascii="Times New Roman" w:hAnsi="Times New Roman"/>
          <w:sz w:val="24"/>
          <w:szCs w:val="24"/>
          <w:lang w:eastAsia="x-none"/>
        </w:rPr>
        <w:t>, и долг педагогов, родителей, представителей общественности</w:t>
      </w:r>
      <w:r>
        <w:rPr>
          <w:rFonts w:ascii="Times New Roman" w:hAnsi="Times New Roman"/>
          <w:sz w:val="24"/>
          <w:szCs w:val="24"/>
          <w:lang w:eastAsia="x-none"/>
        </w:rPr>
        <w:t xml:space="preserve"> заключается в оказании  помощи</w:t>
      </w:r>
      <w:r w:rsidRPr="003B298A">
        <w:rPr>
          <w:rFonts w:ascii="Times New Roman" w:hAnsi="Times New Roman"/>
          <w:sz w:val="24"/>
          <w:szCs w:val="24"/>
          <w:lang w:eastAsia="x-none"/>
        </w:rPr>
        <w:t xml:space="preserve"> сделать </w:t>
      </w:r>
      <w:r>
        <w:rPr>
          <w:rFonts w:ascii="Times New Roman" w:hAnsi="Times New Roman"/>
          <w:sz w:val="24"/>
          <w:szCs w:val="24"/>
          <w:lang w:eastAsia="x-none"/>
        </w:rPr>
        <w:t xml:space="preserve">им </w:t>
      </w:r>
      <w:r w:rsidRPr="003B298A">
        <w:rPr>
          <w:rFonts w:ascii="Times New Roman" w:hAnsi="Times New Roman"/>
          <w:sz w:val="24"/>
          <w:szCs w:val="24"/>
          <w:lang w:eastAsia="x-none"/>
        </w:rPr>
        <w:t>правильный выбор.</w:t>
      </w:r>
    </w:p>
    <w:p w:rsidR="003B298A" w:rsidRPr="003B298A" w:rsidRDefault="003B298A" w:rsidP="003B298A">
      <w:pPr>
        <w:widowControl w:val="0"/>
        <w:autoSpaceDE w:val="0"/>
        <w:autoSpaceDN w:val="0"/>
        <w:spacing w:after="0" w:line="240" w:lineRule="auto"/>
        <w:ind w:firstLine="709"/>
        <w:jc w:val="both"/>
        <w:rPr>
          <w:rFonts w:ascii="Times New Roman" w:hAnsi="Times New Roman"/>
          <w:sz w:val="24"/>
          <w:szCs w:val="24"/>
          <w:lang w:eastAsia="x-none"/>
        </w:rPr>
      </w:pPr>
      <w:r w:rsidRPr="003B298A">
        <w:rPr>
          <w:rFonts w:ascii="Times New Roman" w:hAnsi="Times New Roman"/>
          <w:sz w:val="24"/>
          <w:szCs w:val="24"/>
          <w:lang w:eastAsia="x-none"/>
        </w:rPr>
        <w:t>Указ Президента Российской Федерации «О нацио</w:t>
      </w:r>
      <w:r>
        <w:rPr>
          <w:rFonts w:ascii="Times New Roman" w:hAnsi="Times New Roman"/>
          <w:sz w:val="24"/>
          <w:szCs w:val="24"/>
          <w:lang w:eastAsia="x-none"/>
        </w:rPr>
        <w:t xml:space="preserve">нальных целях и стратегических  </w:t>
      </w:r>
      <w:r w:rsidRPr="003B298A">
        <w:rPr>
          <w:rFonts w:ascii="Times New Roman" w:hAnsi="Times New Roman"/>
          <w:sz w:val="24"/>
          <w:szCs w:val="24"/>
          <w:lang w:eastAsia="x-none"/>
        </w:rPr>
        <w:t xml:space="preserve">задачах развития Российской Федерации на период </w:t>
      </w:r>
      <w:r w:rsidR="00AD2E20">
        <w:rPr>
          <w:rFonts w:ascii="Times New Roman" w:hAnsi="Times New Roman"/>
          <w:sz w:val="24"/>
          <w:szCs w:val="24"/>
          <w:lang w:eastAsia="x-none"/>
        </w:rPr>
        <w:t xml:space="preserve">до 2024 года» (Указ Президента </w:t>
      </w:r>
      <w:r w:rsidRPr="003B298A">
        <w:rPr>
          <w:rFonts w:ascii="Times New Roman" w:hAnsi="Times New Roman"/>
          <w:sz w:val="24"/>
          <w:szCs w:val="24"/>
          <w:lang w:eastAsia="x-none"/>
        </w:rPr>
        <w:t>Российской Феде</w:t>
      </w:r>
      <w:r w:rsidR="00B8525A">
        <w:rPr>
          <w:rFonts w:ascii="Times New Roman" w:hAnsi="Times New Roman"/>
          <w:sz w:val="24"/>
          <w:szCs w:val="24"/>
          <w:lang w:eastAsia="x-none"/>
        </w:rPr>
        <w:t>рации от 07.05.2018 года № 204)</w:t>
      </w:r>
      <w:r w:rsidRPr="003B298A">
        <w:rPr>
          <w:rFonts w:ascii="Times New Roman" w:hAnsi="Times New Roman"/>
          <w:sz w:val="24"/>
          <w:szCs w:val="24"/>
          <w:lang w:eastAsia="x-none"/>
        </w:rPr>
        <w:t>, С</w:t>
      </w:r>
      <w:r w:rsidR="00AD2E20">
        <w:rPr>
          <w:rFonts w:ascii="Times New Roman" w:hAnsi="Times New Roman"/>
          <w:sz w:val="24"/>
          <w:szCs w:val="24"/>
          <w:lang w:eastAsia="x-none"/>
        </w:rPr>
        <w:t>тратегия развития воспитания в</w:t>
      </w:r>
      <w:r>
        <w:rPr>
          <w:rFonts w:ascii="Times New Roman" w:hAnsi="Times New Roman"/>
          <w:sz w:val="24"/>
          <w:szCs w:val="24"/>
          <w:lang w:eastAsia="x-none"/>
        </w:rPr>
        <w:t xml:space="preserve"> </w:t>
      </w:r>
      <w:r w:rsidRPr="003B298A">
        <w:rPr>
          <w:rFonts w:ascii="Times New Roman" w:hAnsi="Times New Roman"/>
          <w:sz w:val="24"/>
          <w:szCs w:val="24"/>
          <w:lang w:eastAsia="x-none"/>
        </w:rPr>
        <w:t>Российской Федерации на перио</w:t>
      </w:r>
      <w:r w:rsidR="00B8525A">
        <w:rPr>
          <w:rFonts w:ascii="Times New Roman" w:hAnsi="Times New Roman"/>
          <w:sz w:val="24"/>
          <w:szCs w:val="24"/>
          <w:lang w:eastAsia="x-none"/>
        </w:rPr>
        <w:t>д до 2025 года</w:t>
      </w:r>
      <w:r w:rsidRPr="003B298A">
        <w:rPr>
          <w:rFonts w:ascii="Times New Roman" w:hAnsi="Times New Roman"/>
          <w:sz w:val="24"/>
          <w:szCs w:val="24"/>
          <w:lang w:eastAsia="x-none"/>
        </w:rPr>
        <w:t xml:space="preserve"> оп</w:t>
      </w:r>
      <w:r>
        <w:rPr>
          <w:rFonts w:ascii="Times New Roman" w:hAnsi="Times New Roman"/>
          <w:sz w:val="24"/>
          <w:szCs w:val="24"/>
          <w:lang w:eastAsia="x-none"/>
        </w:rPr>
        <w:t>ределил</w:t>
      </w:r>
      <w:r w:rsidR="00B8525A">
        <w:rPr>
          <w:rFonts w:ascii="Times New Roman" w:hAnsi="Times New Roman"/>
          <w:sz w:val="24"/>
          <w:szCs w:val="24"/>
          <w:lang w:eastAsia="x-none"/>
        </w:rPr>
        <w:t>и</w:t>
      </w:r>
      <w:r>
        <w:rPr>
          <w:rFonts w:ascii="Times New Roman" w:hAnsi="Times New Roman"/>
          <w:sz w:val="24"/>
          <w:szCs w:val="24"/>
          <w:lang w:eastAsia="x-none"/>
        </w:rPr>
        <w:t xml:space="preserve"> стратегию модернизации </w:t>
      </w:r>
      <w:r w:rsidRPr="003B298A">
        <w:rPr>
          <w:rFonts w:ascii="Times New Roman" w:hAnsi="Times New Roman"/>
          <w:sz w:val="24"/>
          <w:szCs w:val="24"/>
          <w:lang w:eastAsia="x-none"/>
        </w:rPr>
        <w:t xml:space="preserve">профессионального образования в России. Целью </w:t>
      </w:r>
      <w:r>
        <w:rPr>
          <w:rFonts w:ascii="Times New Roman" w:hAnsi="Times New Roman"/>
          <w:sz w:val="24"/>
          <w:szCs w:val="24"/>
          <w:lang w:eastAsia="x-none"/>
        </w:rPr>
        <w:t xml:space="preserve">модернизации профессионального  </w:t>
      </w:r>
      <w:r w:rsidRPr="003B298A">
        <w:rPr>
          <w:rFonts w:ascii="Times New Roman" w:hAnsi="Times New Roman"/>
          <w:sz w:val="24"/>
          <w:szCs w:val="24"/>
          <w:lang w:eastAsia="x-none"/>
        </w:rPr>
        <w:t>образования является обеспечение глобальной кон</w:t>
      </w:r>
      <w:r>
        <w:rPr>
          <w:rFonts w:ascii="Times New Roman" w:hAnsi="Times New Roman"/>
          <w:sz w:val="24"/>
          <w:szCs w:val="24"/>
          <w:lang w:eastAsia="x-none"/>
        </w:rPr>
        <w:t xml:space="preserve">курентоспособности российского </w:t>
      </w:r>
      <w:r w:rsidRPr="003B298A">
        <w:rPr>
          <w:rFonts w:ascii="Times New Roman" w:hAnsi="Times New Roman"/>
          <w:sz w:val="24"/>
          <w:szCs w:val="24"/>
          <w:lang w:eastAsia="x-none"/>
        </w:rPr>
        <w:t>образования, укрепление позиций Российской Феде</w:t>
      </w:r>
      <w:r>
        <w:rPr>
          <w:rFonts w:ascii="Times New Roman" w:hAnsi="Times New Roman"/>
          <w:sz w:val="24"/>
          <w:szCs w:val="24"/>
          <w:lang w:eastAsia="x-none"/>
        </w:rPr>
        <w:t xml:space="preserve">рации в международном рейтинге </w:t>
      </w:r>
      <w:r w:rsidRPr="003B298A">
        <w:rPr>
          <w:rFonts w:ascii="Times New Roman" w:hAnsi="Times New Roman"/>
          <w:sz w:val="24"/>
          <w:szCs w:val="24"/>
          <w:lang w:eastAsia="x-none"/>
        </w:rPr>
        <w:t xml:space="preserve">стран, готовящих выпускников (молодых специалистов) </w:t>
      </w:r>
      <w:r w:rsidR="00D87B7E">
        <w:rPr>
          <w:rFonts w:ascii="Times New Roman" w:hAnsi="Times New Roman"/>
          <w:sz w:val="24"/>
          <w:szCs w:val="24"/>
          <w:lang w:eastAsia="x-none"/>
        </w:rPr>
        <w:t xml:space="preserve">в соответствии с </w:t>
      </w:r>
      <w:r w:rsidRPr="003B298A">
        <w:rPr>
          <w:rFonts w:ascii="Times New Roman" w:hAnsi="Times New Roman"/>
          <w:sz w:val="24"/>
          <w:szCs w:val="24"/>
          <w:lang w:eastAsia="x-none"/>
        </w:rPr>
        <w:t>современным</w:t>
      </w:r>
      <w:r w:rsidR="00D87B7E">
        <w:rPr>
          <w:rFonts w:ascii="Times New Roman" w:hAnsi="Times New Roman"/>
          <w:sz w:val="24"/>
          <w:szCs w:val="24"/>
          <w:lang w:eastAsia="x-none"/>
        </w:rPr>
        <w:t>и</w:t>
      </w:r>
      <w:r w:rsidRPr="003B298A">
        <w:rPr>
          <w:rFonts w:ascii="Times New Roman" w:hAnsi="Times New Roman"/>
          <w:sz w:val="24"/>
          <w:szCs w:val="24"/>
          <w:lang w:eastAsia="x-none"/>
        </w:rPr>
        <w:t xml:space="preserve"> требованиям</w:t>
      </w:r>
      <w:r w:rsidR="00D87B7E">
        <w:rPr>
          <w:rFonts w:ascii="Times New Roman" w:hAnsi="Times New Roman"/>
          <w:sz w:val="24"/>
          <w:szCs w:val="24"/>
          <w:lang w:eastAsia="x-none"/>
        </w:rPr>
        <w:t>и</w:t>
      </w:r>
      <w:r w:rsidRPr="003B298A">
        <w:rPr>
          <w:rFonts w:ascii="Times New Roman" w:hAnsi="Times New Roman"/>
          <w:sz w:val="24"/>
          <w:szCs w:val="24"/>
          <w:lang w:eastAsia="x-none"/>
        </w:rPr>
        <w:t xml:space="preserve">. </w:t>
      </w:r>
    </w:p>
    <w:p w:rsidR="00897DC5" w:rsidRDefault="00897DC5" w:rsidP="00897DC5">
      <w:pPr>
        <w:pStyle w:val="a8"/>
        <w:widowControl w:val="0"/>
        <w:autoSpaceDE w:val="0"/>
        <w:autoSpaceDN w:val="0"/>
        <w:spacing w:before="120" w:after="120" w:line="240" w:lineRule="auto"/>
        <w:ind w:left="420"/>
        <w:rPr>
          <w:rFonts w:ascii="Times New Roman" w:hAnsi="Times New Roman"/>
          <w:b/>
          <w:sz w:val="24"/>
          <w:szCs w:val="24"/>
          <w:lang w:eastAsia="x-none"/>
        </w:rPr>
      </w:pPr>
      <w:r>
        <w:rPr>
          <w:rFonts w:ascii="Times New Roman" w:hAnsi="Times New Roman"/>
          <w:b/>
          <w:sz w:val="24"/>
          <w:szCs w:val="24"/>
          <w:lang w:eastAsia="x-none"/>
        </w:rPr>
        <w:t>1.</w:t>
      </w:r>
      <w:r w:rsidRPr="005937C6">
        <w:rPr>
          <w:rFonts w:ascii="Times New Roman" w:hAnsi="Times New Roman"/>
          <w:b/>
          <w:sz w:val="24"/>
          <w:szCs w:val="24"/>
          <w:lang w:eastAsia="x-none"/>
        </w:rPr>
        <w:t>ПАСПОРТ ПРОГРАММЫ</w:t>
      </w:r>
    </w:p>
    <w:p w:rsidR="00897DC5" w:rsidRDefault="00897DC5" w:rsidP="00897DC5">
      <w:pPr>
        <w:pStyle w:val="a8"/>
        <w:widowControl w:val="0"/>
        <w:autoSpaceDE w:val="0"/>
        <w:autoSpaceDN w:val="0"/>
        <w:spacing w:after="0" w:line="240" w:lineRule="auto"/>
        <w:ind w:left="0" w:firstLine="709"/>
        <w:jc w:val="right"/>
        <w:rPr>
          <w:rFonts w:ascii="Times New Roman" w:hAnsi="Times New Roman"/>
          <w:b/>
          <w:sz w:val="24"/>
          <w:szCs w:val="24"/>
          <w:lang w:eastAsia="x-none"/>
        </w:rPr>
      </w:pPr>
    </w:p>
    <w:p w:rsidR="008F0C62" w:rsidRPr="003B298A" w:rsidRDefault="008B7DA2" w:rsidP="00F44841">
      <w:pPr>
        <w:pStyle w:val="a8"/>
        <w:widowControl w:val="0"/>
        <w:autoSpaceDE w:val="0"/>
        <w:autoSpaceDN w:val="0"/>
        <w:spacing w:after="0" w:line="240" w:lineRule="auto"/>
        <w:ind w:left="0" w:firstLine="709"/>
        <w:jc w:val="right"/>
        <w:rPr>
          <w:rFonts w:ascii="Times New Roman" w:hAnsi="Times New Roman"/>
          <w:b/>
          <w:sz w:val="24"/>
          <w:szCs w:val="24"/>
          <w:lang w:eastAsia="x-none"/>
        </w:rPr>
      </w:pPr>
      <w:r>
        <w:rPr>
          <w:rFonts w:ascii="Times New Roman" w:hAnsi="Times New Roman"/>
          <w:b/>
          <w:sz w:val="24"/>
          <w:szCs w:val="24"/>
          <w:lang w:eastAsia="x-none"/>
        </w:rPr>
        <w:t>Таблица 1</w:t>
      </w:r>
    </w:p>
    <w:p w:rsidR="00897DC5" w:rsidRPr="005937C6" w:rsidRDefault="00897DC5" w:rsidP="00897DC5">
      <w:pPr>
        <w:pStyle w:val="a8"/>
        <w:widowControl w:val="0"/>
        <w:autoSpaceDE w:val="0"/>
        <w:autoSpaceDN w:val="0"/>
        <w:spacing w:before="120" w:after="120" w:line="240" w:lineRule="auto"/>
        <w:ind w:left="420"/>
        <w:jc w:val="center"/>
        <w:rPr>
          <w:rFonts w:ascii="Times New Roman" w:hAnsi="Times New Roman"/>
          <w:b/>
          <w:sz w:val="24"/>
          <w:szCs w:val="24"/>
          <w:lang w:eastAsia="x-none"/>
        </w:rPr>
      </w:pPr>
      <w:r>
        <w:rPr>
          <w:rFonts w:ascii="Times New Roman" w:hAnsi="Times New Roman"/>
          <w:b/>
          <w:sz w:val="24"/>
          <w:szCs w:val="24"/>
          <w:lang w:eastAsia="x-none"/>
        </w:rPr>
        <w:t>Паспорт программы</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796"/>
      </w:tblGrid>
      <w:tr w:rsidR="00631C48" w:rsidTr="00E86A19">
        <w:tc>
          <w:tcPr>
            <w:tcW w:w="2127" w:type="dxa"/>
            <w:tcBorders>
              <w:top w:val="single" w:sz="4" w:space="0" w:color="auto"/>
              <w:left w:val="single" w:sz="4" w:space="0" w:color="auto"/>
              <w:bottom w:val="single" w:sz="4" w:space="0" w:color="auto"/>
              <w:right w:val="single" w:sz="4" w:space="0" w:color="auto"/>
            </w:tcBorders>
            <w:hideMark/>
          </w:tcPr>
          <w:bookmarkEnd w:id="1"/>
          <w:p w:rsidR="00631C48" w:rsidRDefault="00631C48">
            <w:pPr>
              <w:widowControl w:val="0"/>
              <w:autoSpaceDE w:val="0"/>
              <w:autoSpaceDN w:val="0"/>
              <w:spacing w:before="120" w:after="120" w:line="240" w:lineRule="auto"/>
              <w:jc w:val="center"/>
              <w:rPr>
                <w:rFonts w:ascii="Times New Roman" w:hAnsi="Times New Roman"/>
                <w:b/>
                <w:sz w:val="24"/>
                <w:szCs w:val="24"/>
                <w:lang w:val="x-none" w:eastAsia="x-none"/>
              </w:rPr>
            </w:pPr>
            <w:r>
              <w:rPr>
                <w:rFonts w:ascii="Times New Roman" w:hAnsi="Times New Roman"/>
                <w:sz w:val="24"/>
                <w:szCs w:val="24"/>
                <w:lang w:val="x-none" w:eastAsia="x-none"/>
              </w:rPr>
              <w:t>Наименование программы</w:t>
            </w:r>
          </w:p>
        </w:tc>
        <w:tc>
          <w:tcPr>
            <w:tcW w:w="7796" w:type="dxa"/>
            <w:tcBorders>
              <w:top w:val="single" w:sz="4" w:space="0" w:color="auto"/>
              <w:left w:val="single" w:sz="4" w:space="0" w:color="auto"/>
              <w:bottom w:val="single" w:sz="4" w:space="0" w:color="auto"/>
              <w:right w:val="single" w:sz="4" w:space="0" w:color="auto"/>
            </w:tcBorders>
            <w:hideMark/>
          </w:tcPr>
          <w:p w:rsidR="00F3285F" w:rsidRDefault="00DF1810" w:rsidP="00AD2E20">
            <w:pPr>
              <w:spacing w:after="0" w:line="240" w:lineRule="auto"/>
              <w:rPr>
                <w:rFonts w:ascii="Times New Roman" w:hAnsi="Times New Roman"/>
                <w:sz w:val="24"/>
                <w:szCs w:val="24"/>
              </w:rPr>
            </w:pPr>
            <w:proofErr w:type="gramStart"/>
            <w:r>
              <w:rPr>
                <w:rFonts w:ascii="Times New Roman" w:hAnsi="Times New Roman"/>
                <w:sz w:val="24"/>
                <w:szCs w:val="24"/>
                <w:lang w:eastAsia="x-none"/>
              </w:rPr>
              <w:t>П</w:t>
            </w:r>
            <w:proofErr w:type="spellStart"/>
            <w:r w:rsidR="00631C48">
              <w:rPr>
                <w:rFonts w:ascii="Times New Roman" w:hAnsi="Times New Roman"/>
                <w:sz w:val="24"/>
                <w:szCs w:val="24"/>
                <w:lang w:val="x-none" w:eastAsia="x-none"/>
              </w:rPr>
              <w:t>рограмма</w:t>
            </w:r>
            <w:proofErr w:type="spellEnd"/>
            <w:r w:rsidR="00631C48">
              <w:rPr>
                <w:rFonts w:ascii="Times New Roman" w:hAnsi="Times New Roman"/>
                <w:sz w:val="24"/>
                <w:szCs w:val="24"/>
                <w:lang w:val="x-none" w:eastAsia="x-none"/>
              </w:rPr>
              <w:t xml:space="preserve"> воспитания </w:t>
            </w:r>
            <w:r w:rsidR="00F3285F">
              <w:rPr>
                <w:rFonts w:ascii="Times New Roman" w:hAnsi="Times New Roman"/>
                <w:sz w:val="24"/>
                <w:szCs w:val="24"/>
                <w:lang w:eastAsia="x-none"/>
              </w:rPr>
              <w:t>обучающихся</w:t>
            </w:r>
            <w:r w:rsidR="00D22071">
              <w:rPr>
                <w:rFonts w:ascii="Times New Roman" w:hAnsi="Times New Roman"/>
                <w:b/>
                <w:sz w:val="24"/>
                <w:szCs w:val="24"/>
              </w:rPr>
              <w:t xml:space="preserve"> </w:t>
            </w:r>
            <w:r w:rsidR="00D22071" w:rsidRPr="00D22071">
              <w:rPr>
                <w:rFonts w:ascii="Times New Roman" w:hAnsi="Times New Roman"/>
                <w:sz w:val="24"/>
                <w:szCs w:val="24"/>
              </w:rPr>
              <w:t>Майкопского государственного гуманитарно-технического колледжа федерального государственного бюджетного образовательного учреждения высшего образования «Адыгейский государственный университет»</w:t>
            </w:r>
            <w:r w:rsidR="00D22071">
              <w:rPr>
                <w:rFonts w:ascii="Times New Roman" w:hAnsi="Times New Roman"/>
                <w:sz w:val="24"/>
                <w:szCs w:val="24"/>
              </w:rPr>
              <w:t xml:space="preserve"> </w:t>
            </w:r>
            <w:r w:rsidR="00D22071">
              <w:rPr>
                <w:rFonts w:ascii="Times New Roman" w:hAnsi="Times New Roman"/>
                <w:sz w:val="24"/>
                <w:szCs w:val="24"/>
                <w:lang w:eastAsia="x-none"/>
              </w:rPr>
              <w:t>(М</w:t>
            </w:r>
            <w:r w:rsidR="00F3285F">
              <w:rPr>
                <w:rFonts w:ascii="Times New Roman" w:hAnsi="Times New Roman"/>
                <w:sz w:val="24"/>
                <w:szCs w:val="24"/>
                <w:lang w:eastAsia="x-none"/>
              </w:rPr>
              <w:t xml:space="preserve">ГГТК </w:t>
            </w:r>
            <w:r w:rsidR="00322F8B">
              <w:rPr>
                <w:rFonts w:ascii="Times New Roman" w:hAnsi="Times New Roman"/>
                <w:sz w:val="24"/>
                <w:szCs w:val="24"/>
                <w:lang w:eastAsia="x-none"/>
              </w:rPr>
              <w:t>ФГБОУ ВО «</w:t>
            </w:r>
            <w:r w:rsidR="00F3285F">
              <w:rPr>
                <w:rFonts w:ascii="Times New Roman" w:hAnsi="Times New Roman"/>
                <w:sz w:val="24"/>
                <w:szCs w:val="24"/>
                <w:lang w:eastAsia="x-none"/>
              </w:rPr>
              <w:t>АГУ</w:t>
            </w:r>
            <w:r w:rsidR="00322F8B">
              <w:rPr>
                <w:rFonts w:ascii="Times New Roman" w:hAnsi="Times New Roman"/>
                <w:sz w:val="24"/>
                <w:szCs w:val="24"/>
                <w:lang w:eastAsia="x-none"/>
              </w:rPr>
              <w:t>»</w:t>
            </w:r>
            <w:r w:rsidR="00D22071">
              <w:rPr>
                <w:rFonts w:ascii="Times New Roman" w:hAnsi="Times New Roman"/>
                <w:sz w:val="24"/>
                <w:szCs w:val="24"/>
                <w:lang w:eastAsia="x-none"/>
              </w:rPr>
              <w:t xml:space="preserve">) </w:t>
            </w:r>
            <w:proofErr w:type="gramEnd"/>
          </w:p>
          <w:p w:rsidR="00631C48" w:rsidRPr="00F3285F" w:rsidRDefault="00F3285F" w:rsidP="00F3285F">
            <w:pPr>
              <w:spacing w:after="0" w:line="240" w:lineRule="auto"/>
              <w:jc w:val="center"/>
              <w:rPr>
                <w:rFonts w:ascii="Times New Roman" w:hAnsi="Times New Roman"/>
                <w:b/>
                <w:sz w:val="24"/>
                <w:szCs w:val="24"/>
              </w:rPr>
            </w:pPr>
            <w:r>
              <w:rPr>
                <w:rFonts w:ascii="Times New Roman" w:hAnsi="Times New Roman"/>
                <w:sz w:val="24"/>
                <w:szCs w:val="24"/>
                <w:lang w:eastAsia="x-none"/>
              </w:rPr>
              <w:t xml:space="preserve"> </w:t>
            </w:r>
          </w:p>
        </w:tc>
      </w:tr>
      <w:tr w:rsidR="00631C48" w:rsidTr="00E86A19">
        <w:tc>
          <w:tcPr>
            <w:tcW w:w="2127" w:type="dxa"/>
            <w:tcBorders>
              <w:top w:val="single" w:sz="4" w:space="0" w:color="auto"/>
              <w:left w:val="single" w:sz="4" w:space="0" w:color="auto"/>
              <w:bottom w:val="single" w:sz="4" w:space="0" w:color="auto"/>
              <w:right w:val="single" w:sz="4" w:space="0" w:color="auto"/>
            </w:tcBorders>
            <w:hideMark/>
          </w:tcPr>
          <w:p w:rsidR="00631C48" w:rsidRDefault="00631C48">
            <w:pPr>
              <w:widowControl w:val="0"/>
              <w:autoSpaceDE w:val="0"/>
              <w:autoSpaceDN w:val="0"/>
              <w:spacing w:before="120" w:after="120" w:line="240" w:lineRule="auto"/>
              <w:jc w:val="center"/>
              <w:rPr>
                <w:rFonts w:ascii="Times New Roman" w:hAnsi="Times New Roman"/>
                <w:b/>
                <w:sz w:val="24"/>
                <w:szCs w:val="24"/>
                <w:lang w:val="x-none" w:eastAsia="x-none"/>
              </w:rPr>
            </w:pPr>
            <w:r>
              <w:rPr>
                <w:rFonts w:ascii="Times New Roman" w:hAnsi="Times New Roman"/>
                <w:sz w:val="24"/>
                <w:szCs w:val="24"/>
                <w:lang w:val="x-none" w:eastAsia="x-none"/>
              </w:rPr>
              <w:t>Основани</w:t>
            </w:r>
            <w:r>
              <w:rPr>
                <w:rFonts w:ascii="Times New Roman" w:hAnsi="Times New Roman"/>
                <w:sz w:val="24"/>
                <w:szCs w:val="24"/>
                <w:lang w:eastAsia="x-none"/>
              </w:rPr>
              <w:t>я</w:t>
            </w:r>
            <w:r>
              <w:rPr>
                <w:rFonts w:ascii="Times New Roman" w:hAnsi="Times New Roman"/>
                <w:sz w:val="24"/>
                <w:szCs w:val="24"/>
                <w:lang w:val="x-none" w:eastAsia="x-none"/>
              </w:rPr>
              <w:t xml:space="preserve"> для разработки программы</w:t>
            </w:r>
          </w:p>
        </w:tc>
        <w:tc>
          <w:tcPr>
            <w:tcW w:w="7796" w:type="dxa"/>
            <w:tcBorders>
              <w:top w:val="single" w:sz="4" w:space="0" w:color="auto"/>
              <w:left w:val="single" w:sz="4" w:space="0" w:color="auto"/>
              <w:bottom w:val="single" w:sz="4" w:space="0" w:color="auto"/>
              <w:right w:val="single" w:sz="4" w:space="0" w:color="auto"/>
            </w:tcBorders>
          </w:tcPr>
          <w:p w:rsidR="00631C48" w:rsidRPr="007539C9" w:rsidRDefault="00631C48">
            <w:pPr>
              <w:widowControl w:val="0"/>
              <w:autoSpaceDE w:val="0"/>
              <w:autoSpaceDN w:val="0"/>
              <w:spacing w:after="0" w:line="240" w:lineRule="auto"/>
              <w:jc w:val="both"/>
              <w:rPr>
                <w:rFonts w:ascii="Times New Roman" w:hAnsi="Times New Roman"/>
                <w:sz w:val="24"/>
                <w:szCs w:val="24"/>
                <w:lang w:eastAsia="x-none"/>
              </w:rPr>
            </w:pPr>
            <w:r w:rsidRPr="007539C9">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F3285F" w:rsidRPr="007539C9" w:rsidRDefault="00F3285F">
            <w:pPr>
              <w:widowControl w:val="0"/>
              <w:autoSpaceDE w:val="0"/>
              <w:autoSpaceDN w:val="0"/>
              <w:spacing w:after="0" w:line="240" w:lineRule="auto"/>
              <w:jc w:val="both"/>
              <w:rPr>
                <w:rFonts w:ascii="Times New Roman" w:hAnsi="Times New Roman"/>
                <w:sz w:val="24"/>
                <w:szCs w:val="24"/>
              </w:rPr>
            </w:pPr>
            <w:r w:rsidRPr="007539C9">
              <w:rPr>
                <w:rFonts w:ascii="Times New Roman" w:hAnsi="Times New Roman"/>
                <w:sz w:val="24"/>
                <w:szCs w:val="24"/>
              </w:rPr>
              <w:t>- Феде</w:t>
            </w:r>
            <w:r w:rsidR="005D1C21">
              <w:rPr>
                <w:rFonts w:ascii="Times New Roman" w:hAnsi="Times New Roman"/>
                <w:sz w:val="24"/>
                <w:szCs w:val="24"/>
              </w:rPr>
              <w:t>ральный закон от 29 декабря 2012</w:t>
            </w:r>
            <w:r w:rsidRPr="007539C9">
              <w:rPr>
                <w:rFonts w:ascii="Times New Roman" w:hAnsi="Times New Roman"/>
                <w:sz w:val="24"/>
                <w:szCs w:val="24"/>
              </w:rPr>
              <w:t xml:space="preserve">г. № 273-ФЗ «Об образовании в Российской Федерации»; </w:t>
            </w:r>
          </w:p>
          <w:p w:rsidR="00F3285F" w:rsidRPr="007539C9" w:rsidRDefault="00F3285F">
            <w:pPr>
              <w:widowControl w:val="0"/>
              <w:autoSpaceDE w:val="0"/>
              <w:autoSpaceDN w:val="0"/>
              <w:spacing w:after="0" w:line="240" w:lineRule="auto"/>
              <w:jc w:val="both"/>
              <w:rPr>
                <w:rFonts w:ascii="Times New Roman" w:hAnsi="Times New Roman"/>
                <w:sz w:val="24"/>
                <w:szCs w:val="24"/>
              </w:rPr>
            </w:pPr>
            <w:r w:rsidRPr="007539C9">
              <w:rPr>
                <w:rFonts w:ascii="Times New Roman" w:hAnsi="Times New Roman"/>
                <w:sz w:val="24"/>
                <w:szCs w:val="24"/>
              </w:rPr>
              <w:t xml:space="preserve">− Приказ Министерства образования и науки Российской Федерации от 14.06.2013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F3285F" w:rsidRPr="007539C9" w:rsidRDefault="00F3285F">
            <w:pPr>
              <w:widowControl w:val="0"/>
              <w:autoSpaceDE w:val="0"/>
              <w:autoSpaceDN w:val="0"/>
              <w:spacing w:after="0" w:line="240" w:lineRule="auto"/>
              <w:jc w:val="both"/>
              <w:rPr>
                <w:rFonts w:ascii="Times New Roman" w:hAnsi="Times New Roman"/>
                <w:sz w:val="24"/>
                <w:szCs w:val="24"/>
              </w:rPr>
            </w:pPr>
            <w:r w:rsidRPr="007539C9">
              <w:rPr>
                <w:rFonts w:ascii="Times New Roman" w:hAnsi="Times New Roman"/>
                <w:sz w:val="24"/>
                <w:szCs w:val="24"/>
              </w:rPr>
              <w:t xml:space="preserve">− Приказ Министерства образования и науки Российской Федерации от 16 августа 2013 г. N 968 «Об утверждении Порядка проведения государственной итоговой аттестации по образовательным программам </w:t>
            </w:r>
            <w:r w:rsidRPr="007539C9">
              <w:rPr>
                <w:rFonts w:ascii="Times New Roman" w:hAnsi="Times New Roman"/>
                <w:sz w:val="24"/>
                <w:szCs w:val="24"/>
              </w:rPr>
              <w:lastRenderedPageBreak/>
              <w:t>среднего профессионального образования» (зарегистрирован Министерством юстиции Российской Федерации 1 ноября 2013 г., регистрационный № 30306);</w:t>
            </w:r>
          </w:p>
          <w:p w:rsidR="00F3285F" w:rsidRPr="007539C9" w:rsidRDefault="00F3285F">
            <w:pPr>
              <w:widowControl w:val="0"/>
              <w:autoSpaceDE w:val="0"/>
              <w:autoSpaceDN w:val="0"/>
              <w:spacing w:after="0" w:line="240" w:lineRule="auto"/>
              <w:jc w:val="both"/>
              <w:rPr>
                <w:rFonts w:ascii="Times New Roman" w:hAnsi="Times New Roman"/>
                <w:sz w:val="24"/>
                <w:szCs w:val="24"/>
              </w:rPr>
            </w:pPr>
            <w:r w:rsidRPr="007539C9">
              <w:rPr>
                <w:rFonts w:ascii="Times New Roman" w:hAnsi="Times New Roman"/>
                <w:sz w:val="24"/>
                <w:szCs w:val="24"/>
              </w:rPr>
              <w:t xml:space="preserve"> − Приказ Министерства науки и высшего образования РФ и Министерства просвещения РФ от 5 августа 2020 г. № 885/390 «О практической подготовке обучающихся»; </w:t>
            </w:r>
          </w:p>
          <w:p w:rsidR="00F3285F" w:rsidRPr="007539C9" w:rsidRDefault="00F3285F">
            <w:pPr>
              <w:widowControl w:val="0"/>
              <w:autoSpaceDE w:val="0"/>
              <w:autoSpaceDN w:val="0"/>
              <w:spacing w:after="0" w:line="240" w:lineRule="auto"/>
              <w:jc w:val="both"/>
              <w:rPr>
                <w:rFonts w:ascii="Times New Roman" w:hAnsi="Times New Roman"/>
                <w:sz w:val="24"/>
                <w:szCs w:val="24"/>
              </w:rPr>
            </w:pPr>
            <w:r w:rsidRPr="007539C9">
              <w:rPr>
                <w:rFonts w:ascii="Times New Roman" w:hAnsi="Times New Roman"/>
                <w:sz w:val="24"/>
                <w:szCs w:val="24"/>
              </w:rPr>
              <w:t xml:space="preserve">− Федеральный государственный образовательный стандарт среднего общего образования (утвержден приказом Министерства образования и науки РФ от 17 мая 2012 г. № 413); </w:t>
            </w:r>
          </w:p>
          <w:p w:rsidR="00F3285F" w:rsidRPr="007539C9" w:rsidRDefault="007F0CE0">
            <w:pPr>
              <w:widowControl w:val="0"/>
              <w:autoSpaceDE w:val="0"/>
              <w:autoSpaceDN w:val="0"/>
              <w:spacing w:after="0" w:line="240" w:lineRule="auto"/>
              <w:jc w:val="both"/>
              <w:rPr>
                <w:rFonts w:ascii="Times New Roman" w:hAnsi="Times New Roman"/>
                <w:sz w:val="24"/>
                <w:szCs w:val="24"/>
              </w:rPr>
            </w:pPr>
            <w:r w:rsidRPr="007539C9">
              <w:rPr>
                <w:rFonts w:ascii="Times New Roman" w:hAnsi="Times New Roman"/>
                <w:sz w:val="24"/>
                <w:szCs w:val="24"/>
              </w:rPr>
              <w:t>− Письмо</w:t>
            </w:r>
            <w:r w:rsidR="00F3285F" w:rsidRPr="007539C9">
              <w:rPr>
                <w:rFonts w:ascii="Times New Roman" w:hAnsi="Times New Roman"/>
                <w:sz w:val="24"/>
                <w:szCs w:val="24"/>
              </w:rPr>
              <w:t xml:space="preserve"> Департамента государственной политики в сфере подготовки рабочих кадров и ДПО Министерства образования и науки Российской Федерации от 17.03.2015 г. №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F3285F" w:rsidRPr="007539C9" w:rsidRDefault="007F0CE0">
            <w:pPr>
              <w:widowControl w:val="0"/>
              <w:autoSpaceDE w:val="0"/>
              <w:autoSpaceDN w:val="0"/>
              <w:spacing w:after="0" w:line="240" w:lineRule="auto"/>
              <w:jc w:val="both"/>
              <w:rPr>
                <w:rFonts w:ascii="Times New Roman" w:hAnsi="Times New Roman"/>
                <w:sz w:val="24"/>
                <w:szCs w:val="24"/>
              </w:rPr>
            </w:pPr>
            <w:r w:rsidRPr="007539C9">
              <w:rPr>
                <w:rFonts w:ascii="Times New Roman" w:hAnsi="Times New Roman"/>
                <w:sz w:val="24"/>
                <w:szCs w:val="24"/>
              </w:rPr>
              <w:t xml:space="preserve"> − Письмо </w:t>
            </w:r>
            <w:r w:rsidR="00F3285F" w:rsidRPr="007539C9">
              <w:rPr>
                <w:rFonts w:ascii="Times New Roman" w:hAnsi="Times New Roman"/>
                <w:sz w:val="24"/>
                <w:szCs w:val="24"/>
              </w:rPr>
              <w:t xml:space="preserve">Министерства образования и науки Российской Федерации от 17 марта 2015 г. «О направлении доработанных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среднего профессионального образования и получаемой профессии или специальности среднего профессионального образования»; </w:t>
            </w:r>
          </w:p>
          <w:p w:rsidR="00F3285F" w:rsidRPr="007539C9" w:rsidRDefault="00F3285F">
            <w:pPr>
              <w:widowControl w:val="0"/>
              <w:autoSpaceDE w:val="0"/>
              <w:autoSpaceDN w:val="0"/>
              <w:spacing w:after="0" w:line="240" w:lineRule="auto"/>
              <w:jc w:val="both"/>
              <w:rPr>
                <w:rFonts w:ascii="Times New Roman" w:hAnsi="Times New Roman"/>
                <w:sz w:val="24"/>
                <w:szCs w:val="24"/>
              </w:rPr>
            </w:pPr>
            <w:r w:rsidRPr="007539C9">
              <w:rPr>
                <w:rFonts w:ascii="Times New Roman" w:hAnsi="Times New Roman"/>
                <w:sz w:val="24"/>
                <w:szCs w:val="24"/>
              </w:rPr>
              <w:t xml:space="preserve">− Распоряжение правительства Российской Федерации от 25 сентября 2017 г. №2039- р об утверждении Стратегии повышения финансовой грамотности в Российской Федерации на 2017 – 2023 годы; </w:t>
            </w:r>
          </w:p>
          <w:p w:rsidR="00631C48" w:rsidRDefault="00F3285F">
            <w:pPr>
              <w:widowControl w:val="0"/>
              <w:autoSpaceDE w:val="0"/>
              <w:autoSpaceDN w:val="0"/>
              <w:spacing w:after="0" w:line="240" w:lineRule="auto"/>
              <w:jc w:val="both"/>
              <w:rPr>
                <w:rFonts w:ascii="Times New Roman" w:hAnsi="Times New Roman"/>
                <w:i/>
                <w:iCs/>
                <w:sz w:val="24"/>
                <w:szCs w:val="24"/>
                <w:lang w:eastAsia="x-none"/>
              </w:rPr>
            </w:pPr>
            <w:r w:rsidRPr="007539C9">
              <w:rPr>
                <w:rFonts w:ascii="Times New Roman" w:hAnsi="Times New Roman"/>
                <w:sz w:val="24"/>
                <w:szCs w:val="24"/>
              </w:rPr>
              <w:t>− Устав федерального государственного бюджетного образовательного учреждения высшего образования «Адыгейский государственный университет»</w:t>
            </w:r>
            <w:r w:rsidR="00A153B8">
              <w:rPr>
                <w:rFonts w:ascii="Times New Roman" w:hAnsi="Times New Roman"/>
                <w:sz w:val="24"/>
                <w:szCs w:val="24"/>
              </w:rPr>
              <w:t>,</w:t>
            </w:r>
            <w:r w:rsidRPr="007539C9">
              <w:rPr>
                <w:rFonts w:ascii="Times New Roman" w:hAnsi="Times New Roman"/>
                <w:sz w:val="24"/>
                <w:szCs w:val="24"/>
              </w:rPr>
              <w:t xml:space="preserve"> утвержден приказом Министерства науки и высшего образования Российской Федерации № 1120 от 05.12. 2018 г.</w:t>
            </w:r>
          </w:p>
        </w:tc>
      </w:tr>
      <w:tr w:rsidR="00631C48" w:rsidTr="00E86A19">
        <w:tc>
          <w:tcPr>
            <w:tcW w:w="2127" w:type="dxa"/>
            <w:tcBorders>
              <w:top w:val="single" w:sz="4" w:space="0" w:color="auto"/>
              <w:left w:val="single" w:sz="4" w:space="0" w:color="auto"/>
              <w:bottom w:val="single" w:sz="4" w:space="0" w:color="auto"/>
              <w:right w:val="single" w:sz="4" w:space="0" w:color="auto"/>
            </w:tcBorders>
            <w:hideMark/>
          </w:tcPr>
          <w:p w:rsidR="00631C48" w:rsidRDefault="00631C48">
            <w:pPr>
              <w:widowControl w:val="0"/>
              <w:autoSpaceDE w:val="0"/>
              <w:autoSpaceDN w:val="0"/>
              <w:spacing w:before="120" w:after="120" w:line="240" w:lineRule="auto"/>
              <w:jc w:val="center"/>
              <w:rPr>
                <w:rFonts w:ascii="Times New Roman" w:hAnsi="Times New Roman"/>
                <w:b/>
                <w:sz w:val="24"/>
                <w:szCs w:val="24"/>
                <w:lang w:val="x-none" w:eastAsia="x-none"/>
              </w:rPr>
            </w:pPr>
            <w:r>
              <w:rPr>
                <w:rFonts w:ascii="Times New Roman" w:hAnsi="Times New Roman"/>
                <w:sz w:val="24"/>
                <w:szCs w:val="24"/>
                <w:lang w:val="x-none" w:eastAsia="x-none"/>
              </w:rPr>
              <w:lastRenderedPageBreak/>
              <w:t>Цель программы</w:t>
            </w:r>
          </w:p>
        </w:tc>
        <w:tc>
          <w:tcPr>
            <w:tcW w:w="7796" w:type="dxa"/>
            <w:tcBorders>
              <w:top w:val="single" w:sz="4" w:space="0" w:color="auto"/>
              <w:left w:val="single" w:sz="4" w:space="0" w:color="auto"/>
              <w:bottom w:val="single" w:sz="4" w:space="0" w:color="auto"/>
              <w:right w:val="single" w:sz="4" w:space="0" w:color="auto"/>
            </w:tcBorders>
            <w:hideMark/>
          </w:tcPr>
          <w:p w:rsidR="00631C48" w:rsidRDefault="00631C48">
            <w:pPr>
              <w:widowControl w:val="0"/>
              <w:autoSpaceDE w:val="0"/>
              <w:autoSpaceDN w:val="0"/>
              <w:spacing w:after="0" w:line="240" w:lineRule="auto"/>
              <w:jc w:val="both"/>
              <w:rPr>
                <w:rFonts w:ascii="Times New Roman" w:hAnsi="Times New Roman"/>
                <w:bCs/>
                <w:sz w:val="24"/>
                <w:szCs w:val="24"/>
                <w:lang w:eastAsia="x-none"/>
              </w:rPr>
            </w:pPr>
            <w:r>
              <w:rPr>
                <w:rFonts w:ascii="Times New Roman" w:hAnsi="Times New Roman"/>
                <w:bCs/>
                <w:sz w:val="24"/>
                <w:szCs w:val="24"/>
                <w:lang w:val="x-none" w:eastAsia="x-none"/>
              </w:rPr>
              <w:t xml:space="preserve">Цель рабочей программы воспитания – </w:t>
            </w:r>
            <w:r>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w:t>
            </w:r>
            <w:r w:rsidR="00652AF5">
              <w:rPr>
                <w:rFonts w:ascii="Times New Roman" w:hAnsi="Times New Roman"/>
                <w:bCs/>
                <w:sz w:val="24"/>
                <w:szCs w:val="24"/>
                <w:lang w:eastAsia="x-none"/>
              </w:rPr>
              <w:t xml:space="preserve">фицированных </w:t>
            </w:r>
            <w:r>
              <w:rPr>
                <w:rFonts w:ascii="Times New Roman" w:hAnsi="Times New Roman"/>
                <w:bCs/>
                <w:sz w:val="24"/>
                <w:szCs w:val="24"/>
                <w:lang w:eastAsia="x-none"/>
              </w:rPr>
              <w:t>специалистов среднего звена на практике</w:t>
            </w:r>
          </w:p>
        </w:tc>
      </w:tr>
      <w:tr w:rsidR="001226F8" w:rsidTr="00E86A19">
        <w:tc>
          <w:tcPr>
            <w:tcW w:w="2127" w:type="dxa"/>
            <w:tcBorders>
              <w:top w:val="single" w:sz="4" w:space="0" w:color="auto"/>
              <w:left w:val="single" w:sz="4" w:space="0" w:color="auto"/>
              <w:bottom w:val="single" w:sz="4" w:space="0" w:color="auto"/>
              <w:right w:val="single" w:sz="4" w:space="0" w:color="auto"/>
            </w:tcBorders>
          </w:tcPr>
          <w:p w:rsidR="001226F8" w:rsidRPr="001226F8" w:rsidRDefault="001226F8">
            <w:pPr>
              <w:widowControl w:val="0"/>
              <w:autoSpaceDE w:val="0"/>
              <w:autoSpaceDN w:val="0"/>
              <w:spacing w:before="120" w:after="120" w:line="240" w:lineRule="auto"/>
              <w:jc w:val="center"/>
              <w:rPr>
                <w:rFonts w:ascii="Times New Roman" w:hAnsi="Times New Roman"/>
                <w:sz w:val="24"/>
                <w:szCs w:val="24"/>
                <w:lang w:eastAsia="x-none"/>
              </w:rPr>
            </w:pPr>
            <w:r w:rsidRPr="00295A81">
              <w:rPr>
                <w:rFonts w:ascii="Times New Roman" w:hAnsi="Times New Roman"/>
                <w:sz w:val="24"/>
                <w:szCs w:val="24"/>
                <w:lang w:eastAsia="x-none"/>
              </w:rPr>
              <w:t>Задачи программы</w:t>
            </w:r>
          </w:p>
        </w:tc>
        <w:tc>
          <w:tcPr>
            <w:tcW w:w="7796" w:type="dxa"/>
            <w:tcBorders>
              <w:top w:val="single" w:sz="4" w:space="0" w:color="auto"/>
              <w:left w:val="single" w:sz="4" w:space="0" w:color="auto"/>
              <w:bottom w:val="single" w:sz="4" w:space="0" w:color="auto"/>
              <w:right w:val="single" w:sz="4" w:space="0" w:color="auto"/>
            </w:tcBorders>
          </w:tcPr>
          <w:p w:rsidR="001226F8" w:rsidRDefault="001226F8" w:rsidP="001226F8">
            <w:pPr>
              <w:widowControl w:val="0"/>
              <w:autoSpaceDE w:val="0"/>
              <w:autoSpaceDN w:val="0"/>
              <w:spacing w:after="0" w:line="240" w:lineRule="auto"/>
              <w:jc w:val="both"/>
              <w:rPr>
                <w:rFonts w:ascii="Times New Roman" w:hAnsi="Times New Roman"/>
                <w:bCs/>
                <w:sz w:val="24"/>
                <w:szCs w:val="24"/>
                <w:lang w:eastAsia="x-none"/>
              </w:rPr>
            </w:pPr>
            <w:r>
              <w:rPr>
                <w:rFonts w:ascii="Times New Roman" w:hAnsi="Times New Roman"/>
                <w:bCs/>
                <w:sz w:val="24"/>
                <w:szCs w:val="24"/>
                <w:lang w:eastAsia="x-none"/>
              </w:rPr>
              <w:t>- интеллектуальное воспитание обучающихся, формирование личности, способной к принятию ответственных решений</w:t>
            </w:r>
            <w:r w:rsidR="0043470E">
              <w:rPr>
                <w:rFonts w:ascii="Times New Roman" w:hAnsi="Times New Roman"/>
                <w:bCs/>
                <w:sz w:val="24"/>
                <w:szCs w:val="24"/>
                <w:lang w:eastAsia="x-none"/>
              </w:rPr>
              <w:t>, профессиональному становлению, расширению профессионального кругозора;</w:t>
            </w:r>
            <w:r>
              <w:rPr>
                <w:rFonts w:ascii="Times New Roman" w:hAnsi="Times New Roman"/>
                <w:bCs/>
                <w:sz w:val="24"/>
                <w:szCs w:val="24"/>
                <w:lang w:eastAsia="x-none"/>
              </w:rPr>
              <w:t xml:space="preserve"> </w:t>
            </w:r>
          </w:p>
          <w:p w:rsidR="0083127D" w:rsidRDefault="0083127D" w:rsidP="0083127D">
            <w:pPr>
              <w:widowControl w:val="0"/>
              <w:autoSpaceDE w:val="0"/>
              <w:autoSpaceDN w:val="0"/>
              <w:spacing w:after="0" w:line="240" w:lineRule="auto"/>
              <w:jc w:val="both"/>
              <w:rPr>
                <w:rFonts w:ascii="Times New Roman" w:hAnsi="Times New Roman"/>
                <w:bCs/>
                <w:sz w:val="24"/>
                <w:szCs w:val="24"/>
                <w:lang w:eastAsia="x-none"/>
              </w:rPr>
            </w:pPr>
            <w:r>
              <w:rPr>
                <w:rFonts w:ascii="Times New Roman" w:hAnsi="Times New Roman"/>
                <w:bCs/>
                <w:sz w:val="24"/>
                <w:szCs w:val="24"/>
                <w:lang w:eastAsia="x-none"/>
              </w:rPr>
              <w:t xml:space="preserve">- </w:t>
            </w:r>
            <w:r w:rsidRPr="0083127D">
              <w:rPr>
                <w:rFonts w:ascii="Times New Roman" w:hAnsi="Times New Roman"/>
                <w:bCs/>
                <w:sz w:val="24"/>
                <w:szCs w:val="24"/>
                <w:lang w:eastAsia="x-none"/>
              </w:rPr>
              <w:t xml:space="preserve">формирование у </w:t>
            </w:r>
            <w:r>
              <w:rPr>
                <w:rFonts w:ascii="Times New Roman" w:hAnsi="Times New Roman"/>
                <w:bCs/>
                <w:sz w:val="24"/>
                <w:szCs w:val="24"/>
                <w:lang w:eastAsia="x-none"/>
              </w:rPr>
              <w:t xml:space="preserve">обучающихся </w:t>
            </w:r>
            <w:r w:rsidRPr="0083127D">
              <w:rPr>
                <w:rFonts w:ascii="Times New Roman" w:hAnsi="Times New Roman"/>
                <w:bCs/>
                <w:sz w:val="24"/>
                <w:szCs w:val="24"/>
                <w:lang w:eastAsia="x-none"/>
              </w:rPr>
              <w:t>высокого уровня духовно-н</w:t>
            </w:r>
            <w:r>
              <w:rPr>
                <w:rFonts w:ascii="Times New Roman" w:hAnsi="Times New Roman"/>
                <w:bCs/>
                <w:sz w:val="24"/>
                <w:szCs w:val="24"/>
                <w:lang w:eastAsia="x-none"/>
              </w:rPr>
              <w:t xml:space="preserve">равственного развития, чувства </w:t>
            </w:r>
            <w:r w:rsidRPr="0083127D">
              <w:rPr>
                <w:rFonts w:ascii="Times New Roman" w:hAnsi="Times New Roman"/>
                <w:bCs/>
                <w:sz w:val="24"/>
                <w:szCs w:val="24"/>
                <w:lang w:eastAsia="x-none"/>
              </w:rPr>
              <w:t>причастности к историко-культурной общности российского народа и судьбе России;</w:t>
            </w:r>
          </w:p>
          <w:p w:rsidR="0083127D" w:rsidRPr="00652AF5" w:rsidRDefault="001226F8" w:rsidP="0083127D">
            <w:pPr>
              <w:widowControl w:val="0"/>
              <w:autoSpaceDE w:val="0"/>
              <w:autoSpaceDN w:val="0"/>
              <w:spacing w:after="0" w:line="240" w:lineRule="auto"/>
              <w:jc w:val="both"/>
              <w:rPr>
                <w:rFonts w:ascii="Times New Roman" w:hAnsi="Times New Roman"/>
                <w:bCs/>
                <w:sz w:val="24"/>
                <w:szCs w:val="24"/>
                <w:lang w:val="x-none" w:eastAsia="x-none"/>
              </w:rPr>
            </w:pPr>
            <w:r>
              <w:rPr>
                <w:rFonts w:ascii="Times New Roman" w:hAnsi="Times New Roman"/>
                <w:bCs/>
                <w:sz w:val="24"/>
                <w:szCs w:val="24"/>
                <w:lang w:eastAsia="x-none"/>
              </w:rPr>
              <w:t xml:space="preserve">- </w:t>
            </w:r>
            <w:r w:rsidRPr="001226F8">
              <w:rPr>
                <w:rFonts w:ascii="Times New Roman" w:hAnsi="Times New Roman"/>
                <w:bCs/>
                <w:sz w:val="24"/>
                <w:szCs w:val="24"/>
                <w:lang w:val="x-none" w:eastAsia="x-none"/>
              </w:rPr>
              <w:t>формирование у обучающего</w:t>
            </w:r>
            <w:r w:rsidR="00652AF5">
              <w:rPr>
                <w:rFonts w:ascii="Times New Roman" w:hAnsi="Times New Roman"/>
                <w:bCs/>
                <w:sz w:val="24"/>
                <w:szCs w:val="24"/>
                <w:lang w:val="x-none" w:eastAsia="x-none"/>
              </w:rPr>
              <w:t xml:space="preserve">ся культуры здоровья на основе </w:t>
            </w:r>
            <w:r w:rsidRPr="001226F8">
              <w:rPr>
                <w:rFonts w:ascii="Times New Roman" w:hAnsi="Times New Roman"/>
                <w:bCs/>
                <w:sz w:val="24"/>
                <w:szCs w:val="24"/>
                <w:lang w:val="x-none" w:eastAsia="x-none"/>
              </w:rPr>
              <w:t xml:space="preserve">воспитания психически </w:t>
            </w:r>
            <w:r w:rsidR="00652AF5">
              <w:rPr>
                <w:rFonts w:ascii="Times New Roman" w:hAnsi="Times New Roman"/>
                <w:bCs/>
                <w:sz w:val="24"/>
                <w:szCs w:val="24"/>
                <w:lang w:val="x-none" w:eastAsia="x-none"/>
              </w:rPr>
              <w:t xml:space="preserve">здоровой, физически развитой и </w:t>
            </w:r>
            <w:r w:rsidRPr="001226F8">
              <w:rPr>
                <w:rFonts w:ascii="Times New Roman" w:hAnsi="Times New Roman"/>
                <w:bCs/>
                <w:sz w:val="24"/>
                <w:szCs w:val="24"/>
                <w:lang w:val="x-none" w:eastAsia="x-none"/>
              </w:rPr>
              <w:t>социально-адаптированной личности</w:t>
            </w:r>
            <w:r>
              <w:rPr>
                <w:rFonts w:ascii="Times New Roman" w:hAnsi="Times New Roman"/>
                <w:bCs/>
                <w:sz w:val="24"/>
                <w:szCs w:val="24"/>
                <w:lang w:eastAsia="x-none"/>
              </w:rPr>
              <w:t>;</w:t>
            </w:r>
          </w:p>
          <w:p w:rsidR="0083127D" w:rsidRDefault="0083127D" w:rsidP="00767B67">
            <w:pPr>
              <w:widowControl w:val="0"/>
              <w:autoSpaceDE w:val="0"/>
              <w:autoSpaceDN w:val="0"/>
              <w:spacing w:after="0" w:line="240" w:lineRule="auto"/>
              <w:jc w:val="both"/>
              <w:rPr>
                <w:rFonts w:ascii="Times New Roman" w:hAnsi="Times New Roman"/>
                <w:bCs/>
                <w:sz w:val="24"/>
                <w:szCs w:val="24"/>
                <w:lang w:eastAsia="x-none"/>
              </w:rPr>
            </w:pPr>
            <w:r>
              <w:rPr>
                <w:rFonts w:ascii="Times New Roman" w:hAnsi="Times New Roman"/>
                <w:bCs/>
                <w:sz w:val="24"/>
                <w:szCs w:val="24"/>
                <w:lang w:eastAsia="x-none"/>
              </w:rPr>
              <w:t xml:space="preserve">- </w:t>
            </w:r>
            <w:r w:rsidR="003454FA">
              <w:rPr>
                <w:rFonts w:ascii="Times New Roman" w:hAnsi="Times New Roman"/>
                <w:bCs/>
                <w:sz w:val="24"/>
                <w:szCs w:val="24"/>
                <w:lang w:eastAsia="x-none"/>
              </w:rPr>
              <w:t>формирование у обучающихся</w:t>
            </w:r>
            <w:r w:rsidR="00767B67" w:rsidRPr="00767B67">
              <w:rPr>
                <w:rFonts w:ascii="Times New Roman" w:hAnsi="Times New Roman"/>
                <w:bCs/>
                <w:sz w:val="24"/>
                <w:szCs w:val="24"/>
                <w:lang w:eastAsia="x-none"/>
              </w:rPr>
              <w:t xml:space="preserve"> патриотизма, чувства гордост</w:t>
            </w:r>
            <w:r w:rsidR="00767B67">
              <w:rPr>
                <w:rFonts w:ascii="Times New Roman" w:hAnsi="Times New Roman"/>
                <w:bCs/>
                <w:sz w:val="24"/>
                <w:szCs w:val="24"/>
                <w:lang w:eastAsia="x-none"/>
              </w:rPr>
              <w:t xml:space="preserve">и за свою Родину, готовности к </w:t>
            </w:r>
            <w:r w:rsidR="00767B67" w:rsidRPr="00767B67">
              <w:rPr>
                <w:rFonts w:ascii="Times New Roman" w:hAnsi="Times New Roman"/>
                <w:bCs/>
                <w:sz w:val="24"/>
                <w:szCs w:val="24"/>
                <w:lang w:eastAsia="x-none"/>
              </w:rPr>
              <w:t>защите интересов Отечества, ответственности за будущее России</w:t>
            </w:r>
            <w:r w:rsidR="00767B67">
              <w:rPr>
                <w:rFonts w:ascii="Times New Roman" w:hAnsi="Times New Roman"/>
                <w:bCs/>
                <w:sz w:val="24"/>
                <w:szCs w:val="24"/>
                <w:lang w:eastAsia="x-none"/>
              </w:rPr>
              <w:t>;</w:t>
            </w:r>
          </w:p>
          <w:p w:rsidR="0083127D" w:rsidRDefault="0083127D" w:rsidP="0083127D">
            <w:pPr>
              <w:widowControl w:val="0"/>
              <w:autoSpaceDE w:val="0"/>
              <w:autoSpaceDN w:val="0"/>
              <w:spacing w:after="0" w:line="240" w:lineRule="auto"/>
              <w:jc w:val="both"/>
              <w:rPr>
                <w:rFonts w:ascii="Times New Roman" w:hAnsi="Times New Roman"/>
                <w:bCs/>
                <w:sz w:val="24"/>
                <w:szCs w:val="24"/>
                <w:lang w:eastAsia="x-none"/>
              </w:rPr>
            </w:pPr>
            <w:r>
              <w:rPr>
                <w:rFonts w:ascii="Times New Roman" w:hAnsi="Times New Roman"/>
                <w:bCs/>
                <w:sz w:val="24"/>
                <w:szCs w:val="24"/>
                <w:lang w:eastAsia="x-none"/>
              </w:rPr>
              <w:t xml:space="preserve">- </w:t>
            </w:r>
            <w:r w:rsidRPr="0083127D">
              <w:rPr>
                <w:rFonts w:ascii="Times New Roman" w:hAnsi="Times New Roman"/>
                <w:bCs/>
                <w:sz w:val="24"/>
                <w:szCs w:val="24"/>
                <w:lang w:eastAsia="x-none"/>
              </w:rPr>
              <w:t>развитие прав</w:t>
            </w:r>
            <w:r w:rsidR="003454FA">
              <w:rPr>
                <w:rFonts w:ascii="Times New Roman" w:hAnsi="Times New Roman"/>
                <w:bCs/>
                <w:sz w:val="24"/>
                <w:szCs w:val="24"/>
                <w:lang w:eastAsia="x-none"/>
              </w:rPr>
              <w:t>овой и политической культуры обучающихся</w:t>
            </w:r>
            <w:r>
              <w:rPr>
                <w:rFonts w:ascii="Times New Roman" w:hAnsi="Times New Roman"/>
                <w:bCs/>
                <w:sz w:val="24"/>
                <w:szCs w:val="24"/>
                <w:lang w:eastAsia="x-none"/>
              </w:rPr>
              <w:t xml:space="preserve">, расширение конструктивного </w:t>
            </w:r>
            <w:r w:rsidRPr="0083127D">
              <w:rPr>
                <w:rFonts w:ascii="Times New Roman" w:hAnsi="Times New Roman"/>
                <w:bCs/>
                <w:sz w:val="24"/>
                <w:szCs w:val="24"/>
                <w:lang w:eastAsia="x-none"/>
              </w:rPr>
              <w:t xml:space="preserve">участия в принятии решений, </w:t>
            </w:r>
            <w:r w:rsidRPr="0083127D">
              <w:rPr>
                <w:rFonts w:ascii="Times New Roman" w:hAnsi="Times New Roman"/>
                <w:bCs/>
                <w:sz w:val="24"/>
                <w:szCs w:val="24"/>
                <w:lang w:eastAsia="x-none"/>
              </w:rPr>
              <w:lastRenderedPageBreak/>
              <w:t>затрагивающих их права и инт</w:t>
            </w:r>
            <w:r w:rsidR="006C7F44">
              <w:rPr>
                <w:rFonts w:ascii="Times New Roman" w:hAnsi="Times New Roman"/>
                <w:bCs/>
                <w:sz w:val="24"/>
                <w:szCs w:val="24"/>
                <w:lang w:eastAsia="x-none"/>
              </w:rPr>
              <w:t xml:space="preserve">ересы, в том числе в различных </w:t>
            </w:r>
            <w:r w:rsidRPr="0083127D">
              <w:rPr>
                <w:rFonts w:ascii="Times New Roman" w:hAnsi="Times New Roman"/>
                <w:bCs/>
                <w:sz w:val="24"/>
                <w:szCs w:val="24"/>
                <w:lang w:eastAsia="x-none"/>
              </w:rPr>
              <w:t>формах самоорганизации, самоуправления, общественно значимой деятельности;</w:t>
            </w:r>
          </w:p>
          <w:p w:rsidR="00767B67" w:rsidRDefault="00767B67" w:rsidP="00767B67">
            <w:pPr>
              <w:widowControl w:val="0"/>
              <w:autoSpaceDE w:val="0"/>
              <w:autoSpaceDN w:val="0"/>
              <w:spacing w:after="0" w:line="240" w:lineRule="auto"/>
              <w:jc w:val="both"/>
              <w:rPr>
                <w:rFonts w:ascii="Times New Roman" w:hAnsi="Times New Roman"/>
                <w:bCs/>
                <w:sz w:val="24"/>
                <w:szCs w:val="24"/>
                <w:lang w:eastAsia="x-none"/>
              </w:rPr>
            </w:pPr>
            <w:r>
              <w:rPr>
                <w:rFonts w:ascii="Times New Roman" w:hAnsi="Times New Roman"/>
                <w:bCs/>
                <w:sz w:val="24"/>
                <w:szCs w:val="24"/>
                <w:lang w:eastAsia="x-none"/>
              </w:rPr>
              <w:t xml:space="preserve">- воспитание </w:t>
            </w:r>
            <w:r w:rsidR="00652AF5">
              <w:rPr>
                <w:rFonts w:ascii="Times New Roman" w:hAnsi="Times New Roman"/>
                <w:bCs/>
                <w:sz w:val="24"/>
                <w:szCs w:val="24"/>
                <w:lang w:eastAsia="x-none"/>
              </w:rPr>
              <w:t>у обучающихся</w:t>
            </w:r>
            <w:r w:rsidRPr="00767B67">
              <w:rPr>
                <w:rFonts w:ascii="Times New Roman" w:hAnsi="Times New Roman"/>
                <w:bCs/>
                <w:sz w:val="24"/>
                <w:szCs w:val="24"/>
                <w:lang w:eastAsia="x-none"/>
              </w:rPr>
              <w:t xml:space="preserve"> нравственных чувств (чести, долга</w:t>
            </w:r>
            <w:r>
              <w:rPr>
                <w:rFonts w:ascii="Times New Roman" w:hAnsi="Times New Roman"/>
                <w:bCs/>
                <w:sz w:val="24"/>
                <w:szCs w:val="24"/>
                <w:lang w:eastAsia="x-none"/>
              </w:rPr>
              <w:t xml:space="preserve">, справедливости, милосердия и дружелюбия); </w:t>
            </w:r>
            <w:r w:rsidR="00652AF5">
              <w:rPr>
                <w:rFonts w:ascii="Times New Roman" w:hAnsi="Times New Roman"/>
                <w:bCs/>
                <w:sz w:val="24"/>
                <w:szCs w:val="24"/>
                <w:lang w:eastAsia="x-none"/>
              </w:rPr>
              <w:t>формирование</w:t>
            </w:r>
            <w:r w:rsidRPr="00767B67">
              <w:rPr>
                <w:rFonts w:ascii="Times New Roman" w:hAnsi="Times New Roman"/>
                <w:bCs/>
                <w:sz w:val="24"/>
                <w:szCs w:val="24"/>
                <w:lang w:eastAsia="x-none"/>
              </w:rPr>
              <w:t xml:space="preserve"> выраженной в поведении </w:t>
            </w:r>
            <w:r>
              <w:rPr>
                <w:rFonts w:ascii="Times New Roman" w:hAnsi="Times New Roman"/>
                <w:bCs/>
                <w:sz w:val="24"/>
                <w:szCs w:val="24"/>
                <w:lang w:eastAsia="x-none"/>
              </w:rPr>
              <w:t>нравственной позиции;</w:t>
            </w:r>
          </w:p>
          <w:p w:rsidR="0083127D" w:rsidRDefault="00767B67" w:rsidP="004F1F1A">
            <w:pPr>
              <w:widowControl w:val="0"/>
              <w:autoSpaceDE w:val="0"/>
              <w:autoSpaceDN w:val="0"/>
              <w:spacing w:after="0" w:line="240" w:lineRule="auto"/>
              <w:jc w:val="both"/>
              <w:rPr>
                <w:rFonts w:ascii="Times New Roman" w:hAnsi="Times New Roman"/>
                <w:bCs/>
                <w:sz w:val="24"/>
                <w:szCs w:val="24"/>
                <w:lang w:eastAsia="x-none"/>
              </w:rPr>
            </w:pPr>
            <w:r>
              <w:rPr>
                <w:rFonts w:ascii="Times New Roman" w:hAnsi="Times New Roman"/>
                <w:bCs/>
                <w:sz w:val="24"/>
                <w:szCs w:val="24"/>
                <w:lang w:eastAsia="x-none"/>
              </w:rPr>
              <w:t>-</w:t>
            </w:r>
            <w:r w:rsidR="0096238B">
              <w:rPr>
                <w:rFonts w:ascii="Times New Roman" w:hAnsi="Times New Roman"/>
                <w:bCs/>
                <w:sz w:val="24"/>
                <w:szCs w:val="24"/>
                <w:lang w:eastAsia="x-none"/>
              </w:rPr>
              <w:t xml:space="preserve">воспитание эстетической культуры, </w:t>
            </w:r>
            <w:r w:rsidR="0096238B" w:rsidRPr="0096238B">
              <w:rPr>
                <w:rFonts w:ascii="Times New Roman" w:hAnsi="Times New Roman"/>
                <w:bCs/>
                <w:sz w:val="24"/>
                <w:szCs w:val="24"/>
                <w:lang w:eastAsia="x-none"/>
              </w:rPr>
              <w:t>уважения к культуре, языкам</w:t>
            </w:r>
            <w:r w:rsidR="0096238B">
              <w:rPr>
                <w:rFonts w:ascii="Times New Roman" w:hAnsi="Times New Roman"/>
                <w:bCs/>
                <w:sz w:val="24"/>
                <w:szCs w:val="24"/>
                <w:lang w:eastAsia="x-none"/>
              </w:rPr>
              <w:t xml:space="preserve">, традициям и обычаям народов, </w:t>
            </w:r>
            <w:r w:rsidR="0096238B" w:rsidRPr="0096238B">
              <w:rPr>
                <w:rFonts w:ascii="Times New Roman" w:hAnsi="Times New Roman"/>
                <w:bCs/>
                <w:sz w:val="24"/>
                <w:szCs w:val="24"/>
                <w:lang w:eastAsia="x-none"/>
              </w:rPr>
              <w:t>проживающих в Российской Федерации</w:t>
            </w:r>
            <w:r w:rsidR="0096238B">
              <w:rPr>
                <w:rFonts w:ascii="Times New Roman" w:hAnsi="Times New Roman"/>
                <w:bCs/>
                <w:sz w:val="24"/>
                <w:szCs w:val="24"/>
                <w:lang w:eastAsia="x-none"/>
              </w:rPr>
              <w:t>; приобщение к мировой культуре;</w:t>
            </w:r>
          </w:p>
          <w:p w:rsidR="004F1F1A" w:rsidRDefault="004F1F1A" w:rsidP="004F1F1A">
            <w:pPr>
              <w:widowControl w:val="0"/>
              <w:autoSpaceDE w:val="0"/>
              <w:autoSpaceDN w:val="0"/>
              <w:spacing w:after="0" w:line="240" w:lineRule="auto"/>
              <w:jc w:val="both"/>
              <w:rPr>
                <w:rFonts w:ascii="Times New Roman" w:hAnsi="Times New Roman"/>
                <w:bCs/>
                <w:sz w:val="24"/>
                <w:szCs w:val="24"/>
                <w:lang w:eastAsia="x-none"/>
              </w:rPr>
            </w:pPr>
            <w:r>
              <w:rPr>
                <w:rFonts w:ascii="Times New Roman" w:hAnsi="Times New Roman"/>
                <w:bCs/>
                <w:sz w:val="24"/>
                <w:szCs w:val="24"/>
                <w:lang w:eastAsia="x-none"/>
              </w:rPr>
              <w:t xml:space="preserve">- </w:t>
            </w:r>
            <w:r w:rsidR="00810AB6">
              <w:rPr>
                <w:rFonts w:ascii="Times New Roman" w:hAnsi="Times New Roman"/>
                <w:bCs/>
                <w:sz w:val="24"/>
                <w:szCs w:val="24"/>
                <w:lang w:eastAsia="x-none"/>
              </w:rPr>
              <w:t>воспитание</w:t>
            </w:r>
            <w:r w:rsidRPr="004F1F1A">
              <w:rPr>
                <w:rFonts w:ascii="Times New Roman" w:hAnsi="Times New Roman"/>
                <w:bCs/>
                <w:sz w:val="24"/>
                <w:szCs w:val="24"/>
                <w:lang w:eastAsia="x-none"/>
              </w:rPr>
              <w:t xml:space="preserve"> у</w:t>
            </w:r>
            <w:r>
              <w:rPr>
                <w:rFonts w:ascii="Times New Roman" w:hAnsi="Times New Roman"/>
                <w:bCs/>
                <w:sz w:val="24"/>
                <w:szCs w:val="24"/>
                <w:lang w:eastAsia="x-none"/>
              </w:rPr>
              <w:t xml:space="preserve"> </w:t>
            </w:r>
            <w:proofErr w:type="gramStart"/>
            <w:r>
              <w:rPr>
                <w:rFonts w:ascii="Times New Roman" w:hAnsi="Times New Roman"/>
                <w:bCs/>
                <w:sz w:val="24"/>
                <w:szCs w:val="24"/>
                <w:lang w:eastAsia="x-none"/>
              </w:rPr>
              <w:t>обучающихся</w:t>
            </w:r>
            <w:proofErr w:type="gramEnd"/>
            <w:r>
              <w:rPr>
                <w:rFonts w:ascii="Times New Roman" w:hAnsi="Times New Roman"/>
                <w:bCs/>
                <w:sz w:val="24"/>
                <w:szCs w:val="24"/>
                <w:lang w:eastAsia="x-none"/>
              </w:rPr>
              <w:t xml:space="preserve"> </w:t>
            </w:r>
            <w:r w:rsidRPr="004F1F1A">
              <w:rPr>
                <w:rFonts w:ascii="Times New Roman" w:hAnsi="Times New Roman"/>
                <w:bCs/>
                <w:sz w:val="24"/>
                <w:szCs w:val="24"/>
                <w:lang w:eastAsia="x-none"/>
              </w:rPr>
              <w:t xml:space="preserve"> уважения к труду и людям труда, трудовым достижениям;</w:t>
            </w:r>
            <w:r>
              <w:t xml:space="preserve"> </w:t>
            </w:r>
            <w:r>
              <w:rPr>
                <w:rFonts w:ascii="Times New Roman" w:hAnsi="Times New Roman"/>
                <w:bCs/>
                <w:sz w:val="24"/>
                <w:szCs w:val="24"/>
                <w:lang w:eastAsia="x-none"/>
              </w:rPr>
              <w:t>формирование</w:t>
            </w:r>
            <w:r w:rsidRPr="004F1F1A">
              <w:rPr>
                <w:rFonts w:ascii="Times New Roman" w:hAnsi="Times New Roman"/>
                <w:bCs/>
                <w:sz w:val="24"/>
                <w:szCs w:val="24"/>
                <w:lang w:eastAsia="x-none"/>
              </w:rPr>
              <w:t xml:space="preserve"> </w:t>
            </w:r>
            <w:r>
              <w:rPr>
                <w:rFonts w:ascii="Times New Roman" w:hAnsi="Times New Roman"/>
                <w:bCs/>
                <w:sz w:val="24"/>
                <w:szCs w:val="24"/>
                <w:lang w:eastAsia="x-none"/>
              </w:rPr>
              <w:t>потребности трудиться, добросовестно, ответственно и творчески относиться</w:t>
            </w:r>
            <w:r w:rsidRPr="004F1F1A">
              <w:rPr>
                <w:rFonts w:ascii="Times New Roman" w:hAnsi="Times New Roman"/>
                <w:bCs/>
                <w:sz w:val="24"/>
                <w:szCs w:val="24"/>
                <w:lang w:eastAsia="x-none"/>
              </w:rPr>
              <w:t xml:space="preserve"> к </w:t>
            </w:r>
            <w:r>
              <w:rPr>
                <w:rFonts w:ascii="Times New Roman" w:hAnsi="Times New Roman"/>
                <w:bCs/>
                <w:sz w:val="24"/>
                <w:szCs w:val="24"/>
                <w:lang w:eastAsia="x-none"/>
              </w:rPr>
              <w:t xml:space="preserve">разным видам  </w:t>
            </w:r>
            <w:r w:rsidR="00567C0C">
              <w:rPr>
                <w:rFonts w:ascii="Times New Roman" w:hAnsi="Times New Roman"/>
                <w:bCs/>
                <w:sz w:val="24"/>
                <w:szCs w:val="24"/>
                <w:lang w:eastAsia="x-none"/>
              </w:rPr>
              <w:t>трудовой деятельности;</w:t>
            </w:r>
          </w:p>
          <w:p w:rsidR="00567C0C" w:rsidRPr="00567C0C" w:rsidRDefault="00567C0C" w:rsidP="00567C0C">
            <w:pPr>
              <w:widowControl w:val="0"/>
              <w:autoSpaceDE w:val="0"/>
              <w:autoSpaceDN w:val="0"/>
              <w:spacing w:after="0" w:line="240" w:lineRule="auto"/>
              <w:jc w:val="both"/>
              <w:rPr>
                <w:rFonts w:ascii="Times New Roman" w:hAnsi="Times New Roman"/>
                <w:bCs/>
                <w:sz w:val="24"/>
                <w:szCs w:val="24"/>
                <w:lang w:eastAsia="x-none"/>
              </w:rPr>
            </w:pPr>
            <w:r>
              <w:rPr>
                <w:rFonts w:ascii="Times New Roman" w:hAnsi="Times New Roman"/>
                <w:bCs/>
                <w:sz w:val="24"/>
                <w:szCs w:val="24"/>
                <w:lang w:eastAsia="x-none"/>
              </w:rPr>
              <w:t xml:space="preserve">-  формирование </w:t>
            </w:r>
            <w:r w:rsidRPr="00567C0C">
              <w:rPr>
                <w:rFonts w:ascii="Times New Roman" w:hAnsi="Times New Roman"/>
                <w:bCs/>
                <w:sz w:val="24"/>
                <w:szCs w:val="24"/>
                <w:lang w:eastAsia="x-none"/>
              </w:rPr>
              <w:t xml:space="preserve">экологической культуры, бережного отношения к </w:t>
            </w:r>
          </w:p>
          <w:p w:rsidR="00567C0C" w:rsidRDefault="00567C0C" w:rsidP="00567C0C">
            <w:pPr>
              <w:widowControl w:val="0"/>
              <w:autoSpaceDE w:val="0"/>
              <w:autoSpaceDN w:val="0"/>
              <w:spacing w:after="0" w:line="240" w:lineRule="auto"/>
              <w:jc w:val="both"/>
              <w:rPr>
                <w:rFonts w:ascii="Times New Roman" w:hAnsi="Times New Roman"/>
                <w:bCs/>
                <w:sz w:val="24"/>
                <w:szCs w:val="24"/>
                <w:lang w:eastAsia="x-none"/>
              </w:rPr>
            </w:pPr>
            <w:r w:rsidRPr="00567C0C">
              <w:rPr>
                <w:rFonts w:ascii="Times New Roman" w:hAnsi="Times New Roman"/>
                <w:bCs/>
                <w:sz w:val="24"/>
                <w:szCs w:val="24"/>
                <w:lang w:eastAsia="x-none"/>
              </w:rPr>
              <w:t>родной земле, прир</w:t>
            </w:r>
            <w:r>
              <w:rPr>
                <w:rFonts w:ascii="Times New Roman" w:hAnsi="Times New Roman"/>
                <w:bCs/>
                <w:sz w:val="24"/>
                <w:szCs w:val="24"/>
                <w:lang w:eastAsia="x-none"/>
              </w:rPr>
              <w:t xml:space="preserve">одным богатствам России и мира; </w:t>
            </w:r>
            <w:r w:rsidRPr="00567C0C">
              <w:rPr>
                <w:rFonts w:ascii="Times New Roman" w:hAnsi="Times New Roman"/>
                <w:bCs/>
                <w:sz w:val="24"/>
                <w:szCs w:val="24"/>
                <w:lang w:eastAsia="x-none"/>
              </w:rPr>
              <w:t>воспитание чувства ответственности за состояни</w:t>
            </w:r>
            <w:r>
              <w:rPr>
                <w:rFonts w:ascii="Times New Roman" w:hAnsi="Times New Roman"/>
                <w:bCs/>
                <w:sz w:val="24"/>
                <w:szCs w:val="24"/>
                <w:lang w:eastAsia="x-none"/>
              </w:rPr>
              <w:t xml:space="preserve">е природных ресурсов, умений и </w:t>
            </w:r>
            <w:r w:rsidRPr="00567C0C">
              <w:rPr>
                <w:rFonts w:ascii="Times New Roman" w:hAnsi="Times New Roman"/>
                <w:bCs/>
                <w:sz w:val="24"/>
                <w:szCs w:val="24"/>
                <w:lang w:eastAsia="x-none"/>
              </w:rPr>
              <w:t>навыков разумного природопользования, нетерпимого отношения к</w:t>
            </w:r>
            <w:r>
              <w:rPr>
                <w:rFonts w:ascii="Times New Roman" w:hAnsi="Times New Roman"/>
                <w:bCs/>
                <w:sz w:val="24"/>
                <w:szCs w:val="24"/>
                <w:lang w:eastAsia="x-none"/>
              </w:rPr>
              <w:t xml:space="preserve"> действиям,  </w:t>
            </w:r>
            <w:r w:rsidRPr="00567C0C">
              <w:rPr>
                <w:rFonts w:ascii="Times New Roman" w:hAnsi="Times New Roman"/>
                <w:bCs/>
                <w:sz w:val="24"/>
                <w:szCs w:val="24"/>
                <w:lang w:eastAsia="x-none"/>
              </w:rPr>
              <w:t>приносящим вред экологии</w:t>
            </w:r>
            <w:r>
              <w:rPr>
                <w:rFonts w:ascii="Times New Roman" w:hAnsi="Times New Roman"/>
                <w:bCs/>
                <w:sz w:val="24"/>
                <w:szCs w:val="24"/>
                <w:lang w:eastAsia="x-none"/>
              </w:rPr>
              <w:t>;</w:t>
            </w:r>
          </w:p>
          <w:p w:rsidR="00567C0C" w:rsidRPr="001226F8" w:rsidRDefault="00567C0C" w:rsidP="00295A81">
            <w:pPr>
              <w:widowControl w:val="0"/>
              <w:autoSpaceDE w:val="0"/>
              <w:autoSpaceDN w:val="0"/>
              <w:spacing w:after="0" w:line="240" w:lineRule="auto"/>
              <w:jc w:val="both"/>
              <w:rPr>
                <w:rFonts w:ascii="Times New Roman" w:hAnsi="Times New Roman"/>
                <w:bCs/>
                <w:sz w:val="24"/>
                <w:szCs w:val="24"/>
                <w:lang w:eastAsia="x-none"/>
              </w:rPr>
            </w:pPr>
            <w:r>
              <w:rPr>
                <w:rFonts w:ascii="Times New Roman" w:hAnsi="Times New Roman"/>
                <w:bCs/>
                <w:sz w:val="24"/>
                <w:szCs w:val="24"/>
                <w:lang w:eastAsia="x-none"/>
              </w:rPr>
              <w:t xml:space="preserve">- </w:t>
            </w:r>
            <w:r w:rsidR="00295A81">
              <w:rPr>
                <w:rFonts w:ascii="Times New Roman" w:hAnsi="Times New Roman"/>
                <w:bCs/>
                <w:sz w:val="24"/>
                <w:szCs w:val="24"/>
                <w:lang w:eastAsia="x-none"/>
              </w:rPr>
              <w:t>формирование готовности к экономической деятельности; воспитание бережливости, экономической расчётливости, хозяйстве</w:t>
            </w:r>
            <w:r w:rsidR="0061718C">
              <w:rPr>
                <w:rFonts w:ascii="Times New Roman" w:hAnsi="Times New Roman"/>
                <w:bCs/>
                <w:sz w:val="24"/>
                <w:szCs w:val="24"/>
                <w:lang w:eastAsia="x-none"/>
              </w:rPr>
              <w:t>нности, деловитости, необходимые</w:t>
            </w:r>
            <w:r w:rsidR="00295A81">
              <w:rPr>
                <w:rFonts w:ascii="Times New Roman" w:hAnsi="Times New Roman"/>
                <w:bCs/>
                <w:sz w:val="24"/>
                <w:szCs w:val="24"/>
                <w:lang w:eastAsia="x-none"/>
              </w:rPr>
              <w:t xml:space="preserve"> в экономических отношениях,  уважительного отношения к различным формам собственности, как результатам экономического труда.</w:t>
            </w:r>
          </w:p>
        </w:tc>
      </w:tr>
      <w:tr w:rsidR="0043470E" w:rsidTr="00E86A19">
        <w:tc>
          <w:tcPr>
            <w:tcW w:w="2127" w:type="dxa"/>
            <w:tcBorders>
              <w:top w:val="single" w:sz="4" w:space="0" w:color="auto"/>
              <w:left w:val="single" w:sz="4" w:space="0" w:color="auto"/>
              <w:bottom w:val="single" w:sz="4" w:space="0" w:color="auto"/>
              <w:right w:val="single" w:sz="4" w:space="0" w:color="auto"/>
            </w:tcBorders>
          </w:tcPr>
          <w:p w:rsidR="0043470E" w:rsidRDefault="0043470E">
            <w:pPr>
              <w:widowControl w:val="0"/>
              <w:autoSpaceDE w:val="0"/>
              <w:autoSpaceDN w:val="0"/>
              <w:spacing w:before="120" w:after="120" w:line="240" w:lineRule="auto"/>
              <w:jc w:val="center"/>
              <w:rPr>
                <w:rFonts w:ascii="Times New Roman" w:hAnsi="Times New Roman"/>
                <w:sz w:val="24"/>
                <w:szCs w:val="24"/>
                <w:lang w:eastAsia="x-none"/>
              </w:rPr>
            </w:pPr>
            <w:r>
              <w:rPr>
                <w:rFonts w:ascii="Times New Roman" w:hAnsi="Times New Roman"/>
                <w:sz w:val="24"/>
                <w:szCs w:val="24"/>
                <w:lang w:eastAsia="x-none"/>
              </w:rPr>
              <w:lastRenderedPageBreak/>
              <w:t>Направления программы</w:t>
            </w:r>
          </w:p>
        </w:tc>
        <w:tc>
          <w:tcPr>
            <w:tcW w:w="7796" w:type="dxa"/>
            <w:tcBorders>
              <w:top w:val="single" w:sz="4" w:space="0" w:color="auto"/>
              <w:left w:val="single" w:sz="4" w:space="0" w:color="auto"/>
              <w:bottom w:val="single" w:sz="4" w:space="0" w:color="auto"/>
              <w:right w:val="single" w:sz="4" w:space="0" w:color="auto"/>
            </w:tcBorders>
          </w:tcPr>
          <w:p w:rsidR="00A15DAC" w:rsidRPr="004E5A6E" w:rsidRDefault="002F55CF" w:rsidP="00A15DAC">
            <w:pPr>
              <w:widowControl w:val="0"/>
              <w:autoSpaceDE w:val="0"/>
              <w:autoSpaceDN w:val="0"/>
              <w:spacing w:after="0" w:line="240" w:lineRule="auto"/>
              <w:jc w:val="both"/>
              <w:rPr>
                <w:rFonts w:ascii="Times New Roman" w:hAnsi="Times New Roman"/>
                <w:bCs/>
                <w:sz w:val="24"/>
                <w:szCs w:val="24"/>
                <w:lang w:eastAsia="x-none"/>
              </w:rPr>
            </w:pPr>
            <w:r>
              <w:rPr>
                <w:rFonts w:ascii="Times New Roman" w:hAnsi="Times New Roman"/>
                <w:bCs/>
                <w:sz w:val="24"/>
                <w:szCs w:val="24"/>
                <w:lang w:eastAsia="x-none"/>
              </w:rPr>
              <w:t>-</w:t>
            </w:r>
            <w:r w:rsidR="00A15DAC">
              <w:rPr>
                <w:rFonts w:ascii="Times New Roman" w:hAnsi="Times New Roman"/>
                <w:bCs/>
                <w:sz w:val="24"/>
                <w:szCs w:val="24"/>
                <w:lang w:eastAsia="x-none"/>
              </w:rPr>
              <w:t>Интеллектуальное, п</w:t>
            </w:r>
            <w:r w:rsidR="00A15DAC" w:rsidRPr="004E5A6E">
              <w:rPr>
                <w:rFonts w:ascii="Times New Roman" w:hAnsi="Times New Roman"/>
                <w:bCs/>
                <w:sz w:val="24"/>
                <w:szCs w:val="24"/>
                <w:lang w:eastAsia="x-none"/>
              </w:rPr>
              <w:t>рофессионально-ор</w:t>
            </w:r>
            <w:r>
              <w:rPr>
                <w:rFonts w:ascii="Times New Roman" w:hAnsi="Times New Roman"/>
                <w:bCs/>
                <w:sz w:val="24"/>
                <w:szCs w:val="24"/>
                <w:lang w:eastAsia="x-none"/>
              </w:rPr>
              <w:t>иентирующее</w:t>
            </w:r>
            <w:r w:rsidR="00A15DAC">
              <w:rPr>
                <w:rFonts w:ascii="Times New Roman" w:hAnsi="Times New Roman"/>
                <w:bCs/>
                <w:sz w:val="24"/>
                <w:szCs w:val="24"/>
                <w:lang w:eastAsia="x-none"/>
              </w:rPr>
              <w:t>;</w:t>
            </w:r>
            <w:r w:rsidR="00A15DAC" w:rsidRPr="004E5A6E">
              <w:rPr>
                <w:rFonts w:ascii="Times New Roman" w:hAnsi="Times New Roman"/>
                <w:bCs/>
                <w:sz w:val="24"/>
                <w:szCs w:val="24"/>
                <w:lang w:eastAsia="x-none"/>
              </w:rPr>
              <w:t xml:space="preserve"> </w:t>
            </w:r>
          </w:p>
          <w:p w:rsidR="00A15DAC" w:rsidRPr="004E5A6E" w:rsidRDefault="002F55CF" w:rsidP="00A15DAC">
            <w:pPr>
              <w:widowControl w:val="0"/>
              <w:autoSpaceDE w:val="0"/>
              <w:autoSpaceDN w:val="0"/>
              <w:spacing w:after="0" w:line="240" w:lineRule="auto"/>
              <w:jc w:val="both"/>
              <w:rPr>
                <w:rFonts w:ascii="Times New Roman" w:hAnsi="Times New Roman"/>
                <w:bCs/>
                <w:sz w:val="24"/>
                <w:szCs w:val="24"/>
                <w:lang w:eastAsia="x-none"/>
              </w:rPr>
            </w:pPr>
            <w:r>
              <w:rPr>
                <w:rFonts w:ascii="Times New Roman" w:hAnsi="Times New Roman"/>
                <w:bCs/>
                <w:sz w:val="24"/>
                <w:szCs w:val="24"/>
                <w:lang w:eastAsia="x-none"/>
              </w:rPr>
              <w:t>-</w:t>
            </w:r>
            <w:r w:rsidR="00A15DAC" w:rsidRPr="004E5A6E">
              <w:rPr>
                <w:rFonts w:ascii="Times New Roman" w:hAnsi="Times New Roman"/>
                <w:bCs/>
                <w:sz w:val="24"/>
                <w:szCs w:val="24"/>
                <w:lang w:eastAsia="x-none"/>
              </w:rPr>
              <w:t xml:space="preserve">Спортивное и </w:t>
            </w:r>
            <w:proofErr w:type="spellStart"/>
            <w:r w:rsidR="00A15DAC" w:rsidRPr="004E5A6E">
              <w:rPr>
                <w:rFonts w:ascii="Times New Roman" w:hAnsi="Times New Roman"/>
                <w:bCs/>
                <w:sz w:val="24"/>
                <w:szCs w:val="24"/>
                <w:lang w:eastAsia="x-none"/>
              </w:rPr>
              <w:t>здоровьеориентирующее</w:t>
            </w:r>
            <w:proofErr w:type="spellEnd"/>
            <w:r w:rsidR="00A15DAC" w:rsidRPr="004E5A6E">
              <w:rPr>
                <w:rFonts w:ascii="Times New Roman" w:hAnsi="Times New Roman"/>
                <w:bCs/>
                <w:sz w:val="24"/>
                <w:szCs w:val="24"/>
                <w:lang w:eastAsia="x-none"/>
              </w:rPr>
              <w:t xml:space="preserve">; </w:t>
            </w:r>
          </w:p>
          <w:p w:rsidR="00A15DAC" w:rsidRPr="004E5A6E" w:rsidRDefault="002F55CF" w:rsidP="00A15DAC">
            <w:pPr>
              <w:widowControl w:val="0"/>
              <w:autoSpaceDE w:val="0"/>
              <w:autoSpaceDN w:val="0"/>
              <w:spacing w:after="0" w:line="240" w:lineRule="auto"/>
              <w:jc w:val="both"/>
              <w:rPr>
                <w:rFonts w:ascii="Times New Roman" w:hAnsi="Times New Roman"/>
                <w:bCs/>
                <w:sz w:val="24"/>
                <w:szCs w:val="24"/>
                <w:lang w:eastAsia="x-none"/>
              </w:rPr>
            </w:pPr>
            <w:r>
              <w:rPr>
                <w:rFonts w:ascii="Times New Roman" w:hAnsi="Times New Roman"/>
                <w:bCs/>
                <w:sz w:val="24"/>
                <w:szCs w:val="24"/>
                <w:lang w:eastAsia="x-none"/>
              </w:rPr>
              <w:t>-</w:t>
            </w:r>
            <w:r w:rsidR="00A15DAC">
              <w:rPr>
                <w:rFonts w:ascii="Times New Roman" w:hAnsi="Times New Roman"/>
                <w:bCs/>
                <w:sz w:val="24"/>
                <w:szCs w:val="24"/>
                <w:lang w:eastAsia="x-none"/>
              </w:rPr>
              <w:t xml:space="preserve">Трудовое, политехническое направление системы воспитания. Профессиональное самоопределение обучающихся.  </w:t>
            </w:r>
            <w:r w:rsidR="00A15DAC" w:rsidRPr="004E5A6E">
              <w:rPr>
                <w:rFonts w:ascii="Times New Roman" w:hAnsi="Times New Roman"/>
                <w:bCs/>
                <w:sz w:val="24"/>
                <w:szCs w:val="24"/>
                <w:lang w:eastAsia="x-none"/>
              </w:rPr>
              <w:t xml:space="preserve">Студенческое самоуправление в системе воспитания; </w:t>
            </w:r>
          </w:p>
          <w:p w:rsidR="00A15DAC" w:rsidRDefault="002F55CF" w:rsidP="004E5A6E">
            <w:pPr>
              <w:widowControl w:val="0"/>
              <w:autoSpaceDE w:val="0"/>
              <w:autoSpaceDN w:val="0"/>
              <w:spacing w:after="0" w:line="240" w:lineRule="auto"/>
              <w:jc w:val="both"/>
              <w:rPr>
                <w:rFonts w:ascii="Times New Roman" w:hAnsi="Times New Roman"/>
                <w:bCs/>
                <w:sz w:val="24"/>
                <w:szCs w:val="24"/>
                <w:lang w:eastAsia="x-none"/>
              </w:rPr>
            </w:pPr>
            <w:r>
              <w:rPr>
                <w:rFonts w:ascii="Times New Roman" w:hAnsi="Times New Roman"/>
                <w:bCs/>
                <w:sz w:val="24"/>
                <w:szCs w:val="24"/>
                <w:lang w:eastAsia="x-none"/>
              </w:rPr>
              <w:t>-</w:t>
            </w:r>
            <w:r w:rsidR="00A15DAC">
              <w:rPr>
                <w:rFonts w:ascii="Times New Roman" w:hAnsi="Times New Roman"/>
                <w:bCs/>
                <w:sz w:val="24"/>
                <w:szCs w:val="24"/>
                <w:lang w:eastAsia="x-none"/>
              </w:rPr>
              <w:t>Духовно-нравственное направление системы воспит</w:t>
            </w:r>
            <w:r w:rsidR="00462251">
              <w:rPr>
                <w:rFonts w:ascii="Times New Roman" w:hAnsi="Times New Roman"/>
                <w:bCs/>
                <w:sz w:val="24"/>
                <w:szCs w:val="24"/>
                <w:lang w:eastAsia="x-none"/>
              </w:rPr>
              <w:t>ания. Волонтёрская деятельность;</w:t>
            </w:r>
          </w:p>
          <w:p w:rsidR="004E5A6E" w:rsidRPr="004E5A6E" w:rsidRDefault="002F55CF" w:rsidP="004E5A6E">
            <w:pPr>
              <w:widowControl w:val="0"/>
              <w:autoSpaceDE w:val="0"/>
              <w:autoSpaceDN w:val="0"/>
              <w:spacing w:after="0" w:line="240" w:lineRule="auto"/>
              <w:jc w:val="both"/>
              <w:rPr>
                <w:rFonts w:ascii="Times New Roman" w:hAnsi="Times New Roman"/>
                <w:bCs/>
                <w:sz w:val="24"/>
                <w:szCs w:val="24"/>
                <w:lang w:eastAsia="x-none"/>
              </w:rPr>
            </w:pPr>
            <w:r>
              <w:rPr>
                <w:rFonts w:ascii="Times New Roman" w:hAnsi="Times New Roman"/>
                <w:bCs/>
                <w:sz w:val="24"/>
                <w:szCs w:val="24"/>
                <w:lang w:eastAsia="x-none"/>
              </w:rPr>
              <w:t>-</w:t>
            </w:r>
            <w:r w:rsidR="004E5A6E" w:rsidRPr="004E5A6E">
              <w:rPr>
                <w:rFonts w:ascii="Times New Roman" w:hAnsi="Times New Roman"/>
                <w:bCs/>
                <w:sz w:val="24"/>
                <w:szCs w:val="24"/>
                <w:lang w:eastAsia="x-none"/>
              </w:rPr>
              <w:t>Гражданско-патриотическое</w:t>
            </w:r>
            <w:r w:rsidR="004E5A6E">
              <w:rPr>
                <w:rFonts w:ascii="Times New Roman" w:hAnsi="Times New Roman"/>
                <w:bCs/>
                <w:sz w:val="24"/>
                <w:szCs w:val="24"/>
                <w:lang w:eastAsia="x-none"/>
              </w:rPr>
              <w:t>, правовое</w:t>
            </w:r>
            <w:r w:rsidR="004E5A6E" w:rsidRPr="004E5A6E">
              <w:rPr>
                <w:rFonts w:ascii="Times New Roman" w:hAnsi="Times New Roman"/>
                <w:bCs/>
                <w:sz w:val="24"/>
                <w:szCs w:val="24"/>
                <w:lang w:eastAsia="x-none"/>
              </w:rPr>
              <w:t xml:space="preserve">; </w:t>
            </w:r>
          </w:p>
          <w:p w:rsidR="004E5A6E" w:rsidRPr="004E5A6E" w:rsidRDefault="002F55CF" w:rsidP="004E5A6E">
            <w:pPr>
              <w:widowControl w:val="0"/>
              <w:autoSpaceDE w:val="0"/>
              <w:autoSpaceDN w:val="0"/>
              <w:spacing w:after="0" w:line="240" w:lineRule="auto"/>
              <w:jc w:val="both"/>
              <w:rPr>
                <w:rFonts w:ascii="Times New Roman" w:hAnsi="Times New Roman"/>
                <w:bCs/>
                <w:sz w:val="24"/>
                <w:szCs w:val="24"/>
                <w:lang w:eastAsia="x-none"/>
              </w:rPr>
            </w:pPr>
            <w:r>
              <w:rPr>
                <w:rFonts w:ascii="Times New Roman" w:hAnsi="Times New Roman"/>
                <w:bCs/>
                <w:sz w:val="24"/>
                <w:szCs w:val="24"/>
                <w:lang w:eastAsia="x-none"/>
              </w:rPr>
              <w:t>-</w:t>
            </w:r>
            <w:r w:rsidR="004E5A6E" w:rsidRPr="004E5A6E">
              <w:rPr>
                <w:rFonts w:ascii="Times New Roman" w:hAnsi="Times New Roman"/>
                <w:bCs/>
                <w:sz w:val="24"/>
                <w:szCs w:val="24"/>
                <w:lang w:eastAsia="x-none"/>
              </w:rPr>
              <w:t xml:space="preserve">Экологическое направление системы воспитания; </w:t>
            </w:r>
          </w:p>
          <w:p w:rsidR="004E5A6E" w:rsidRPr="004E5A6E" w:rsidRDefault="002F55CF" w:rsidP="004E5A6E">
            <w:pPr>
              <w:widowControl w:val="0"/>
              <w:autoSpaceDE w:val="0"/>
              <w:autoSpaceDN w:val="0"/>
              <w:spacing w:after="0" w:line="240" w:lineRule="auto"/>
              <w:jc w:val="both"/>
              <w:rPr>
                <w:rFonts w:ascii="Times New Roman" w:hAnsi="Times New Roman"/>
                <w:bCs/>
                <w:sz w:val="24"/>
                <w:szCs w:val="24"/>
                <w:lang w:eastAsia="x-none"/>
              </w:rPr>
            </w:pPr>
            <w:r>
              <w:rPr>
                <w:rFonts w:ascii="Times New Roman" w:hAnsi="Times New Roman"/>
                <w:bCs/>
                <w:sz w:val="24"/>
                <w:szCs w:val="24"/>
                <w:lang w:eastAsia="x-none"/>
              </w:rPr>
              <w:t>-</w:t>
            </w:r>
            <w:r w:rsidR="004E5A6E">
              <w:rPr>
                <w:rFonts w:ascii="Times New Roman" w:hAnsi="Times New Roman"/>
                <w:bCs/>
                <w:sz w:val="24"/>
                <w:szCs w:val="24"/>
                <w:lang w:eastAsia="x-none"/>
              </w:rPr>
              <w:t>Эстетическое, к</w:t>
            </w:r>
            <w:r w:rsidR="004E5A6E" w:rsidRPr="004E5A6E">
              <w:rPr>
                <w:rFonts w:ascii="Times New Roman" w:hAnsi="Times New Roman"/>
                <w:bCs/>
                <w:sz w:val="24"/>
                <w:szCs w:val="24"/>
                <w:lang w:eastAsia="x-none"/>
              </w:rPr>
              <w:t xml:space="preserve">ультурно-творческое; </w:t>
            </w:r>
          </w:p>
          <w:p w:rsidR="0043470E" w:rsidRDefault="002F55CF" w:rsidP="002F55CF">
            <w:pPr>
              <w:widowControl w:val="0"/>
              <w:autoSpaceDE w:val="0"/>
              <w:autoSpaceDN w:val="0"/>
              <w:spacing w:after="0" w:line="240" w:lineRule="auto"/>
              <w:jc w:val="both"/>
              <w:rPr>
                <w:rFonts w:ascii="Times New Roman" w:hAnsi="Times New Roman"/>
                <w:bCs/>
                <w:sz w:val="24"/>
                <w:szCs w:val="24"/>
                <w:lang w:eastAsia="x-none"/>
              </w:rPr>
            </w:pPr>
            <w:r>
              <w:rPr>
                <w:rFonts w:ascii="Times New Roman" w:hAnsi="Times New Roman"/>
                <w:bCs/>
                <w:sz w:val="24"/>
                <w:szCs w:val="24"/>
                <w:lang w:eastAsia="x-none"/>
              </w:rPr>
              <w:t>-</w:t>
            </w:r>
            <w:r w:rsidR="004E5A6E">
              <w:rPr>
                <w:rFonts w:ascii="Times New Roman" w:hAnsi="Times New Roman"/>
                <w:bCs/>
                <w:sz w:val="24"/>
                <w:szCs w:val="24"/>
                <w:lang w:eastAsia="x-none"/>
              </w:rPr>
              <w:t xml:space="preserve">Экономическое, </w:t>
            </w:r>
            <w:proofErr w:type="gramStart"/>
            <w:r w:rsidR="004E5A6E">
              <w:rPr>
                <w:rFonts w:ascii="Times New Roman" w:hAnsi="Times New Roman"/>
                <w:bCs/>
                <w:sz w:val="24"/>
                <w:szCs w:val="24"/>
                <w:lang w:eastAsia="x-none"/>
              </w:rPr>
              <w:t>б</w:t>
            </w:r>
            <w:r w:rsidR="004E5A6E" w:rsidRPr="004E5A6E">
              <w:rPr>
                <w:rFonts w:ascii="Times New Roman" w:hAnsi="Times New Roman"/>
                <w:bCs/>
                <w:sz w:val="24"/>
                <w:szCs w:val="24"/>
                <w:lang w:eastAsia="x-none"/>
              </w:rPr>
              <w:t>изнес-ориенти</w:t>
            </w:r>
            <w:r w:rsidR="004E5A6E">
              <w:rPr>
                <w:rFonts w:ascii="Times New Roman" w:hAnsi="Times New Roman"/>
                <w:bCs/>
                <w:sz w:val="24"/>
                <w:szCs w:val="24"/>
                <w:lang w:eastAsia="x-none"/>
              </w:rPr>
              <w:t>рующее</w:t>
            </w:r>
            <w:proofErr w:type="gramEnd"/>
            <w:r w:rsidR="004E5A6E">
              <w:rPr>
                <w:rFonts w:ascii="Times New Roman" w:hAnsi="Times New Roman"/>
                <w:bCs/>
                <w:sz w:val="24"/>
                <w:szCs w:val="24"/>
                <w:lang w:eastAsia="x-none"/>
              </w:rPr>
              <w:t xml:space="preserve"> (молодежное  </w:t>
            </w:r>
            <w:r w:rsidR="004E5A6E" w:rsidRPr="004E5A6E">
              <w:rPr>
                <w:rFonts w:ascii="Times New Roman" w:hAnsi="Times New Roman"/>
                <w:bCs/>
                <w:sz w:val="24"/>
                <w:szCs w:val="24"/>
                <w:lang w:eastAsia="x-none"/>
              </w:rPr>
              <w:t>предпринимательство)</w:t>
            </w:r>
            <w:r w:rsidR="00462251">
              <w:rPr>
                <w:rFonts w:ascii="Times New Roman" w:hAnsi="Times New Roman"/>
                <w:bCs/>
                <w:sz w:val="24"/>
                <w:szCs w:val="24"/>
                <w:lang w:eastAsia="x-none"/>
              </w:rPr>
              <w:t>.</w:t>
            </w:r>
          </w:p>
        </w:tc>
      </w:tr>
      <w:tr w:rsidR="00631C48" w:rsidTr="00E86A19">
        <w:tc>
          <w:tcPr>
            <w:tcW w:w="2127" w:type="dxa"/>
            <w:tcBorders>
              <w:top w:val="single" w:sz="4" w:space="0" w:color="auto"/>
              <w:left w:val="single" w:sz="4" w:space="0" w:color="auto"/>
              <w:bottom w:val="single" w:sz="4" w:space="0" w:color="auto"/>
              <w:right w:val="single" w:sz="4" w:space="0" w:color="auto"/>
            </w:tcBorders>
            <w:hideMark/>
          </w:tcPr>
          <w:p w:rsidR="00631C48" w:rsidRDefault="00631C48">
            <w:pPr>
              <w:widowControl w:val="0"/>
              <w:autoSpaceDE w:val="0"/>
              <w:autoSpaceDN w:val="0"/>
              <w:spacing w:before="120" w:after="120" w:line="240" w:lineRule="auto"/>
              <w:jc w:val="center"/>
              <w:rPr>
                <w:rFonts w:ascii="Times New Roman" w:hAnsi="Times New Roman"/>
                <w:sz w:val="24"/>
                <w:szCs w:val="24"/>
                <w:lang w:val="x-none" w:eastAsia="x-none"/>
              </w:rPr>
            </w:pPr>
            <w:r>
              <w:rPr>
                <w:rFonts w:ascii="Times New Roman" w:hAnsi="Times New Roman"/>
                <w:sz w:val="24"/>
                <w:szCs w:val="24"/>
                <w:lang w:val="x-none" w:eastAsia="x-none"/>
              </w:rPr>
              <w:t>Сроки реализации программы</w:t>
            </w:r>
          </w:p>
        </w:tc>
        <w:tc>
          <w:tcPr>
            <w:tcW w:w="7796" w:type="dxa"/>
            <w:tcBorders>
              <w:top w:val="single" w:sz="4" w:space="0" w:color="auto"/>
              <w:left w:val="single" w:sz="4" w:space="0" w:color="auto"/>
              <w:bottom w:val="single" w:sz="4" w:space="0" w:color="auto"/>
              <w:right w:val="single" w:sz="4" w:space="0" w:color="auto"/>
            </w:tcBorders>
            <w:hideMark/>
          </w:tcPr>
          <w:p w:rsidR="007F0CE0" w:rsidRPr="007F0CE0" w:rsidRDefault="007F0CE0" w:rsidP="007F0CE0">
            <w:pPr>
              <w:widowControl w:val="0"/>
              <w:autoSpaceDE w:val="0"/>
              <w:autoSpaceDN w:val="0"/>
              <w:spacing w:before="120" w:after="120" w:line="240" w:lineRule="auto"/>
              <w:rPr>
                <w:rFonts w:ascii="Times New Roman" w:hAnsi="Times New Roman"/>
                <w:bCs/>
                <w:sz w:val="24"/>
                <w:szCs w:val="24"/>
                <w:lang w:eastAsia="x-none"/>
              </w:rPr>
            </w:pPr>
            <w:proofErr w:type="gramStart"/>
            <w:r w:rsidRPr="007F0CE0">
              <w:rPr>
                <w:rFonts w:ascii="Times New Roman" w:hAnsi="Times New Roman"/>
                <w:bCs/>
                <w:sz w:val="24"/>
                <w:szCs w:val="24"/>
                <w:lang w:eastAsia="x-none"/>
              </w:rPr>
              <w:t>Реализация рабочей пр</w:t>
            </w:r>
            <w:r w:rsidR="007539C9">
              <w:rPr>
                <w:rFonts w:ascii="Times New Roman" w:hAnsi="Times New Roman"/>
                <w:bCs/>
                <w:sz w:val="24"/>
                <w:szCs w:val="24"/>
                <w:lang w:eastAsia="x-none"/>
              </w:rPr>
              <w:t>ограммы воспитания обучающихся  МГГТК</w:t>
            </w:r>
            <w:r w:rsidR="00322F8B">
              <w:rPr>
                <w:rFonts w:ascii="Times New Roman" w:hAnsi="Times New Roman"/>
                <w:bCs/>
                <w:sz w:val="24"/>
                <w:szCs w:val="24"/>
                <w:lang w:eastAsia="x-none"/>
              </w:rPr>
              <w:t xml:space="preserve"> ФГБОУ ВО «</w:t>
            </w:r>
            <w:r w:rsidR="007539C9">
              <w:rPr>
                <w:rFonts w:ascii="Times New Roman" w:hAnsi="Times New Roman"/>
                <w:bCs/>
                <w:sz w:val="24"/>
                <w:szCs w:val="24"/>
                <w:lang w:eastAsia="x-none"/>
              </w:rPr>
              <w:t>АГУ</w:t>
            </w:r>
            <w:r w:rsidR="00322F8B">
              <w:rPr>
                <w:rFonts w:ascii="Times New Roman" w:hAnsi="Times New Roman"/>
                <w:bCs/>
                <w:sz w:val="24"/>
                <w:szCs w:val="24"/>
                <w:lang w:eastAsia="x-none"/>
              </w:rPr>
              <w:t>»</w:t>
            </w:r>
            <w:r w:rsidR="007539C9">
              <w:rPr>
                <w:rFonts w:ascii="Times New Roman" w:hAnsi="Times New Roman"/>
                <w:bCs/>
                <w:sz w:val="24"/>
                <w:szCs w:val="24"/>
                <w:lang w:eastAsia="x-none"/>
              </w:rPr>
              <w:t xml:space="preserve"> рассчитана на  </w:t>
            </w:r>
            <w:r w:rsidRPr="007F0CE0">
              <w:rPr>
                <w:rFonts w:ascii="Times New Roman" w:hAnsi="Times New Roman"/>
                <w:bCs/>
                <w:sz w:val="24"/>
                <w:szCs w:val="24"/>
                <w:lang w:eastAsia="x-none"/>
              </w:rPr>
              <w:t>2021-2025 годы и включает в себя три основных этапа:</w:t>
            </w:r>
            <w:proofErr w:type="gramEnd"/>
          </w:p>
          <w:p w:rsidR="007F0CE0" w:rsidRPr="007539C9" w:rsidRDefault="007F0CE0" w:rsidP="007F0CE0">
            <w:pPr>
              <w:widowControl w:val="0"/>
              <w:autoSpaceDE w:val="0"/>
              <w:autoSpaceDN w:val="0"/>
              <w:spacing w:before="120" w:after="120" w:line="240" w:lineRule="auto"/>
              <w:rPr>
                <w:rFonts w:ascii="Times New Roman" w:hAnsi="Times New Roman"/>
                <w:b/>
                <w:bCs/>
                <w:sz w:val="24"/>
                <w:szCs w:val="24"/>
                <w:lang w:eastAsia="x-none"/>
              </w:rPr>
            </w:pPr>
            <w:r w:rsidRPr="007539C9">
              <w:rPr>
                <w:rFonts w:ascii="Times New Roman" w:hAnsi="Times New Roman"/>
                <w:b/>
                <w:bCs/>
                <w:sz w:val="24"/>
                <w:szCs w:val="24"/>
                <w:lang w:eastAsia="x-none"/>
              </w:rPr>
              <w:t>1 этап – подготовительный (2021-2022 учебный год):</w:t>
            </w:r>
          </w:p>
          <w:p w:rsidR="007539C9" w:rsidRDefault="00BB1608" w:rsidP="007539C9">
            <w:pPr>
              <w:widowControl w:val="0"/>
              <w:autoSpaceDE w:val="0"/>
              <w:autoSpaceDN w:val="0"/>
              <w:spacing w:after="0" w:line="240" w:lineRule="auto"/>
              <w:jc w:val="both"/>
              <w:rPr>
                <w:rFonts w:ascii="Times New Roman" w:hAnsi="Times New Roman"/>
                <w:bCs/>
                <w:sz w:val="24"/>
                <w:szCs w:val="24"/>
                <w:lang w:eastAsia="x-none"/>
              </w:rPr>
            </w:pPr>
            <w:r>
              <w:rPr>
                <w:rFonts w:ascii="Times New Roman" w:hAnsi="Times New Roman"/>
                <w:bCs/>
                <w:sz w:val="24"/>
                <w:szCs w:val="24"/>
                <w:lang w:eastAsia="x-none"/>
              </w:rPr>
              <w:t>- разработка п</w:t>
            </w:r>
            <w:r w:rsidR="007F0CE0" w:rsidRPr="007F0CE0">
              <w:rPr>
                <w:rFonts w:ascii="Times New Roman" w:hAnsi="Times New Roman"/>
                <w:bCs/>
                <w:sz w:val="24"/>
                <w:szCs w:val="24"/>
                <w:lang w:eastAsia="x-none"/>
              </w:rPr>
              <w:t xml:space="preserve">рограммы, </w:t>
            </w:r>
            <w:r w:rsidR="007F0CE0" w:rsidRPr="007F0CE0">
              <w:rPr>
                <w:rFonts w:ascii="Times New Roman" w:hAnsi="Times New Roman"/>
                <w:bCs/>
                <w:sz w:val="24"/>
                <w:szCs w:val="24"/>
                <w:lang w:val="x-none" w:eastAsia="x-none"/>
              </w:rPr>
              <w:t>определение</w:t>
            </w:r>
            <w:r w:rsidR="004D24AE">
              <w:rPr>
                <w:rFonts w:ascii="Times New Roman" w:hAnsi="Times New Roman"/>
                <w:bCs/>
                <w:sz w:val="24"/>
                <w:szCs w:val="24"/>
                <w:lang w:eastAsia="x-none"/>
              </w:rPr>
              <w:t xml:space="preserve"> целей и задач, путей </w:t>
            </w:r>
            <w:r w:rsidR="007F0CE0" w:rsidRPr="007F0CE0">
              <w:rPr>
                <w:rFonts w:ascii="Times New Roman" w:hAnsi="Times New Roman"/>
                <w:bCs/>
                <w:sz w:val="24"/>
                <w:szCs w:val="24"/>
                <w:lang w:eastAsia="x-none"/>
              </w:rPr>
              <w:t>и</w:t>
            </w:r>
            <w:r w:rsidR="007539C9">
              <w:rPr>
                <w:rFonts w:ascii="Times New Roman" w:hAnsi="Times New Roman"/>
                <w:bCs/>
                <w:sz w:val="24"/>
                <w:szCs w:val="24"/>
                <w:lang w:eastAsia="x-none"/>
              </w:rPr>
              <w:t>х решения;</w:t>
            </w:r>
          </w:p>
          <w:p w:rsidR="007539C9" w:rsidRDefault="007F0CE0" w:rsidP="007539C9">
            <w:pPr>
              <w:widowControl w:val="0"/>
              <w:autoSpaceDE w:val="0"/>
              <w:autoSpaceDN w:val="0"/>
              <w:spacing w:after="0" w:line="240" w:lineRule="auto"/>
              <w:jc w:val="both"/>
              <w:rPr>
                <w:rFonts w:ascii="Times New Roman" w:hAnsi="Times New Roman"/>
                <w:bCs/>
                <w:sz w:val="24"/>
                <w:szCs w:val="24"/>
                <w:lang w:eastAsia="x-none"/>
              </w:rPr>
            </w:pPr>
            <w:r w:rsidRPr="007F0CE0">
              <w:rPr>
                <w:rFonts w:ascii="Times New Roman" w:hAnsi="Times New Roman"/>
                <w:bCs/>
                <w:sz w:val="24"/>
                <w:szCs w:val="24"/>
                <w:lang w:eastAsia="x-none"/>
              </w:rPr>
              <w:t>- анализ направле</w:t>
            </w:r>
            <w:r w:rsidR="007539C9">
              <w:rPr>
                <w:rFonts w:ascii="Times New Roman" w:hAnsi="Times New Roman"/>
                <w:bCs/>
                <w:sz w:val="24"/>
                <w:szCs w:val="24"/>
                <w:lang w:eastAsia="x-none"/>
              </w:rPr>
              <w:t>ний, подлежащих преобразованию;</w:t>
            </w:r>
          </w:p>
          <w:p w:rsidR="007539C9" w:rsidRDefault="007F0CE0" w:rsidP="007539C9">
            <w:pPr>
              <w:widowControl w:val="0"/>
              <w:autoSpaceDE w:val="0"/>
              <w:autoSpaceDN w:val="0"/>
              <w:spacing w:after="0" w:line="240" w:lineRule="auto"/>
              <w:jc w:val="both"/>
              <w:rPr>
                <w:rFonts w:ascii="Times New Roman" w:hAnsi="Times New Roman"/>
                <w:bCs/>
                <w:sz w:val="24"/>
                <w:szCs w:val="24"/>
                <w:lang w:eastAsia="x-none"/>
              </w:rPr>
            </w:pPr>
            <w:r w:rsidRPr="007F0CE0">
              <w:rPr>
                <w:rFonts w:ascii="Times New Roman" w:hAnsi="Times New Roman"/>
                <w:bCs/>
                <w:sz w:val="24"/>
                <w:szCs w:val="24"/>
                <w:lang w:eastAsia="x-none"/>
              </w:rPr>
              <w:t>- планирован</w:t>
            </w:r>
            <w:r w:rsidR="007539C9">
              <w:rPr>
                <w:rFonts w:ascii="Times New Roman" w:hAnsi="Times New Roman"/>
                <w:bCs/>
                <w:sz w:val="24"/>
                <w:szCs w:val="24"/>
                <w:lang w:eastAsia="x-none"/>
              </w:rPr>
              <w:t xml:space="preserve">ие, организация и методическое </w:t>
            </w:r>
            <w:r w:rsidRPr="007F0CE0">
              <w:rPr>
                <w:rFonts w:ascii="Times New Roman" w:hAnsi="Times New Roman"/>
                <w:bCs/>
                <w:sz w:val="24"/>
                <w:szCs w:val="24"/>
                <w:lang w:eastAsia="x-none"/>
              </w:rPr>
              <w:t>сопрово</w:t>
            </w:r>
            <w:r w:rsidR="007539C9">
              <w:rPr>
                <w:rFonts w:ascii="Times New Roman" w:hAnsi="Times New Roman"/>
                <w:bCs/>
                <w:sz w:val="24"/>
                <w:szCs w:val="24"/>
                <w:lang w:eastAsia="x-none"/>
              </w:rPr>
              <w:t xml:space="preserve">ждение повышения квалификации, </w:t>
            </w:r>
            <w:r w:rsidRPr="007F0CE0">
              <w:rPr>
                <w:rFonts w:ascii="Times New Roman" w:hAnsi="Times New Roman"/>
                <w:bCs/>
                <w:sz w:val="24"/>
                <w:szCs w:val="24"/>
                <w:lang w:eastAsia="x-none"/>
              </w:rPr>
              <w:t>переподготовки, ста</w:t>
            </w:r>
            <w:r w:rsidR="007539C9">
              <w:rPr>
                <w:rFonts w:ascii="Times New Roman" w:hAnsi="Times New Roman"/>
                <w:bCs/>
                <w:sz w:val="24"/>
                <w:szCs w:val="24"/>
                <w:lang w:eastAsia="x-none"/>
              </w:rPr>
              <w:t xml:space="preserve">жировки педагогических кадров, </w:t>
            </w:r>
            <w:r w:rsidRPr="007F0CE0">
              <w:rPr>
                <w:rFonts w:ascii="Times New Roman" w:hAnsi="Times New Roman"/>
                <w:bCs/>
                <w:sz w:val="24"/>
                <w:szCs w:val="24"/>
                <w:lang w:eastAsia="x-none"/>
              </w:rPr>
              <w:t>участву</w:t>
            </w:r>
            <w:r w:rsidR="001403EE">
              <w:rPr>
                <w:rFonts w:ascii="Times New Roman" w:hAnsi="Times New Roman"/>
                <w:bCs/>
                <w:sz w:val="24"/>
                <w:szCs w:val="24"/>
                <w:lang w:eastAsia="x-none"/>
              </w:rPr>
              <w:t>ющих в воспитательном процессе;</w:t>
            </w:r>
          </w:p>
          <w:p w:rsidR="007F0CE0" w:rsidRPr="007F0CE0" w:rsidRDefault="007539C9" w:rsidP="007539C9">
            <w:pPr>
              <w:widowControl w:val="0"/>
              <w:autoSpaceDE w:val="0"/>
              <w:autoSpaceDN w:val="0"/>
              <w:spacing w:after="0" w:line="240" w:lineRule="auto"/>
              <w:jc w:val="both"/>
              <w:rPr>
                <w:rFonts w:ascii="Times New Roman" w:hAnsi="Times New Roman"/>
                <w:bCs/>
                <w:sz w:val="24"/>
                <w:szCs w:val="24"/>
                <w:lang w:eastAsia="x-none"/>
              </w:rPr>
            </w:pPr>
            <w:r>
              <w:rPr>
                <w:rFonts w:ascii="Times New Roman" w:hAnsi="Times New Roman"/>
                <w:bCs/>
                <w:sz w:val="24"/>
                <w:szCs w:val="24"/>
                <w:lang w:eastAsia="x-none"/>
              </w:rPr>
              <w:t>-</w:t>
            </w:r>
            <w:r w:rsidR="007F0CE0" w:rsidRPr="007F0CE0">
              <w:rPr>
                <w:rFonts w:ascii="Times New Roman" w:hAnsi="Times New Roman"/>
                <w:bCs/>
                <w:sz w:val="24"/>
                <w:szCs w:val="24"/>
                <w:lang w:eastAsia="x-none"/>
              </w:rPr>
              <w:t>подбор диагностич</w:t>
            </w:r>
            <w:r>
              <w:rPr>
                <w:rFonts w:ascii="Times New Roman" w:hAnsi="Times New Roman"/>
                <w:bCs/>
                <w:sz w:val="24"/>
                <w:szCs w:val="24"/>
                <w:lang w:eastAsia="x-none"/>
              </w:rPr>
              <w:t xml:space="preserve">еских методик, направленных на </w:t>
            </w:r>
            <w:r w:rsidR="007F0CE0" w:rsidRPr="007F0CE0">
              <w:rPr>
                <w:rFonts w:ascii="Times New Roman" w:hAnsi="Times New Roman"/>
                <w:bCs/>
                <w:sz w:val="24"/>
                <w:szCs w:val="24"/>
                <w:lang w:eastAsia="x-none"/>
              </w:rPr>
              <w:t>отслеживание результатов программы.</w:t>
            </w:r>
          </w:p>
          <w:p w:rsidR="007F0CE0" w:rsidRPr="007539C9" w:rsidRDefault="007F0CE0" w:rsidP="007F0CE0">
            <w:pPr>
              <w:widowControl w:val="0"/>
              <w:autoSpaceDE w:val="0"/>
              <w:autoSpaceDN w:val="0"/>
              <w:spacing w:before="120" w:after="120" w:line="240" w:lineRule="auto"/>
              <w:rPr>
                <w:rFonts w:ascii="Times New Roman" w:hAnsi="Times New Roman"/>
                <w:b/>
                <w:bCs/>
                <w:sz w:val="24"/>
                <w:szCs w:val="24"/>
                <w:lang w:eastAsia="x-none"/>
              </w:rPr>
            </w:pPr>
            <w:r w:rsidRPr="007539C9">
              <w:rPr>
                <w:rFonts w:ascii="Times New Roman" w:hAnsi="Times New Roman"/>
                <w:b/>
                <w:bCs/>
                <w:sz w:val="24"/>
                <w:szCs w:val="24"/>
                <w:lang w:eastAsia="x-none"/>
              </w:rPr>
              <w:t>Результат 1 этапа реализации:</w:t>
            </w:r>
          </w:p>
          <w:p w:rsidR="007F0CE0" w:rsidRPr="007F0CE0" w:rsidRDefault="004D24AE" w:rsidP="007F0CE0">
            <w:pPr>
              <w:widowControl w:val="0"/>
              <w:autoSpaceDE w:val="0"/>
              <w:autoSpaceDN w:val="0"/>
              <w:spacing w:before="120" w:after="120" w:line="240" w:lineRule="auto"/>
              <w:rPr>
                <w:rFonts w:ascii="Times New Roman" w:hAnsi="Times New Roman"/>
                <w:bCs/>
                <w:sz w:val="24"/>
                <w:szCs w:val="24"/>
                <w:lang w:eastAsia="x-none"/>
              </w:rPr>
            </w:pPr>
            <w:r>
              <w:rPr>
                <w:rFonts w:ascii="Times New Roman" w:hAnsi="Times New Roman"/>
                <w:bCs/>
                <w:sz w:val="24"/>
                <w:szCs w:val="24"/>
                <w:lang w:eastAsia="x-none"/>
              </w:rPr>
              <w:t>- р</w:t>
            </w:r>
            <w:r w:rsidR="007F0CE0" w:rsidRPr="007F0CE0">
              <w:rPr>
                <w:rFonts w:ascii="Times New Roman" w:hAnsi="Times New Roman"/>
                <w:bCs/>
                <w:sz w:val="24"/>
                <w:szCs w:val="24"/>
                <w:lang w:eastAsia="x-none"/>
              </w:rPr>
              <w:t xml:space="preserve">абочая программа воспитания обучающихся </w:t>
            </w:r>
            <w:r w:rsidR="00322F8B">
              <w:rPr>
                <w:rFonts w:ascii="Times New Roman" w:hAnsi="Times New Roman"/>
                <w:bCs/>
                <w:sz w:val="24"/>
                <w:szCs w:val="24"/>
                <w:lang w:eastAsia="x-none"/>
              </w:rPr>
              <w:t xml:space="preserve">МГГТК ФГБОУ ВО «АГУ» </w:t>
            </w:r>
            <w:r w:rsidR="007F0CE0" w:rsidRPr="007F0CE0">
              <w:rPr>
                <w:rFonts w:ascii="Times New Roman" w:hAnsi="Times New Roman"/>
                <w:bCs/>
                <w:sz w:val="24"/>
                <w:szCs w:val="24"/>
                <w:lang w:eastAsia="x-none"/>
              </w:rPr>
              <w:t>сформирована.</w:t>
            </w:r>
          </w:p>
          <w:p w:rsidR="007539C9" w:rsidRDefault="007F0CE0" w:rsidP="007F0CE0">
            <w:pPr>
              <w:widowControl w:val="0"/>
              <w:autoSpaceDE w:val="0"/>
              <w:autoSpaceDN w:val="0"/>
              <w:spacing w:before="120" w:after="120" w:line="240" w:lineRule="auto"/>
              <w:rPr>
                <w:rFonts w:ascii="Times New Roman" w:hAnsi="Times New Roman"/>
                <w:b/>
                <w:bCs/>
                <w:sz w:val="24"/>
                <w:szCs w:val="24"/>
                <w:lang w:eastAsia="x-none"/>
              </w:rPr>
            </w:pPr>
            <w:r w:rsidRPr="007539C9">
              <w:rPr>
                <w:rFonts w:ascii="Times New Roman" w:hAnsi="Times New Roman"/>
                <w:b/>
                <w:bCs/>
                <w:sz w:val="24"/>
                <w:szCs w:val="24"/>
                <w:lang w:eastAsia="x-none"/>
              </w:rPr>
              <w:t>2 этап – практический (2022-2024 уче</w:t>
            </w:r>
            <w:r w:rsidR="007539C9">
              <w:rPr>
                <w:rFonts w:ascii="Times New Roman" w:hAnsi="Times New Roman"/>
                <w:b/>
                <w:bCs/>
                <w:sz w:val="24"/>
                <w:szCs w:val="24"/>
                <w:lang w:eastAsia="x-none"/>
              </w:rPr>
              <w:t>бные годы):</w:t>
            </w:r>
          </w:p>
          <w:p w:rsidR="007539C9" w:rsidRDefault="007F0CE0" w:rsidP="007539C9">
            <w:pPr>
              <w:widowControl w:val="0"/>
              <w:autoSpaceDE w:val="0"/>
              <w:autoSpaceDN w:val="0"/>
              <w:spacing w:before="120" w:after="120" w:line="240" w:lineRule="auto"/>
              <w:jc w:val="both"/>
              <w:rPr>
                <w:rFonts w:ascii="Times New Roman" w:hAnsi="Times New Roman"/>
                <w:b/>
                <w:bCs/>
                <w:sz w:val="24"/>
                <w:szCs w:val="24"/>
                <w:lang w:eastAsia="x-none"/>
              </w:rPr>
            </w:pPr>
            <w:r w:rsidRPr="007F0CE0">
              <w:rPr>
                <w:rFonts w:ascii="Times New Roman" w:hAnsi="Times New Roman"/>
                <w:bCs/>
                <w:sz w:val="24"/>
                <w:szCs w:val="24"/>
                <w:lang w:eastAsia="x-none"/>
              </w:rPr>
              <w:lastRenderedPageBreak/>
              <w:t>-освоение программы: создание условий для формирования</w:t>
            </w:r>
            <w:r w:rsidR="007539C9">
              <w:rPr>
                <w:rFonts w:ascii="Times New Roman" w:hAnsi="Times New Roman"/>
                <w:b/>
                <w:bCs/>
                <w:sz w:val="24"/>
                <w:szCs w:val="24"/>
                <w:lang w:eastAsia="x-none"/>
              </w:rPr>
              <w:t xml:space="preserve"> </w:t>
            </w:r>
            <w:r w:rsidRPr="007F0CE0">
              <w:rPr>
                <w:rFonts w:ascii="Times New Roman" w:hAnsi="Times New Roman"/>
                <w:bCs/>
                <w:sz w:val="24"/>
                <w:szCs w:val="24"/>
                <w:lang w:eastAsia="x-none"/>
              </w:rPr>
              <w:t>гармонично развитой и социально ответственной личности на основе духовно-нравственных ценностей народов Российской Федера</w:t>
            </w:r>
            <w:r w:rsidR="007539C9">
              <w:rPr>
                <w:rFonts w:ascii="Times New Roman" w:hAnsi="Times New Roman"/>
                <w:bCs/>
                <w:sz w:val="24"/>
                <w:szCs w:val="24"/>
                <w:lang w:eastAsia="x-none"/>
              </w:rPr>
              <w:t>ции, исторических и национальн</w:t>
            </w:r>
            <w:proofErr w:type="gramStart"/>
            <w:r w:rsidR="007539C9">
              <w:rPr>
                <w:rFonts w:ascii="Times New Roman" w:hAnsi="Times New Roman"/>
                <w:bCs/>
                <w:sz w:val="24"/>
                <w:szCs w:val="24"/>
                <w:lang w:eastAsia="x-none"/>
              </w:rPr>
              <w:t>о-</w:t>
            </w:r>
            <w:proofErr w:type="gramEnd"/>
            <w:r w:rsidR="007539C9">
              <w:rPr>
                <w:rFonts w:ascii="Times New Roman" w:hAnsi="Times New Roman"/>
                <w:bCs/>
                <w:sz w:val="24"/>
                <w:szCs w:val="24"/>
                <w:lang w:eastAsia="x-none"/>
              </w:rPr>
              <w:t xml:space="preserve"> </w:t>
            </w:r>
            <w:r w:rsidRPr="007F0CE0">
              <w:rPr>
                <w:rFonts w:ascii="Times New Roman" w:hAnsi="Times New Roman"/>
                <w:bCs/>
                <w:sz w:val="24"/>
                <w:szCs w:val="24"/>
                <w:lang w:eastAsia="x-none"/>
              </w:rPr>
              <w:t xml:space="preserve">культурных традиций через формирование общих </w:t>
            </w:r>
            <w:r w:rsidR="007539C9">
              <w:rPr>
                <w:rFonts w:ascii="Times New Roman" w:hAnsi="Times New Roman"/>
                <w:b/>
                <w:bCs/>
                <w:sz w:val="24"/>
                <w:szCs w:val="24"/>
                <w:lang w:eastAsia="x-none"/>
              </w:rPr>
              <w:t xml:space="preserve"> </w:t>
            </w:r>
            <w:r w:rsidRPr="007F0CE0">
              <w:rPr>
                <w:rFonts w:ascii="Times New Roman" w:hAnsi="Times New Roman"/>
                <w:bCs/>
                <w:sz w:val="24"/>
                <w:szCs w:val="24"/>
                <w:lang w:eastAsia="x-none"/>
              </w:rPr>
              <w:t>компетенций;</w:t>
            </w:r>
          </w:p>
          <w:p w:rsidR="007F0CE0" w:rsidRPr="007539C9" w:rsidRDefault="00BB1608" w:rsidP="007539C9">
            <w:pPr>
              <w:widowControl w:val="0"/>
              <w:autoSpaceDE w:val="0"/>
              <w:autoSpaceDN w:val="0"/>
              <w:spacing w:before="120" w:after="120" w:line="240" w:lineRule="auto"/>
              <w:jc w:val="both"/>
              <w:rPr>
                <w:rFonts w:ascii="Times New Roman" w:hAnsi="Times New Roman"/>
                <w:b/>
                <w:bCs/>
                <w:sz w:val="24"/>
                <w:szCs w:val="24"/>
                <w:lang w:eastAsia="x-none"/>
              </w:rPr>
            </w:pPr>
            <w:r>
              <w:rPr>
                <w:rFonts w:ascii="Times New Roman" w:hAnsi="Times New Roman"/>
                <w:bCs/>
                <w:sz w:val="24"/>
                <w:szCs w:val="24"/>
                <w:lang w:eastAsia="x-none"/>
              </w:rPr>
              <w:t>- поэтапная реализация п</w:t>
            </w:r>
            <w:r w:rsidR="007F0CE0" w:rsidRPr="007F0CE0">
              <w:rPr>
                <w:rFonts w:ascii="Times New Roman" w:hAnsi="Times New Roman"/>
                <w:bCs/>
                <w:sz w:val="24"/>
                <w:szCs w:val="24"/>
                <w:lang w:eastAsia="x-none"/>
              </w:rPr>
              <w:t>рограммы в соответствии с целями и задачами.</w:t>
            </w:r>
          </w:p>
          <w:p w:rsidR="007F0CE0" w:rsidRPr="007F0CE0" w:rsidRDefault="007F0CE0" w:rsidP="007539C9">
            <w:pPr>
              <w:widowControl w:val="0"/>
              <w:autoSpaceDE w:val="0"/>
              <w:autoSpaceDN w:val="0"/>
              <w:spacing w:before="120" w:after="120" w:line="240" w:lineRule="auto"/>
              <w:jc w:val="both"/>
              <w:rPr>
                <w:rFonts w:ascii="Times New Roman" w:hAnsi="Times New Roman"/>
                <w:bCs/>
                <w:sz w:val="24"/>
                <w:szCs w:val="24"/>
                <w:lang w:eastAsia="x-none"/>
              </w:rPr>
            </w:pPr>
            <w:r w:rsidRPr="007F0CE0">
              <w:rPr>
                <w:rFonts w:ascii="Times New Roman" w:hAnsi="Times New Roman"/>
                <w:bCs/>
                <w:sz w:val="24"/>
                <w:szCs w:val="24"/>
                <w:lang w:eastAsia="x-none"/>
              </w:rPr>
              <w:t>Обеспече</w:t>
            </w:r>
            <w:r w:rsidR="007539C9">
              <w:rPr>
                <w:rFonts w:ascii="Times New Roman" w:hAnsi="Times New Roman"/>
                <w:bCs/>
                <w:sz w:val="24"/>
                <w:szCs w:val="24"/>
                <w:lang w:eastAsia="x-none"/>
              </w:rPr>
              <w:t xml:space="preserve">ние промежуточного мониторинга  </w:t>
            </w:r>
            <w:r w:rsidR="004D24AE">
              <w:rPr>
                <w:rFonts w:ascii="Times New Roman" w:hAnsi="Times New Roman"/>
                <w:bCs/>
                <w:sz w:val="24"/>
                <w:szCs w:val="24"/>
                <w:lang w:eastAsia="x-none"/>
              </w:rPr>
              <w:t xml:space="preserve">результатов рабочей программы воспитания </w:t>
            </w:r>
            <w:r w:rsidR="007539C9">
              <w:rPr>
                <w:rFonts w:ascii="Times New Roman" w:hAnsi="Times New Roman"/>
                <w:bCs/>
                <w:sz w:val="24"/>
                <w:szCs w:val="24"/>
                <w:lang w:eastAsia="x-none"/>
              </w:rPr>
              <w:t>о</w:t>
            </w:r>
            <w:r w:rsidRPr="007F0CE0">
              <w:rPr>
                <w:rFonts w:ascii="Times New Roman" w:hAnsi="Times New Roman"/>
                <w:bCs/>
                <w:sz w:val="24"/>
                <w:szCs w:val="24"/>
                <w:lang w:eastAsia="x-none"/>
              </w:rPr>
              <w:t>бучающихся</w:t>
            </w:r>
            <w:r w:rsidR="007539C9">
              <w:rPr>
                <w:rFonts w:ascii="Times New Roman" w:hAnsi="Times New Roman"/>
                <w:bCs/>
                <w:sz w:val="24"/>
                <w:szCs w:val="24"/>
                <w:lang w:eastAsia="x-none"/>
              </w:rPr>
              <w:t xml:space="preserve"> </w:t>
            </w:r>
            <w:r w:rsidR="00322F8B">
              <w:rPr>
                <w:rFonts w:ascii="Times New Roman" w:hAnsi="Times New Roman"/>
                <w:bCs/>
                <w:sz w:val="24"/>
                <w:szCs w:val="24"/>
                <w:lang w:eastAsia="x-none"/>
              </w:rPr>
              <w:t>МГГТК ФГБОУ ВО «АГУ»</w:t>
            </w:r>
            <w:r w:rsidR="007539C9">
              <w:rPr>
                <w:rFonts w:ascii="Times New Roman" w:hAnsi="Times New Roman"/>
                <w:bCs/>
                <w:sz w:val="24"/>
                <w:szCs w:val="24"/>
                <w:lang w:eastAsia="x-none"/>
              </w:rPr>
              <w:t xml:space="preserve">, </w:t>
            </w:r>
            <w:r w:rsidRPr="007F0CE0">
              <w:rPr>
                <w:rFonts w:ascii="Times New Roman" w:hAnsi="Times New Roman"/>
                <w:bCs/>
                <w:sz w:val="24"/>
                <w:szCs w:val="24"/>
                <w:lang w:eastAsia="x-none"/>
              </w:rPr>
              <w:t xml:space="preserve">анализ эффективности проводимой работы в колледже. </w:t>
            </w:r>
          </w:p>
          <w:p w:rsidR="007F0CE0" w:rsidRPr="007539C9" w:rsidRDefault="007F0CE0" w:rsidP="007F0CE0">
            <w:pPr>
              <w:widowControl w:val="0"/>
              <w:autoSpaceDE w:val="0"/>
              <w:autoSpaceDN w:val="0"/>
              <w:spacing w:before="120" w:after="120" w:line="240" w:lineRule="auto"/>
              <w:rPr>
                <w:rFonts w:ascii="Times New Roman" w:hAnsi="Times New Roman"/>
                <w:b/>
                <w:bCs/>
                <w:sz w:val="24"/>
                <w:szCs w:val="24"/>
                <w:lang w:eastAsia="x-none"/>
              </w:rPr>
            </w:pPr>
            <w:r w:rsidRPr="007539C9">
              <w:rPr>
                <w:rFonts w:ascii="Times New Roman" w:hAnsi="Times New Roman"/>
                <w:b/>
                <w:bCs/>
                <w:sz w:val="24"/>
                <w:szCs w:val="24"/>
                <w:lang w:eastAsia="x-none"/>
              </w:rPr>
              <w:t>Результаты 2 этапа развития:</w:t>
            </w:r>
          </w:p>
          <w:p w:rsidR="007F0CE0" w:rsidRPr="007F0CE0" w:rsidRDefault="004D24AE" w:rsidP="007539C9">
            <w:pPr>
              <w:widowControl w:val="0"/>
              <w:autoSpaceDE w:val="0"/>
              <w:autoSpaceDN w:val="0"/>
              <w:spacing w:before="120" w:after="120" w:line="240" w:lineRule="auto"/>
              <w:jc w:val="both"/>
              <w:rPr>
                <w:rFonts w:ascii="Times New Roman" w:hAnsi="Times New Roman"/>
                <w:bCs/>
                <w:sz w:val="24"/>
                <w:szCs w:val="24"/>
                <w:lang w:eastAsia="x-none"/>
              </w:rPr>
            </w:pPr>
            <w:r>
              <w:rPr>
                <w:rFonts w:ascii="Times New Roman" w:hAnsi="Times New Roman"/>
                <w:bCs/>
                <w:sz w:val="24"/>
                <w:szCs w:val="24"/>
                <w:lang w:eastAsia="x-none"/>
              </w:rPr>
              <w:t>- с</w:t>
            </w:r>
            <w:r w:rsidR="00B8525A">
              <w:rPr>
                <w:rFonts w:ascii="Times New Roman" w:hAnsi="Times New Roman"/>
                <w:bCs/>
                <w:sz w:val="24"/>
                <w:szCs w:val="24"/>
                <w:lang w:eastAsia="x-none"/>
              </w:rPr>
              <w:t>оздание единого воспитательного пространства</w:t>
            </w:r>
            <w:r w:rsidR="007F0CE0" w:rsidRPr="007F0CE0">
              <w:rPr>
                <w:rFonts w:ascii="Times New Roman" w:hAnsi="Times New Roman"/>
                <w:bCs/>
                <w:sz w:val="24"/>
                <w:szCs w:val="24"/>
                <w:lang w:eastAsia="x-none"/>
              </w:rPr>
              <w:t xml:space="preserve"> колледжа, </w:t>
            </w:r>
            <w:r w:rsidR="007539C9">
              <w:rPr>
                <w:rFonts w:ascii="Times New Roman" w:hAnsi="Times New Roman"/>
                <w:bCs/>
                <w:sz w:val="24"/>
                <w:szCs w:val="24"/>
                <w:lang w:eastAsia="x-none"/>
              </w:rPr>
              <w:t xml:space="preserve"> </w:t>
            </w:r>
            <w:r w:rsidR="007F0CE0" w:rsidRPr="007F0CE0">
              <w:rPr>
                <w:rFonts w:ascii="Times New Roman" w:hAnsi="Times New Roman"/>
                <w:bCs/>
                <w:sz w:val="24"/>
                <w:szCs w:val="24"/>
                <w:lang w:eastAsia="x-none"/>
              </w:rPr>
              <w:t>обеспечивающего п</w:t>
            </w:r>
            <w:r w:rsidR="007539C9">
              <w:rPr>
                <w:rFonts w:ascii="Times New Roman" w:hAnsi="Times New Roman"/>
                <w:bCs/>
                <w:sz w:val="24"/>
                <w:szCs w:val="24"/>
                <w:lang w:eastAsia="x-none"/>
              </w:rPr>
              <w:t xml:space="preserve">оследовательное, динамическое,  </w:t>
            </w:r>
            <w:r w:rsidR="007F0CE0" w:rsidRPr="007F0CE0">
              <w:rPr>
                <w:rFonts w:ascii="Times New Roman" w:hAnsi="Times New Roman"/>
                <w:bCs/>
                <w:sz w:val="24"/>
                <w:szCs w:val="24"/>
                <w:lang w:eastAsia="x-none"/>
              </w:rPr>
              <w:t>педагогическ</w:t>
            </w:r>
            <w:r w:rsidR="007539C9">
              <w:rPr>
                <w:rFonts w:ascii="Times New Roman" w:hAnsi="Times New Roman"/>
                <w:bCs/>
                <w:sz w:val="24"/>
                <w:szCs w:val="24"/>
                <w:lang w:eastAsia="x-none"/>
              </w:rPr>
              <w:t>и прогнозир</w:t>
            </w:r>
            <w:r w:rsidR="00BB1608">
              <w:rPr>
                <w:rFonts w:ascii="Times New Roman" w:hAnsi="Times New Roman"/>
                <w:bCs/>
                <w:sz w:val="24"/>
                <w:szCs w:val="24"/>
                <w:lang w:eastAsia="x-none"/>
              </w:rPr>
              <w:t xml:space="preserve">уемое продвижение к </w:t>
            </w:r>
            <w:r w:rsidR="007F0CE0" w:rsidRPr="007F0CE0">
              <w:rPr>
                <w:rFonts w:ascii="Times New Roman" w:hAnsi="Times New Roman"/>
                <w:bCs/>
                <w:sz w:val="24"/>
                <w:szCs w:val="24"/>
                <w:lang w:eastAsia="x-none"/>
              </w:rPr>
              <w:t>творческим, профессиональны</w:t>
            </w:r>
            <w:r w:rsidR="00BB1608">
              <w:rPr>
                <w:rFonts w:ascii="Times New Roman" w:hAnsi="Times New Roman"/>
                <w:bCs/>
                <w:sz w:val="24"/>
                <w:szCs w:val="24"/>
                <w:lang w:eastAsia="x-none"/>
              </w:rPr>
              <w:t xml:space="preserve">м и инновационным </w:t>
            </w:r>
            <w:r w:rsidR="007F0CE0" w:rsidRPr="007F0CE0">
              <w:rPr>
                <w:rFonts w:ascii="Times New Roman" w:hAnsi="Times New Roman"/>
                <w:bCs/>
                <w:sz w:val="24"/>
                <w:szCs w:val="24"/>
                <w:lang w:eastAsia="x-none"/>
              </w:rPr>
              <w:t>воспитательным резуль</w:t>
            </w:r>
            <w:r w:rsidR="00CE5B33">
              <w:rPr>
                <w:rFonts w:ascii="Times New Roman" w:hAnsi="Times New Roman"/>
                <w:bCs/>
                <w:sz w:val="24"/>
                <w:szCs w:val="24"/>
                <w:lang w:eastAsia="x-none"/>
              </w:rPr>
              <w:t>татам; обеспечение условий</w:t>
            </w:r>
            <w:r w:rsidR="007539C9">
              <w:rPr>
                <w:rFonts w:ascii="Times New Roman" w:hAnsi="Times New Roman"/>
                <w:bCs/>
                <w:sz w:val="24"/>
                <w:szCs w:val="24"/>
                <w:lang w:eastAsia="x-none"/>
              </w:rPr>
              <w:t xml:space="preserve"> для  </w:t>
            </w:r>
            <w:r w:rsidR="007F0CE0" w:rsidRPr="007F0CE0">
              <w:rPr>
                <w:rFonts w:ascii="Times New Roman" w:hAnsi="Times New Roman"/>
                <w:bCs/>
                <w:sz w:val="24"/>
                <w:szCs w:val="24"/>
                <w:lang w:eastAsia="x-none"/>
              </w:rPr>
              <w:t>социализации и ус</w:t>
            </w:r>
            <w:r w:rsidR="00BB1608">
              <w:rPr>
                <w:rFonts w:ascii="Times New Roman" w:hAnsi="Times New Roman"/>
                <w:bCs/>
                <w:sz w:val="24"/>
                <w:szCs w:val="24"/>
                <w:lang w:eastAsia="x-none"/>
              </w:rPr>
              <w:t xml:space="preserve">пешного </w:t>
            </w:r>
            <w:proofErr w:type="gramStart"/>
            <w:r w:rsidR="00BB1608">
              <w:rPr>
                <w:rFonts w:ascii="Times New Roman" w:hAnsi="Times New Roman"/>
                <w:bCs/>
                <w:sz w:val="24"/>
                <w:szCs w:val="24"/>
                <w:lang w:eastAsia="x-none"/>
              </w:rPr>
              <w:t>обучения по программам</w:t>
            </w:r>
            <w:proofErr w:type="gramEnd"/>
            <w:r w:rsidR="00BB1608">
              <w:rPr>
                <w:rFonts w:ascii="Times New Roman" w:hAnsi="Times New Roman"/>
                <w:bCs/>
                <w:sz w:val="24"/>
                <w:szCs w:val="24"/>
                <w:lang w:eastAsia="x-none"/>
              </w:rPr>
              <w:t xml:space="preserve"> </w:t>
            </w:r>
            <w:r w:rsidR="007F0CE0" w:rsidRPr="007F0CE0">
              <w:rPr>
                <w:rFonts w:ascii="Times New Roman" w:hAnsi="Times New Roman"/>
                <w:bCs/>
                <w:sz w:val="24"/>
                <w:szCs w:val="24"/>
                <w:lang w:eastAsia="x-none"/>
              </w:rPr>
              <w:t>среднего профессиональн</w:t>
            </w:r>
            <w:r w:rsidR="007539C9">
              <w:rPr>
                <w:rFonts w:ascii="Times New Roman" w:hAnsi="Times New Roman"/>
                <w:bCs/>
                <w:sz w:val="24"/>
                <w:szCs w:val="24"/>
                <w:lang w:eastAsia="x-none"/>
              </w:rPr>
              <w:t xml:space="preserve">ого образования в соответствии с </w:t>
            </w:r>
            <w:r w:rsidR="007F0CE0" w:rsidRPr="007F0CE0">
              <w:rPr>
                <w:rFonts w:ascii="Times New Roman" w:hAnsi="Times New Roman"/>
                <w:bCs/>
                <w:sz w:val="24"/>
                <w:szCs w:val="24"/>
                <w:lang w:eastAsia="x-none"/>
              </w:rPr>
              <w:t>ФГОС СПО.</w:t>
            </w:r>
          </w:p>
          <w:p w:rsidR="007F0CE0" w:rsidRPr="007539C9" w:rsidRDefault="007F0CE0" w:rsidP="007F0CE0">
            <w:pPr>
              <w:widowControl w:val="0"/>
              <w:autoSpaceDE w:val="0"/>
              <w:autoSpaceDN w:val="0"/>
              <w:spacing w:before="120" w:after="120" w:line="240" w:lineRule="auto"/>
              <w:rPr>
                <w:rFonts w:ascii="Times New Roman" w:hAnsi="Times New Roman"/>
                <w:b/>
                <w:bCs/>
                <w:sz w:val="24"/>
                <w:szCs w:val="24"/>
                <w:lang w:eastAsia="x-none"/>
              </w:rPr>
            </w:pPr>
            <w:r w:rsidRPr="007539C9">
              <w:rPr>
                <w:rFonts w:ascii="Times New Roman" w:hAnsi="Times New Roman"/>
                <w:b/>
                <w:bCs/>
                <w:sz w:val="24"/>
                <w:szCs w:val="24"/>
                <w:lang w:eastAsia="x-none"/>
              </w:rPr>
              <w:t>3 этап – аналитический (2025 г.):</w:t>
            </w:r>
          </w:p>
          <w:p w:rsidR="007539C9" w:rsidRDefault="007F0CE0" w:rsidP="007F0CE0">
            <w:pPr>
              <w:widowControl w:val="0"/>
              <w:autoSpaceDE w:val="0"/>
              <w:autoSpaceDN w:val="0"/>
              <w:spacing w:before="120" w:after="120" w:line="240" w:lineRule="auto"/>
              <w:rPr>
                <w:rFonts w:ascii="Times New Roman" w:hAnsi="Times New Roman"/>
                <w:bCs/>
                <w:sz w:val="24"/>
                <w:szCs w:val="24"/>
                <w:lang w:eastAsia="x-none"/>
              </w:rPr>
            </w:pPr>
            <w:r w:rsidRPr="007F0CE0">
              <w:rPr>
                <w:rFonts w:ascii="Times New Roman" w:hAnsi="Times New Roman"/>
                <w:bCs/>
                <w:sz w:val="24"/>
                <w:szCs w:val="24"/>
                <w:lang w:eastAsia="x-none"/>
              </w:rPr>
              <w:t>-</w:t>
            </w:r>
            <w:r w:rsidR="00BB1608">
              <w:rPr>
                <w:rFonts w:ascii="Times New Roman" w:hAnsi="Times New Roman"/>
                <w:bCs/>
                <w:sz w:val="24"/>
                <w:szCs w:val="24"/>
                <w:lang w:eastAsia="x-none"/>
              </w:rPr>
              <w:t xml:space="preserve"> анализ результатов реализации р</w:t>
            </w:r>
            <w:r w:rsidRPr="007F0CE0">
              <w:rPr>
                <w:rFonts w:ascii="Times New Roman" w:hAnsi="Times New Roman"/>
                <w:bCs/>
                <w:sz w:val="24"/>
                <w:szCs w:val="24"/>
                <w:lang w:eastAsia="x-none"/>
              </w:rPr>
              <w:t>а</w:t>
            </w:r>
            <w:r w:rsidR="007539C9">
              <w:rPr>
                <w:rFonts w:ascii="Times New Roman" w:hAnsi="Times New Roman"/>
                <w:bCs/>
                <w:sz w:val="24"/>
                <w:szCs w:val="24"/>
                <w:lang w:eastAsia="x-none"/>
              </w:rPr>
              <w:t xml:space="preserve">бочей программы  </w:t>
            </w:r>
            <w:r w:rsidRPr="007F0CE0">
              <w:rPr>
                <w:rFonts w:ascii="Times New Roman" w:hAnsi="Times New Roman"/>
                <w:bCs/>
                <w:sz w:val="24"/>
                <w:szCs w:val="24"/>
                <w:lang w:eastAsia="x-none"/>
              </w:rPr>
              <w:t xml:space="preserve">воспитания обучающихся </w:t>
            </w:r>
            <w:r w:rsidR="007539C9">
              <w:rPr>
                <w:rFonts w:ascii="Times New Roman" w:hAnsi="Times New Roman"/>
                <w:bCs/>
                <w:sz w:val="24"/>
                <w:szCs w:val="24"/>
                <w:lang w:eastAsia="x-none"/>
              </w:rPr>
              <w:t xml:space="preserve"> </w:t>
            </w:r>
            <w:r w:rsidR="00322F8B">
              <w:rPr>
                <w:rFonts w:ascii="Times New Roman" w:hAnsi="Times New Roman"/>
                <w:bCs/>
                <w:sz w:val="24"/>
                <w:szCs w:val="24"/>
                <w:lang w:eastAsia="x-none"/>
              </w:rPr>
              <w:t>МГГТК ФГБОУ ВО «АГУ»</w:t>
            </w:r>
            <w:r w:rsidR="007539C9">
              <w:rPr>
                <w:rFonts w:ascii="Times New Roman" w:hAnsi="Times New Roman"/>
                <w:bCs/>
                <w:sz w:val="24"/>
                <w:szCs w:val="24"/>
                <w:lang w:eastAsia="x-none"/>
              </w:rPr>
              <w:t>;</w:t>
            </w:r>
          </w:p>
          <w:p w:rsidR="007F0CE0" w:rsidRPr="007F0CE0" w:rsidRDefault="007F0CE0" w:rsidP="007F0CE0">
            <w:pPr>
              <w:widowControl w:val="0"/>
              <w:autoSpaceDE w:val="0"/>
              <w:autoSpaceDN w:val="0"/>
              <w:spacing w:before="120" w:after="120" w:line="240" w:lineRule="auto"/>
              <w:rPr>
                <w:rFonts w:ascii="Times New Roman" w:hAnsi="Times New Roman"/>
                <w:bCs/>
                <w:sz w:val="24"/>
                <w:szCs w:val="24"/>
                <w:lang w:eastAsia="x-none"/>
              </w:rPr>
            </w:pPr>
            <w:r w:rsidRPr="007F0CE0">
              <w:rPr>
                <w:rFonts w:ascii="Times New Roman" w:hAnsi="Times New Roman"/>
                <w:bCs/>
                <w:sz w:val="24"/>
                <w:szCs w:val="24"/>
                <w:lang w:eastAsia="x-none"/>
              </w:rPr>
              <w:t>- обобщение и систе</w:t>
            </w:r>
            <w:r w:rsidR="007539C9">
              <w:rPr>
                <w:rFonts w:ascii="Times New Roman" w:hAnsi="Times New Roman"/>
                <w:bCs/>
                <w:sz w:val="24"/>
                <w:szCs w:val="24"/>
                <w:lang w:eastAsia="x-none"/>
              </w:rPr>
              <w:t xml:space="preserve">матизация материалов, проверка </w:t>
            </w:r>
            <w:r w:rsidRPr="007F0CE0">
              <w:rPr>
                <w:rFonts w:ascii="Times New Roman" w:hAnsi="Times New Roman"/>
                <w:bCs/>
                <w:sz w:val="24"/>
                <w:szCs w:val="24"/>
                <w:lang w:eastAsia="x-none"/>
              </w:rPr>
              <w:t>эффективнос</w:t>
            </w:r>
            <w:r w:rsidR="007539C9">
              <w:rPr>
                <w:rFonts w:ascii="Times New Roman" w:hAnsi="Times New Roman"/>
                <w:bCs/>
                <w:sz w:val="24"/>
                <w:szCs w:val="24"/>
                <w:lang w:eastAsia="x-none"/>
              </w:rPr>
              <w:t xml:space="preserve">ти преобразования приоритетных  направлений, </w:t>
            </w:r>
            <w:r w:rsidRPr="007F0CE0">
              <w:rPr>
                <w:rFonts w:ascii="Times New Roman" w:hAnsi="Times New Roman"/>
                <w:bCs/>
                <w:sz w:val="24"/>
                <w:szCs w:val="24"/>
                <w:lang w:eastAsia="x-none"/>
              </w:rPr>
              <w:t xml:space="preserve">подведение итогов деятельности. </w:t>
            </w:r>
          </w:p>
          <w:p w:rsidR="007539C9" w:rsidRDefault="004D24AE" w:rsidP="007F0CE0">
            <w:pPr>
              <w:widowControl w:val="0"/>
              <w:autoSpaceDE w:val="0"/>
              <w:autoSpaceDN w:val="0"/>
              <w:spacing w:before="120" w:after="120" w:line="240" w:lineRule="auto"/>
              <w:rPr>
                <w:rFonts w:ascii="Times New Roman" w:hAnsi="Times New Roman"/>
                <w:b/>
                <w:bCs/>
                <w:sz w:val="24"/>
                <w:szCs w:val="24"/>
                <w:lang w:eastAsia="x-none"/>
              </w:rPr>
            </w:pPr>
            <w:r>
              <w:rPr>
                <w:rFonts w:ascii="Times New Roman" w:hAnsi="Times New Roman"/>
                <w:b/>
                <w:bCs/>
                <w:sz w:val="24"/>
                <w:szCs w:val="24"/>
                <w:lang w:eastAsia="x-none"/>
              </w:rPr>
              <w:t xml:space="preserve">Результаты 3 </w:t>
            </w:r>
            <w:r w:rsidR="007539C9">
              <w:rPr>
                <w:rFonts w:ascii="Times New Roman" w:hAnsi="Times New Roman"/>
                <w:b/>
                <w:bCs/>
                <w:sz w:val="24"/>
                <w:szCs w:val="24"/>
                <w:lang w:eastAsia="x-none"/>
              </w:rPr>
              <w:t>этапа развития:</w:t>
            </w:r>
          </w:p>
          <w:p w:rsidR="007539C9" w:rsidRDefault="007F0CE0" w:rsidP="007F0CE0">
            <w:pPr>
              <w:widowControl w:val="0"/>
              <w:autoSpaceDE w:val="0"/>
              <w:autoSpaceDN w:val="0"/>
              <w:spacing w:before="120" w:after="120" w:line="240" w:lineRule="auto"/>
              <w:rPr>
                <w:rFonts w:ascii="Times New Roman" w:hAnsi="Times New Roman"/>
                <w:b/>
                <w:bCs/>
                <w:sz w:val="24"/>
                <w:szCs w:val="24"/>
                <w:lang w:eastAsia="x-none"/>
              </w:rPr>
            </w:pPr>
            <w:r w:rsidRPr="007F0CE0">
              <w:rPr>
                <w:rFonts w:ascii="Times New Roman" w:hAnsi="Times New Roman"/>
                <w:bCs/>
                <w:sz w:val="24"/>
                <w:szCs w:val="24"/>
                <w:lang w:eastAsia="x-none"/>
              </w:rPr>
              <w:t xml:space="preserve">-количественный и </w:t>
            </w:r>
            <w:r w:rsidR="007539C9">
              <w:rPr>
                <w:rFonts w:ascii="Times New Roman" w:hAnsi="Times New Roman"/>
                <w:bCs/>
                <w:sz w:val="24"/>
                <w:szCs w:val="24"/>
                <w:lang w:eastAsia="x-none"/>
              </w:rPr>
              <w:t xml:space="preserve">качественный анализ индикаторов </w:t>
            </w:r>
            <w:r w:rsidR="004D24AE">
              <w:rPr>
                <w:rFonts w:ascii="Times New Roman" w:hAnsi="Times New Roman"/>
                <w:bCs/>
                <w:sz w:val="24"/>
                <w:szCs w:val="24"/>
                <w:lang w:eastAsia="x-none"/>
              </w:rPr>
              <w:t>эффективности реализации п</w:t>
            </w:r>
            <w:r w:rsidRPr="007F0CE0">
              <w:rPr>
                <w:rFonts w:ascii="Times New Roman" w:hAnsi="Times New Roman"/>
                <w:bCs/>
                <w:sz w:val="24"/>
                <w:szCs w:val="24"/>
                <w:lang w:eastAsia="x-none"/>
              </w:rPr>
              <w:t>рограммы;</w:t>
            </w:r>
          </w:p>
          <w:p w:rsidR="007F0CE0" w:rsidRPr="004D24AE" w:rsidRDefault="007F0CE0" w:rsidP="007F0CE0">
            <w:pPr>
              <w:widowControl w:val="0"/>
              <w:autoSpaceDE w:val="0"/>
              <w:autoSpaceDN w:val="0"/>
              <w:spacing w:before="120" w:after="120" w:line="240" w:lineRule="auto"/>
              <w:rPr>
                <w:rFonts w:ascii="Times New Roman" w:hAnsi="Times New Roman"/>
                <w:b/>
                <w:bCs/>
                <w:sz w:val="24"/>
                <w:szCs w:val="24"/>
                <w:lang w:eastAsia="x-none"/>
              </w:rPr>
            </w:pPr>
            <w:r w:rsidRPr="007F0CE0">
              <w:rPr>
                <w:rFonts w:ascii="Times New Roman" w:hAnsi="Times New Roman"/>
                <w:bCs/>
                <w:sz w:val="24"/>
                <w:szCs w:val="24"/>
                <w:lang w:eastAsia="x-none"/>
              </w:rPr>
              <w:t>- офо</w:t>
            </w:r>
            <w:r w:rsidR="004D24AE">
              <w:rPr>
                <w:rFonts w:ascii="Times New Roman" w:hAnsi="Times New Roman"/>
                <w:bCs/>
                <w:sz w:val="24"/>
                <w:szCs w:val="24"/>
                <w:lang w:eastAsia="x-none"/>
              </w:rPr>
              <w:t xml:space="preserve">рмление результатов реализации рабочей программы </w:t>
            </w:r>
            <w:r w:rsidRPr="007F0CE0">
              <w:rPr>
                <w:rFonts w:ascii="Times New Roman" w:hAnsi="Times New Roman"/>
                <w:bCs/>
                <w:sz w:val="24"/>
                <w:szCs w:val="24"/>
                <w:lang w:eastAsia="x-none"/>
              </w:rPr>
              <w:t xml:space="preserve">воспитания обучающихся </w:t>
            </w:r>
            <w:r w:rsidR="007539C9">
              <w:rPr>
                <w:rFonts w:ascii="Times New Roman" w:hAnsi="Times New Roman"/>
                <w:bCs/>
                <w:sz w:val="24"/>
                <w:szCs w:val="24"/>
                <w:lang w:eastAsia="x-none"/>
              </w:rPr>
              <w:t xml:space="preserve"> </w:t>
            </w:r>
            <w:r w:rsidR="00322F8B">
              <w:rPr>
                <w:rFonts w:ascii="Times New Roman" w:hAnsi="Times New Roman"/>
                <w:bCs/>
                <w:sz w:val="24"/>
                <w:szCs w:val="24"/>
                <w:lang w:eastAsia="x-none"/>
              </w:rPr>
              <w:t xml:space="preserve">МГГТК ФГБОУ ВО «АГУ» </w:t>
            </w:r>
            <w:r w:rsidRPr="007F0CE0">
              <w:rPr>
                <w:rFonts w:ascii="Times New Roman" w:hAnsi="Times New Roman"/>
                <w:bCs/>
                <w:sz w:val="24"/>
                <w:szCs w:val="24"/>
                <w:lang w:eastAsia="x-none"/>
              </w:rPr>
              <w:t>в форме отчёта</w:t>
            </w:r>
            <w:r w:rsidR="007539C9">
              <w:rPr>
                <w:rFonts w:ascii="Times New Roman" w:hAnsi="Times New Roman"/>
                <w:bCs/>
                <w:sz w:val="24"/>
                <w:szCs w:val="24"/>
                <w:lang w:eastAsia="x-none"/>
              </w:rPr>
              <w:t>.</w:t>
            </w:r>
          </w:p>
        </w:tc>
      </w:tr>
      <w:tr w:rsidR="00462251" w:rsidTr="00E86A19">
        <w:tc>
          <w:tcPr>
            <w:tcW w:w="2127" w:type="dxa"/>
            <w:tcBorders>
              <w:top w:val="single" w:sz="4" w:space="0" w:color="auto"/>
              <w:left w:val="single" w:sz="4" w:space="0" w:color="auto"/>
              <w:bottom w:val="single" w:sz="4" w:space="0" w:color="auto"/>
              <w:right w:val="single" w:sz="4" w:space="0" w:color="auto"/>
            </w:tcBorders>
          </w:tcPr>
          <w:p w:rsidR="00462251" w:rsidRPr="00462251" w:rsidRDefault="00462251" w:rsidP="00462251">
            <w:pPr>
              <w:widowControl w:val="0"/>
              <w:autoSpaceDE w:val="0"/>
              <w:autoSpaceDN w:val="0"/>
              <w:spacing w:before="120" w:after="120" w:line="240" w:lineRule="auto"/>
              <w:jc w:val="center"/>
              <w:rPr>
                <w:rFonts w:ascii="Times New Roman" w:hAnsi="Times New Roman"/>
                <w:iCs/>
                <w:sz w:val="24"/>
                <w:szCs w:val="24"/>
                <w:lang w:val="x-none" w:eastAsia="x-none"/>
              </w:rPr>
            </w:pPr>
            <w:r w:rsidRPr="00462251">
              <w:rPr>
                <w:rFonts w:ascii="Times New Roman" w:hAnsi="Times New Roman"/>
                <w:iCs/>
                <w:sz w:val="24"/>
                <w:szCs w:val="24"/>
                <w:lang w:val="x-none" w:eastAsia="x-none"/>
              </w:rPr>
              <w:lastRenderedPageBreak/>
              <w:t xml:space="preserve">Ожидаемые </w:t>
            </w:r>
            <w:r>
              <w:rPr>
                <w:rFonts w:ascii="Times New Roman" w:hAnsi="Times New Roman"/>
                <w:iCs/>
                <w:sz w:val="24"/>
                <w:szCs w:val="24"/>
                <w:lang w:val="x-none" w:eastAsia="x-none"/>
              </w:rPr>
              <w:t xml:space="preserve">конечные результаты </w:t>
            </w:r>
            <w:r>
              <w:rPr>
                <w:rFonts w:ascii="Times New Roman" w:hAnsi="Times New Roman"/>
                <w:iCs/>
                <w:sz w:val="24"/>
                <w:szCs w:val="24"/>
                <w:lang w:eastAsia="x-none"/>
              </w:rPr>
              <w:t xml:space="preserve"> </w:t>
            </w:r>
            <w:r>
              <w:rPr>
                <w:rFonts w:ascii="Times New Roman" w:hAnsi="Times New Roman"/>
                <w:iCs/>
                <w:sz w:val="24"/>
                <w:szCs w:val="24"/>
                <w:lang w:val="x-none" w:eastAsia="x-none"/>
              </w:rPr>
              <w:t xml:space="preserve">реализации </w:t>
            </w:r>
            <w:r w:rsidRPr="00462251">
              <w:rPr>
                <w:rFonts w:ascii="Times New Roman" w:hAnsi="Times New Roman"/>
                <w:iCs/>
                <w:sz w:val="24"/>
                <w:szCs w:val="24"/>
                <w:lang w:val="x-none" w:eastAsia="x-none"/>
              </w:rPr>
              <w:t>программы</w:t>
            </w:r>
          </w:p>
        </w:tc>
        <w:tc>
          <w:tcPr>
            <w:tcW w:w="7796" w:type="dxa"/>
            <w:tcBorders>
              <w:top w:val="single" w:sz="4" w:space="0" w:color="auto"/>
              <w:left w:val="single" w:sz="4" w:space="0" w:color="auto"/>
              <w:bottom w:val="single" w:sz="4" w:space="0" w:color="auto"/>
              <w:right w:val="single" w:sz="4" w:space="0" w:color="auto"/>
            </w:tcBorders>
          </w:tcPr>
          <w:p w:rsidR="00462251" w:rsidRPr="00462251" w:rsidRDefault="00462251" w:rsidP="00462251">
            <w:pPr>
              <w:widowControl w:val="0"/>
              <w:autoSpaceDE w:val="0"/>
              <w:autoSpaceDN w:val="0"/>
              <w:spacing w:before="120" w:after="120" w:line="240" w:lineRule="auto"/>
              <w:rPr>
                <w:rFonts w:ascii="Times New Roman" w:hAnsi="Times New Roman"/>
                <w:iCs/>
                <w:sz w:val="24"/>
                <w:szCs w:val="24"/>
                <w:lang w:val="x-none" w:eastAsia="x-none"/>
              </w:rPr>
            </w:pPr>
            <w:r>
              <w:rPr>
                <w:rFonts w:ascii="Times New Roman" w:hAnsi="Times New Roman"/>
                <w:iCs/>
                <w:sz w:val="24"/>
                <w:szCs w:val="24"/>
                <w:lang w:eastAsia="x-none"/>
              </w:rPr>
              <w:t xml:space="preserve">- </w:t>
            </w:r>
            <w:r w:rsidRPr="00462251">
              <w:rPr>
                <w:rFonts w:ascii="Times New Roman" w:hAnsi="Times New Roman"/>
                <w:iCs/>
                <w:sz w:val="24"/>
                <w:szCs w:val="24"/>
                <w:lang w:val="x-none" w:eastAsia="x-none"/>
              </w:rPr>
              <w:t>создание эффективной сис</w:t>
            </w:r>
            <w:r>
              <w:rPr>
                <w:rFonts w:ascii="Times New Roman" w:hAnsi="Times New Roman"/>
                <w:iCs/>
                <w:sz w:val="24"/>
                <w:szCs w:val="24"/>
                <w:lang w:val="x-none" w:eastAsia="x-none"/>
              </w:rPr>
              <w:t>темы воспитания, основанной на</w:t>
            </w:r>
            <w:r w:rsidRPr="00462251">
              <w:rPr>
                <w:rFonts w:ascii="Times New Roman" w:hAnsi="Times New Roman"/>
                <w:iCs/>
                <w:sz w:val="24"/>
                <w:szCs w:val="24"/>
                <w:lang w:val="x-none" w:eastAsia="x-none"/>
              </w:rPr>
              <w:t xml:space="preserve"> сотрудничестве всех субъектов воспитательного процесса; </w:t>
            </w:r>
          </w:p>
          <w:p w:rsidR="00462251" w:rsidRPr="00462251" w:rsidRDefault="00462251" w:rsidP="00462251">
            <w:pPr>
              <w:widowControl w:val="0"/>
              <w:autoSpaceDE w:val="0"/>
              <w:autoSpaceDN w:val="0"/>
              <w:spacing w:before="120" w:after="120" w:line="240" w:lineRule="auto"/>
              <w:rPr>
                <w:rFonts w:ascii="Times New Roman" w:hAnsi="Times New Roman"/>
                <w:iCs/>
                <w:sz w:val="24"/>
                <w:szCs w:val="24"/>
                <w:lang w:val="x-none" w:eastAsia="x-none"/>
              </w:rPr>
            </w:pPr>
            <w:r w:rsidRPr="00462251">
              <w:rPr>
                <w:rFonts w:ascii="Times New Roman" w:hAnsi="Times New Roman"/>
                <w:iCs/>
                <w:sz w:val="24"/>
                <w:szCs w:val="24"/>
                <w:lang w:val="x-none" w:eastAsia="x-none"/>
              </w:rPr>
              <w:t>- сформированность общих компе</w:t>
            </w:r>
            <w:r>
              <w:rPr>
                <w:rFonts w:ascii="Times New Roman" w:hAnsi="Times New Roman"/>
                <w:iCs/>
                <w:sz w:val="24"/>
                <w:szCs w:val="24"/>
                <w:lang w:val="x-none" w:eastAsia="x-none"/>
              </w:rPr>
              <w:t xml:space="preserve">тенций у выпускников колледжа, </w:t>
            </w:r>
            <w:r w:rsidRPr="00462251">
              <w:rPr>
                <w:rFonts w:ascii="Times New Roman" w:hAnsi="Times New Roman"/>
                <w:iCs/>
                <w:sz w:val="24"/>
                <w:szCs w:val="24"/>
                <w:lang w:val="x-none" w:eastAsia="x-none"/>
              </w:rPr>
              <w:t>способных реализовать свой пот</w:t>
            </w:r>
            <w:r>
              <w:rPr>
                <w:rFonts w:ascii="Times New Roman" w:hAnsi="Times New Roman"/>
                <w:iCs/>
                <w:sz w:val="24"/>
                <w:szCs w:val="24"/>
                <w:lang w:val="x-none" w:eastAsia="x-none"/>
              </w:rPr>
              <w:t xml:space="preserve">енциал в условиях современного </w:t>
            </w:r>
            <w:r w:rsidRPr="00462251">
              <w:rPr>
                <w:rFonts w:ascii="Times New Roman" w:hAnsi="Times New Roman"/>
                <w:iCs/>
                <w:sz w:val="24"/>
                <w:szCs w:val="24"/>
                <w:lang w:val="x-none" w:eastAsia="x-none"/>
              </w:rPr>
              <w:t xml:space="preserve">общества; </w:t>
            </w:r>
          </w:p>
          <w:p w:rsidR="00462251" w:rsidRPr="00462251" w:rsidRDefault="00462251" w:rsidP="00462251">
            <w:pPr>
              <w:widowControl w:val="0"/>
              <w:autoSpaceDE w:val="0"/>
              <w:autoSpaceDN w:val="0"/>
              <w:spacing w:before="120" w:after="120" w:line="240" w:lineRule="auto"/>
              <w:rPr>
                <w:rFonts w:ascii="Times New Roman" w:hAnsi="Times New Roman"/>
                <w:iCs/>
                <w:sz w:val="24"/>
                <w:szCs w:val="24"/>
                <w:lang w:val="x-none" w:eastAsia="x-none"/>
              </w:rPr>
            </w:pPr>
            <w:r w:rsidRPr="00462251">
              <w:rPr>
                <w:rFonts w:ascii="Times New Roman" w:hAnsi="Times New Roman"/>
                <w:iCs/>
                <w:sz w:val="24"/>
                <w:szCs w:val="24"/>
                <w:lang w:val="x-none" w:eastAsia="x-none"/>
              </w:rPr>
              <w:t>- увеличение числа обучающ</w:t>
            </w:r>
            <w:r>
              <w:rPr>
                <w:rFonts w:ascii="Times New Roman" w:hAnsi="Times New Roman"/>
                <w:iCs/>
                <w:sz w:val="24"/>
                <w:szCs w:val="24"/>
                <w:lang w:val="x-none" w:eastAsia="x-none"/>
              </w:rPr>
              <w:t xml:space="preserve">ихся, участвующих в творческих </w:t>
            </w:r>
            <w:r w:rsidRPr="00462251">
              <w:rPr>
                <w:rFonts w:ascii="Times New Roman" w:hAnsi="Times New Roman"/>
                <w:iCs/>
                <w:sz w:val="24"/>
                <w:szCs w:val="24"/>
                <w:lang w:val="x-none" w:eastAsia="x-none"/>
              </w:rPr>
              <w:t xml:space="preserve"> конкурсах, фестивалях, акциях</w:t>
            </w:r>
            <w:r>
              <w:rPr>
                <w:rFonts w:ascii="Times New Roman" w:hAnsi="Times New Roman"/>
                <w:iCs/>
                <w:sz w:val="24"/>
                <w:szCs w:val="24"/>
                <w:lang w:val="x-none" w:eastAsia="x-none"/>
              </w:rPr>
              <w:t xml:space="preserve">, выставках различного уровня, </w:t>
            </w:r>
            <w:r w:rsidRPr="00462251">
              <w:rPr>
                <w:rFonts w:ascii="Times New Roman" w:hAnsi="Times New Roman"/>
                <w:iCs/>
                <w:sz w:val="24"/>
                <w:szCs w:val="24"/>
                <w:lang w:val="x-none" w:eastAsia="x-none"/>
              </w:rPr>
              <w:t xml:space="preserve"> спортивных соревнования</w:t>
            </w:r>
            <w:r>
              <w:rPr>
                <w:rFonts w:ascii="Times New Roman" w:hAnsi="Times New Roman"/>
                <w:iCs/>
                <w:sz w:val="24"/>
                <w:szCs w:val="24"/>
                <w:lang w:val="x-none" w:eastAsia="x-none"/>
              </w:rPr>
              <w:t xml:space="preserve">х, организованных внутри и вне </w:t>
            </w:r>
            <w:r w:rsidRPr="00462251">
              <w:rPr>
                <w:rFonts w:ascii="Times New Roman" w:hAnsi="Times New Roman"/>
                <w:iCs/>
                <w:sz w:val="24"/>
                <w:szCs w:val="24"/>
                <w:lang w:val="x-none" w:eastAsia="x-none"/>
              </w:rPr>
              <w:t xml:space="preserve"> колледжа; </w:t>
            </w:r>
          </w:p>
          <w:p w:rsidR="00462251" w:rsidRPr="00462251" w:rsidRDefault="00462251" w:rsidP="00462251">
            <w:pPr>
              <w:widowControl w:val="0"/>
              <w:autoSpaceDE w:val="0"/>
              <w:autoSpaceDN w:val="0"/>
              <w:spacing w:before="120" w:after="120" w:line="240" w:lineRule="auto"/>
              <w:rPr>
                <w:rFonts w:ascii="Times New Roman" w:hAnsi="Times New Roman"/>
                <w:iCs/>
                <w:sz w:val="24"/>
                <w:szCs w:val="24"/>
                <w:lang w:val="x-none" w:eastAsia="x-none"/>
              </w:rPr>
            </w:pPr>
            <w:r w:rsidRPr="00462251">
              <w:rPr>
                <w:rFonts w:ascii="Times New Roman" w:hAnsi="Times New Roman"/>
                <w:iCs/>
                <w:sz w:val="24"/>
                <w:szCs w:val="24"/>
                <w:lang w:val="x-none" w:eastAsia="x-none"/>
              </w:rPr>
              <w:t>- повышение социальной</w:t>
            </w:r>
            <w:r>
              <w:rPr>
                <w:rFonts w:ascii="Times New Roman" w:hAnsi="Times New Roman"/>
                <w:iCs/>
                <w:sz w:val="24"/>
                <w:szCs w:val="24"/>
                <w:lang w:val="x-none" w:eastAsia="x-none"/>
              </w:rPr>
              <w:t xml:space="preserve"> активности студентов, развитие</w:t>
            </w:r>
            <w:r w:rsidRPr="00462251">
              <w:rPr>
                <w:rFonts w:ascii="Times New Roman" w:hAnsi="Times New Roman"/>
                <w:iCs/>
                <w:sz w:val="24"/>
                <w:szCs w:val="24"/>
                <w:lang w:val="x-none" w:eastAsia="x-none"/>
              </w:rPr>
              <w:t xml:space="preserve"> студенческого самоуправления; </w:t>
            </w:r>
          </w:p>
          <w:p w:rsidR="00462251" w:rsidRPr="00462251" w:rsidRDefault="00462251" w:rsidP="00462251">
            <w:pPr>
              <w:widowControl w:val="0"/>
              <w:autoSpaceDE w:val="0"/>
              <w:autoSpaceDN w:val="0"/>
              <w:spacing w:before="120" w:after="120" w:line="240" w:lineRule="auto"/>
              <w:rPr>
                <w:rFonts w:ascii="Times New Roman" w:hAnsi="Times New Roman"/>
                <w:iCs/>
                <w:sz w:val="24"/>
                <w:szCs w:val="24"/>
                <w:lang w:val="x-none" w:eastAsia="x-none"/>
              </w:rPr>
            </w:pPr>
            <w:r w:rsidRPr="00462251">
              <w:rPr>
                <w:rFonts w:ascii="Times New Roman" w:hAnsi="Times New Roman"/>
                <w:iCs/>
                <w:sz w:val="24"/>
                <w:szCs w:val="24"/>
                <w:lang w:val="x-none" w:eastAsia="x-none"/>
              </w:rPr>
              <w:t>- уменьшение числа обучающихся, состоящих на раз</w:t>
            </w:r>
            <w:r>
              <w:rPr>
                <w:rFonts w:ascii="Times New Roman" w:hAnsi="Times New Roman"/>
                <w:iCs/>
                <w:sz w:val="24"/>
                <w:szCs w:val="24"/>
                <w:lang w:val="x-none" w:eastAsia="x-none"/>
              </w:rPr>
              <w:t xml:space="preserve">личных видах </w:t>
            </w:r>
            <w:r w:rsidRPr="00462251">
              <w:rPr>
                <w:rFonts w:ascii="Times New Roman" w:hAnsi="Times New Roman"/>
                <w:iCs/>
                <w:sz w:val="24"/>
                <w:szCs w:val="24"/>
                <w:lang w:val="x-none" w:eastAsia="x-none"/>
              </w:rPr>
              <w:t xml:space="preserve"> пр</w:t>
            </w:r>
            <w:r>
              <w:rPr>
                <w:rFonts w:ascii="Times New Roman" w:hAnsi="Times New Roman"/>
                <w:iCs/>
                <w:sz w:val="24"/>
                <w:szCs w:val="24"/>
                <w:lang w:val="x-none" w:eastAsia="x-none"/>
              </w:rPr>
              <w:t>офилактического учета/контроля</w:t>
            </w:r>
            <w:r w:rsidRPr="00462251">
              <w:rPr>
                <w:rFonts w:ascii="Times New Roman" w:hAnsi="Times New Roman"/>
                <w:iCs/>
                <w:sz w:val="24"/>
                <w:szCs w:val="24"/>
                <w:lang w:val="x-none" w:eastAsia="x-none"/>
              </w:rPr>
              <w:t>;</w:t>
            </w:r>
          </w:p>
          <w:p w:rsidR="00462251" w:rsidRPr="00462251" w:rsidRDefault="00462251" w:rsidP="00462251">
            <w:pPr>
              <w:widowControl w:val="0"/>
              <w:autoSpaceDE w:val="0"/>
              <w:autoSpaceDN w:val="0"/>
              <w:spacing w:before="120" w:after="120" w:line="240" w:lineRule="auto"/>
              <w:rPr>
                <w:rFonts w:ascii="Times New Roman" w:hAnsi="Times New Roman"/>
                <w:iCs/>
                <w:sz w:val="24"/>
                <w:szCs w:val="24"/>
                <w:lang w:val="x-none" w:eastAsia="x-none"/>
              </w:rPr>
            </w:pPr>
            <w:r w:rsidRPr="00462251">
              <w:rPr>
                <w:rFonts w:ascii="Times New Roman" w:hAnsi="Times New Roman"/>
                <w:iCs/>
                <w:sz w:val="24"/>
                <w:szCs w:val="24"/>
                <w:lang w:val="x-none" w:eastAsia="x-none"/>
              </w:rPr>
              <w:t>- снижение числа правонарушен</w:t>
            </w:r>
            <w:r>
              <w:rPr>
                <w:rFonts w:ascii="Times New Roman" w:hAnsi="Times New Roman"/>
                <w:iCs/>
                <w:sz w:val="24"/>
                <w:szCs w:val="24"/>
                <w:lang w:val="x-none" w:eastAsia="x-none"/>
              </w:rPr>
              <w:t xml:space="preserve">ий и преступлений, совершенных </w:t>
            </w:r>
            <w:r w:rsidRPr="00462251">
              <w:rPr>
                <w:rFonts w:ascii="Times New Roman" w:hAnsi="Times New Roman"/>
                <w:iCs/>
                <w:sz w:val="24"/>
                <w:szCs w:val="24"/>
                <w:lang w:val="x-none" w:eastAsia="x-none"/>
              </w:rPr>
              <w:t xml:space="preserve"> обучающимися колледжа; </w:t>
            </w:r>
          </w:p>
          <w:p w:rsidR="00462251" w:rsidRPr="00462251" w:rsidRDefault="00462251" w:rsidP="00462251">
            <w:pPr>
              <w:widowControl w:val="0"/>
              <w:autoSpaceDE w:val="0"/>
              <w:autoSpaceDN w:val="0"/>
              <w:spacing w:before="120" w:after="120" w:line="240" w:lineRule="auto"/>
              <w:rPr>
                <w:rFonts w:ascii="Times New Roman" w:hAnsi="Times New Roman"/>
                <w:iCs/>
                <w:sz w:val="24"/>
                <w:szCs w:val="24"/>
                <w:lang w:val="x-none" w:eastAsia="x-none"/>
              </w:rPr>
            </w:pPr>
            <w:r w:rsidRPr="00462251">
              <w:rPr>
                <w:rFonts w:ascii="Times New Roman" w:hAnsi="Times New Roman"/>
                <w:iCs/>
                <w:sz w:val="24"/>
                <w:szCs w:val="24"/>
                <w:lang w:val="x-none" w:eastAsia="x-none"/>
              </w:rPr>
              <w:t xml:space="preserve">- отсутствие суицидов среди обучающихся колледжа; </w:t>
            </w:r>
          </w:p>
          <w:p w:rsidR="00462251" w:rsidRPr="00462251" w:rsidRDefault="00462251" w:rsidP="00462251">
            <w:pPr>
              <w:widowControl w:val="0"/>
              <w:autoSpaceDE w:val="0"/>
              <w:autoSpaceDN w:val="0"/>
              <w:spacing w:before="120" w:after="120" w:line="240" w:lineRule="auto"/>
              <w:rPr>
                <w:rFonts w:ascii="Times New Roman" w:hAnsi="Times New Roman"/>
                <w:iCs/>
                <w:sz w:val="24"/>
                <w:szCs w:val="24"/>
                <w:lang w:val="x-none" w:eastAsia="x-none"/>
              </w:rPr>
            </w:pPr>
            <w:r w:rsidRPr="00462251">
              <w:rPr>
                <w:rFonts w:ascii="Times New Roman" w:hAnsi="Times New Roman"/>
                <w:iCs/>
                <w:sz w:val="24"/>
                <w:szCs w:val="24"/>
                <w:lang w:val="x-none" w:eastAsia="x-none"/>
              </w:rPr>
              <w:t>- снижение числа студентов, пропускающи</w:t>
            </w:r>
            <w:r>
              <w:rPr>
                <w:rFonts w:ascii="Times New Roman" w:hAnsi="Times New Roman"/>
                <w:iCs/>
                <w:sz w:val="24"/>
                <w:szCs w:val="24"/>
                <w:lang w:val="x-none" w:eastAsia="x-none"/>
              </w:rPr>
              <w:t xml:space="preserve">х занятия без </w:t>
            </w:r>
            <w:r w:rsidRPr="00462251">
              <w:rPr>
                <w:rFonts w:ascii="Times New Roman" w:hAnsi="Times New Roman"/>
                <w:iCs/>
                <w:sz w:val="24"/>
                <w:szCs w:val="24"/>
                <w:lang w:val="x-none" w:eastAsia="x-none"/>
              </w:rPr>
              <w:t xml:space="preserve"> уважительной </w:t>
            </w:r>
            <w:r w:rsidRPr="00462251">
              <w:rPr>
                <w:rFonts w:ascii="Times New Roman" w:hAnsi="Times New Roman"/>
                <w:iCs/>
                <w:sz w:val="24"/>
                <w:szCs w:val="24"/>
                <w:lang w:val="x-none" w:eastAsia="x-none"/>
              </w:rPr>
              <w:lastRenderedPageBreak/>
              <w:t xml:space="preserve">причины; </w:t>
            </w:r>
          </w:p>
          <w:p w:rsidR="00462251" w:rsidRPr="00462251" w:rsidRDefault="00462251" w:rsidP="00462251">
            <w:pPr>
              <w:widowControl w:val="0"/>
              <w:autoSpaceDE w:val="0"/>
              <w:autoSpaceDN w:val="0"/>
              <w:spacing w:before="120" w:after="120" w:line="240" w:lineRule="auto"/>
              <w:rPr>
                <w:rFonts w:ascii="Times New Roman" w:hAnsi="Times New Roman"/>
                <w:iCs/>
                <w:sz w:val="24"/>
                <w:szCs w:val="24"/>
                <w:lang w:val="x-none" w:eastAsia="x-none"/>
              </w:rPr>
            </w:pPr>
            <w:r w:rsidRPr="00462251">
              <w:rPr>
                <w:rFonts w:ascii="Times New Roman" w:hAnsi="Times New Roman"/>
                <w:iCs/>
                <w:sz w:val="24"/>
                <w:szCs w:val="24"/>
                <w:lang w:val="x-none" w:eastAsia="x-none"/>
              </w:rPr>
              <w:t>- рост числа студентов, посещаю</w:t>
            </w:r>
            <w:r>
              <w:rPr>
                <w:rFonts w:ascii="Times New Roman" w:hAnsi="Times New Roman"/>
                <w:iCs/>
                <w:sz w:val="24"/>
                <w:szCs w:val="24"/>
                <w:lang w:val="x-none" w:eastAsia="x-none"/>
              </w:rPr>
              <w:t xml:space="preserve">щих спортивные секции и кружки </w:t>
            </w:r>
            <w:r w:rsidRPr="00462251">
              <w:rPr>
                <w:rFonts w:ascii="Times New Roman" w:hAnsi="Times New Roman"/>
                <w:iCs/>
                <w:sz w:val="24"/>
                <w:szCs w:val="24"/>
                <w:lang w:val="x-none" w:eastAsia="x-none"/>
              </w:rPr>
              <w:t xml:space="preserve"> колледжа;</w:t>
            </w:r>
          </w:p>
          <w:p w:rsidR="00462251" w:rsidRPr="00462251" w:rsidRDefault="00462251" w:rsidP="00462251">
            <w:pPr>
              <w:widowControl w:val="0"/>
              <w:autoSpaceDE w:val="0"/>
              <w:autoSpaceDN w:val="0"/>
              <w:spacing w:before="120" w:after="120" w:line="240" w:lineRule="auto"/>
              <w:rPr>
                <w:rFonts w:ascii="Times New Roman" w:hAnsi="Times New Roman"/>
                <w:iCs/>
                <w:sz w:val="24"/>
                <w:szCs w:val="24"/>
                <w:lang w:val="x-none" w:eastAsia="x-none"/>
              </w:rPr>
            </w:pPr>
            <w:r w:rsidRPr="00462251">
              <w:rPr>
                <w:rFonts w:ascii="Times New Roman" w:hAnsi="Times New Roman"/>
                <w:iCs/>
                <w:sz w:val="24"/>
                <w:szCs w:val="24"/>
                <w:lang w:val="x-none" w:eastAsia="x-none"/>
              </w:rPr>
              <w:t>- рост числа студентов, вовлеченных во внеурочную</w:t>
            </w:r>
            <w:r>
              <w:rPr>
                <w:rFonts w:ascii="Times New Roman" w:hAnsi="Times New Roman"/>
                <w:iCs/>
                <w:sz w:val="24"/>
                <w:szCs w:val="24"/>
                <w:lang w:val="x-none" w:eastAsia="x-none"/>
              </w:rPr>
              <w:t xml:space="preserve"> деятельность </w:t>
            </w:r>
            <w:r w:rsidRPr="00462251">
              <w:rPr>
                <w:rFonts w:ascii="Times New Roman" w:hAnsi="Times New Roman"/>
                <w:iCs/>
                <w:sz w:val="24"/>
                <w:szCs w:val="24"/>
                <w:lang w:val="x-none" w:eastAsia="x-none"/>
              </w:rPr>
              <w:t xml:space="preserve"> </w:t>
            </w:r>
            <w:r>
              <w:rPr>
                <w:rFonts w:ascii="Times New Roman" w:hAnsi="Times New Roman"/>
                <w:iCs/>
                <w:sz w:val="24"/>
                <w:szCs w:val="24"/>
                <w:lang w:val="x-none" w:eastAsia="x-none"/>
              </w:rPr>
              <w:t xml:space="preserve">колледжа; </w:t>
            </w:r>
          </w:p>
          <w:p w:rsidR="00462251" w:rsidRPr="00462251" w:rsidRDefault="00462251" w:rsidP="00462251">
            <w:pPr>
              <w:widowControl w:val="0"/>
              <w:autoSpaceDE w:val="0"/>
              <w:autoSpaceDN w:val="0"/>
              <w:spacing w:before="120" w:after="120" w:line="240" w:lineRule="auto"/>
              <w:rPr>
                <w:rFonts w:ascii="Times New Roman" w:hAnsi="Times New Roman"/>
                <w:iCs/>
                <w:sz w:val="24"/>
                <w:szCs w:val="24"/>
                <w:lang w:val="x-none" w:eastAsia="x-none"/>
              </w:rPr>
            </w:pPr>
            <w:r w:rsidRPr="00462251">
              <w:rPr>
                <w:rFonts w:ascii="Times New Roman" w:hAnsi="Times New Roman"/>
                <w:iCs/>
                <w:sz w:val="24"/>
                <w:szCs w:val="24"/>
                <w:lang w:val="x-none" w:eastAsia="x-none"/>
              </w:rPr>
              <w:t>- увеличение числа студентов, т</w:t>
            </w:r>
            <w:r>
              <w:rPr>
                <w:rFonts w:ascii="Times New Roman" w:hAnsi="Times New Roman"/>
                <w:iCs/>
                <w:sz w:val="24"/>
                <w:szCs w:val="24"/>
                <w:lang w:val="x-none" w:eastAsia="x-none"/>
              </w:rPr>
              <w:t xml:space="preserve">рудоустроившихся по полученной </w:t>
            </w:r>
            <w:r w:rsidRPr="00462251">
              <w:rPr>
                <w:rFonts w:ascii="Times New Roman" w:hAnsi="Times New Roman"/>
                <w:iCs/>
                <w:sz w:val="24"/>
                <w:szCs w:val="24"/>
                <w:lang w:val="x-none" w:eastAsia="x-none"/>
              </w:rPr>
              <w:t xml:space="preserve"> специальности/профессии; </w:t>
            </w:r>
          </w:p>
          <w:p w:rsidR="00462251" w:rsidRPr="00462251" w:rsidRDefault="00462251" w:rsidP="00462251">
            <w:pPr>
              <w:widowControl w:val="0"/>
              <w:autoSpaceDE w:val="0"/>
              <w:autoSpaceDN w:val="0"/>
              <w:spacing w:before="120" w:after="120" w:line="240" w:lineRule="auto"/>
              <w:rPr>
                <w:rFonts w:ascii="Times New Roman" w:hAnsi="Times New Roman"/>
                <w:bCs/>
                <w:sz w:val="24"/>
                <w:szCs w:val="24"/>
                <w:lang w:eastAsia="x-none"/>
              </w:rPr>
            </w:pPr>
            <w:r w:rsidRPr="00462251">
              <w:rPr>
                <w:rFonts w:ascii="Times New Roman" w:hAnsi="Times New Roman"/>
                <w:iCs/>
                <w:sz w:val="24"/>
                <w:szCs w:val="24"/>
                <w:lang w:val="x-none" w:eastAsia="x-none"/>
              </w:rPr>
              <w:t>- повышение общего уровня воспитанности обучающихся колледжа.</w:t>
            </w:r>
          </w:p>
        </w:tc>
      </w:tr>
      <w:tr w:rsidR="00631C48" w:rsidTr="00E86A19">
        <w:tc>
          <w:tcPr>
            <w:tcW w:w="2127" w:type="dxa"/>
            <w:tcBorders>
              <w:top w:val="single" w:sz="4" w:space="0" w:color="auto"/>
              <w:left w:val="single" w:sz="4" w:space="0" w:color="auto"/>
              <w:bottom w:val="single" w:sz="4" w:space="0" w:color="auto"/>
              <w:right w:val="single" w:sz="4" w:space="0" w:color="auto"/>
            </w:tcBorders>
            <w:hideMark/>
          </w:tcPr>
          <w:p w:rsidR="00631C48" w:rsidRDefault="00631C48">
            <w:pPr>
              <w:widowControl w:val="0"/>
              <w:autoSpaceDE w:val="0"/>
              <w:autoSpaceDN w:val="0"/>
              <w:spacing w:before="120" w:after="120" w:line="240" w:lineRule="auto"/>
              <w:jc w:val="center"/>
              <w:rPr>
                <w:rFonts w:ascii="Times New Roman" w:hAnsi="Times New Roman"/>
                <w:sz w:val="24"/>
                <w:szCs w:val="24"/>
                <w:lang w:val="x-none" w:eastAsia="x-none"/>
              </w:rPr>
            </w:pPr>
            <w:r>
              <w:rPr>
                <w:rFonts w:ascii="Times New Roman" w:hAnsi="Times New Roman"/>
                <w:sz w:val="24"/>
                <w:szCs w:val="24"/>
                <w:lang w:val="x-none" w:eastAsia="x-none"/>
              </w:rPr>
              <w:lastRenderedPageBreak/>
              <w:t xml:space="preserve">Исполнители </w:t>
            </w:r>
            <w:r>
              <w:rPr>
                <w:rFonts w:ascii="Times New Roman" w:hAnsi="Times New Roman"/>
                <w:sz w:val="24"/>
                <w:szCs w:val="24"/>
                <w:lang w:val="x-none" w:eastAsia="x-none"/>
              </w:rPr>
              <w:br/>
            </w:r>
            <w:r>
              <w:rPr>
                <w:rFonts w:ascii="Times New Roman" w:hAnsi="Times New Roman"/>
                <w:sz w:val="24"/>
                <w:szCs w:val="24"/>
                <w:lang w:eastAsia="x-none"/>
              </w:rPr>
              <w:t>программы</w:t>
            </w:r>
          </w:p>
        </w:tc>
        <w:tc>
          <w:tcPr>
            <w:tcW w:w="7796" w:type="dxa"/>
            <w:tcBorders>
              <w:top w:val="single" w:sz="4" w:space="0" w:color="auto"/>
              <w:left w:val="single" w:sz="4" w:space="0" w:color="auto"/>
              <w:bottom w:val="single" w:sz="4" w:space="0" w:color="auto"/>
              <w:right w:val="single" w:sz="4" w:space="0" w:color="auto"/>
            </w:tcBorders>
            <w:hideMark/>
          </w:tcPr>
          <w:p w:rsidR="00631C48" w:rsidRPr="004D24AE" w:rsidRDefault="00DA1C9C" w:rsidP="0010006C">
            <w:pPr>
              <w:widowControl w:val="0"/>
              <w:autoSpaceDE w:val="0"/>
              <w:autoSpaceDN w:val="0"/>
              <w:spacing w:before="120" w:after="120" w:line="240" w:lineRule="auto"/>
              <w:jc w:val="both"/>
              <w:rPr>
                <w:rFonts w:ascii="Times New Roman" w:hAnsi="Times New Roman"/>
                <w:iCs/>
                <w:sz w:val="24"/>
                <w:szCs w:val="24"/>
                <w:lang w:val="x-none" w:eastAsia="x-none"/>
              </w:rPr>
            </w:pPr>
            <w:r>
              <w:rPr>
                <w:rFonts w:ascii="Times New Roman" w:hAnsi="Times New Roman"/>
                <w:iCs/>
                <w:sz w:val="24"/>
                <w:szCs w:val="24"/>
                <w:lang w:val="x-none" w:eastAsia="x-none"/>
              </w:rPr>
              <w:t>Директор, заместител</w:t>
            </w:r>
            <w:r>
              <w:rPr>
                <w:rFonts w:ascii="Times New Roman" w:hAnsi="Times New Roman"/>
                <w:iCs/>
                <w:sz w:val="24"/>
                <w:szCs w:val="24"/>
                <w:lang w:eastAsia="x-none"/>
              </w:rPr>
              <w:t>и</w:t>
            </w:r>
            <w:r w:rsidR="00631C48" w:rsidRPr="004D24AE">
              <w:rPr>
                <w:rFonts w:ascii="Times New Roman" w:hAnsi="Times New Roman"/>
                <w:iCs/>
                <w:sz w:val="24"/>
                <w:szCs w:val="24"/>
                <w:lang w:val="x-none" w:eastAsia="x-none"/>
              </w:rPr>
              <w:t xml:space="preserve"> директора, </w:t>
            </w:r>
            <w:r>
              <w:rPr>
                <w:rFonts w:ascii="Times New Roman" w:hAnsi="Times New Roman"/>
                <w:iCs/>
                <w:sz w:val="24"/>
                <w:szCs w:val="24"/>
                <w:lang w:eastAsia="x-none"/>
              </w:rPr>
              <w:t>начальник</w:t>
            </w:r>
            <w:r w:rsidR="0010006C">
              <w:rPr>
                <w:rFonts w:ascii="Times New Roman" w:hAnsi="Times New Roman"/>
                <w:iCs/>
                <w:sz w:val="24"/>
                <w:szCs w:val="24"/>
                <w:lang w:eastAsia="x-none"/>
              </w:rPr>
              <w:t>и</w:t>
            </w:r>
            <w:r>
              <w:rPr>
                <w:rFonts w:ascii="Times New Roman" w:hAnsi="Times New Roman"/>
                <w:iCs/>
                <w:sz w:val="24"/>
                <w:szCs w:val="24"/>
                <w:lang w:eastAsia="x-none"/>
              </w:rPr>
              <w:t xml:space="preserve"> </w:t>
            </w:r>
            <w:r w:rsidR="0010006C">
              <w:rPr>
                <w:rFonts w:ascii="Times New Roman" w:hAnsi="Times New Roman"/>
                <w:iCs/>
                <w:sz w:val="24"/>
                <w:szCs w:val="24"/>
                <w:lang w:eastAsia="x-none"/>
              </w:rPr>
              <w:t>отделов</w:t>
            </w:r>
            <w:r w:rsidR="00631C48" w:rsidRPr="004D24AE">
              <w:rPr>
                <w:rFonts w:ascii="Times New Roman" w:hAnsi="Times New Roman"/>
                <w:iCs/>
                <w:sz w:val="24"/>
                <w:szCs w:val="24"/>
                <w:lang w:val="x-none" w:eastAsia="x-none"/>
              </w:rPr>
              <w:t>, к</w:t>
            </w:r>
            <w:r w:rsidR="00631C48" w:rsidRPr="004D24AE">
              <w:rPr>
                <w:rFonts w:ascii="Times New Roman" w:hAnsi="Times New Roman"/>
                <w:iCs/>
                <w:sz w:val="24"/>
                <w:szCs w:val="24"/>
                <w:lang w:eastAsia="x-none"/>
              </w:rPr>
              <w:t>ураторы</w:t>
            </w:r>
            <w:r w:rsidR="00631C48" w:rsidRPr="004D24AE">
              <w:rPr>
                <w:rFonts w:ascii="Times New Roman" w:hAnsi="Times New Roman"/>
                <w:iCs/>
                <w:sz w:val="24"/>
                <w:szCs w:val="24"/>
                <w:lang w:val="x-none" w:eastAsia="x-none"/>
              </w:rPr>
              <w:t xml:space="preserve">, преподаватели, </w:t>
            </w:r>
            <w:r w:rsidR="00B8276A">
              <w:rPr>
                <w:rFonts w:ascii="Times New Roman" w:hAnsi="Times New Roman"/>
                <w:iCs/>
                <w:sz w:val="24"/>
                <w:szCs w:val="24"/>
                <w:lang w:val="x-none" w:eastAsia="x-none"/>
              </w:rPr>
              <w:t>заведующи</w:t>
            </w:r>
            <w:r w:rsidR="00B37633">
              <w:rPr>
                <w:rFonts w:ascii="Times New Roman" w:hAnsi="Times New Roman"/>
                <w:iCs/>
                <w:sz w:val="24"/>
                <w:szCs w:val="24"/>
                <w:lang w:eastAsia="x-none"/>
              </w:rPr>
              <w:t>й</w:t>
            </w:r>
            <w:r w:rsidR="00BB1608">
              <w:rPr>
                <w:rFonts w:ascii="Times New Roman" w:hAnsi="Times New Roman"/>
                <w:iCs/>
                <w:sz w:val="24"/>
                <w:szCs w:val="24"/>
                <w:lang w:val="x-none" w:eastAsia="x-none"/>
              </w:rPr>
              <w:t xml:space="preserve"> отделени</w:t>
            </w:r>
            <w:r w:rsidR="00B37633">
              <w:rPr>
                <w:rFonts w:ascii="Times New Roman" w:hAnsi="Times New Roman"/>
                <w:iCs/>
                <w:sz w:val="24"/>
                <w:szCs w:val="24"/>
                <w:lang w:eastAsia="x-none"/>
              </w:rPr>
              <w:t>ем</w:t>
            </w:r>
            <w:r w:rsidR="00631C48" w:rsidRPr="004D24AE">
              <w:rPr>
                <w:rFonts w:ascii="Times New Roman" w:hAnsi="Times New Roman"/>
                <w:iCs/>
                <w:sz w:val="24"/>
                <w:szCs w:val="24"/>
                <w:lang w:val="x-none" w:eastAsia="x-none"/>
              </w:rPr>
              <w:t xml:space="preserve">, педагог-психолог, педагог-организатор, социальный педагог, члены Студенческого совета, представители </w:t>
            </w:r>
            <w:r w:rsidR="007074DA">
              <w:rPr>
                <w:rFonts w:ascii="Times New Roman" w:hAnsi="Times New Roman"/>
                <w:iCs/>
                <w:sz w:val="24"/>
                <w:szCs w:val="24"/>
                <w:lang w:eastAsia="x-none"/>
              </w:rPr>
              <w:t>Совета родителей</w:t>
            </w:r>
            <w:r w:rsidR="00631C48" w:rsidRPr="004D24AE">
              <w:rPr>
                <w:rFonts w:ascii="Times New Roman" w:hAnsi="Times New Roman"/>
                <w:iCs/>
                <w:sz w:val="24"/>
                <w:szCs w:val="24"/>
                <w:lang w:val="x-none" w:eastAsia="x-none"/>
              </w:rPr>
              <w:t xml:space="preserve">, представители организаций </w:t>
            </w:r>
            <w:r w:rsidR="00631C48" w:rsidRPr="004D24AE">
              <w:rPr>
                <w:rFonts w:ascii="Times New Roman" w:hAnsi="Times New Roman"/>
                <w:iCs/>
                <w:sz w:val="24"/>
                <w:szCs w:val="24"/>
                <w:lang w:eastAsia="x-none"/>
              </w:rPr>
              <w:t xml:space="preserve">- </w:t>
            </w:r>
            <w:r w:rsidR="00631C48" w:rsidRPr="004D24AE">
              <w:rPr>
                <w:rFonts w:ascii="Times New Roman" w:hAnsi="Times New Roman"/>
                <w:iCs/>
                <w:sz w:val="24"/>
                <w:szCs w:val="24"/>
                <w:lang w:val="x-none" w:eastAsia="x-none"/>
              </w:rPr>
              <w:t>работодателей</w:t>
            </w:r>
          </w:p>
        </w:tc>
      </w:tr>
    </w:tbl>
    <w:p w:rsidR="00995DDA" w:rsidRDefault="00995DDA" w:rsidP="00995DDA">
      <w:pPr>
        <w:pStyle w:val="a8"/>
        <w:widowControl w:val="0"/>
        <w:autoSpaceDE w:val="0"/>
        <w:autoSpaceDN w:val="0"/>
        <w:spacing w:after="0" w:line="240" w:lineRule="auto"/>
        <w:ind w:left="420"/>
        <w:jc w:val="both"/>
        <w:rPr>
          <w:rFonts w:ascii="Times New Roman" w:hAnsi="Times New Roman"/>
          <w:b/>
          <w:bCs/>
          <w:sz w:val="24"/>
          <w:szCs w:val="24"/>
          <w:lang w:eastAsia="x-none"/>
        </w:rPr>
      </w:pPr>
      <w:bookmarkStart w:id="2" w:name="_Hlk73030355"/>
      <w:bookmarkStart w:id="3" w:name="_Hlk73030266"/>
    </w:p>
    <w:p w:rsidR="00995DDA" w:rsidRDefault="00995DDA" w:rsidP="00995DDA">
      <w:pPr>
        <w:pStyle w:val="a8"/>
        <w:widowControl w:val="0"/>
        <w:autoSpaceDE w:val="0"/>
        <w:autoSpaceDN w:val="0"/>
        <w:spacing w:after="0" w:line="240" w:lineRule="auto"/>
        <w:ind w:left="420"/>
        <w:jc w:val="both"/>
        <w:rPr>
          <w:rFonts w:ascii="Times New Roman" w:hAnsi="Times New Roman"/>
          <w:b/>
          <w:bCs/>
          <w:sz w:val="24"/>
          <w:szCs w:val="24"/>
          <w:lang w:eastAsia="x-none"/>
        </w:rPr>
      </w:pPr>
    </w:p>
    <w:p w:rsidR="00995DDA" w:rsidRDefault="00995DDA" w:rsidP="00995DDA">
      <w:pPr>
        <w:pStyle w:val="a8"/>
        <w:widowControl w:val="0"/>
        <w:autoSpaceDE w:val="0"/>
        <w:autoSpaceDN w:val="0"/>
        <w:spacing w:after="0" w:line="240" w:lineRule="auto"/>
        <w:ind w:left="420"/>
        <w:jc w:val="both"/>
        <w:rPr>
          <w:rFonts w:ascii="Times New Roman" w:hAnsi="Times New Roman"/>
          <w:b/>
          <w:bCs/>
          <w:sz w:val="24"/>
          <w:szCs w:val="24"/>
          <w:lang w:eastAsia="x-none"/>
        </w:rPr>
      </w:pPr>
    </w:p>
    <w:p w:rsidR="00631C48" w:rsidRPr="00F4173F" w:rsidRDefault="00995DDA" w:rsidP="00995DDA">
      <w:pPr>
        <w:pStyle w:val="a8"/>
        <w:widowControl w:val="0"/>
        <w:autoSpaceDE w:val="0"/>
        <w:autoSpaceDN w:val="0"/>
        <w:spacing w:after="0" w:line="240" w:lineRule="auto"/>
        <w:ind w:left="420"/>
        <w:jc w:val="both"/>
        <w:rPr>
          <w:rFonts w:ascii="Times New Roman" w:hAnsi="Times New Roman"/>
          <w:b/>
          <w:bCs/>
          <w:sz w:val="24"/>
          <w:szCs w:val="24"/>
          <w:lang w:eastAsia="x-none"/>
        </w:rPr>
      </w:pPr>
      <w:r>
        <w:rPr>
          <w:rFonts w:ascii="Times New Roman" w:hAnsi="Times New Roman"/>
          <w:b/>
          <w:bCs/>
          <w:sz w:val="24"/>
          <w:szCs w:val="24"/>
          <w:lang w:eastAsia="x-none"/>
        </w:rPr>
        <w:t>2. </w:t>
      </w:r>
      <w:r w:rsidR="00CD05CD">
        <w:rPr>
          <w:rFonts w:ascii="Times New Roman" w:hAnsi="Times New Roman"/>
          <w:b/>
          <w:kern w:val="32"/>
          <w:sz w:val="24"/>
          <w:szCs w:val="24"/>
          <w:lang w:eastAsia="x-none"/>
        </w:rPr>
        <w:t xml:space="preserve">КОНЦЕПТУАЛЬНЫЕ ОСНОВЫ </w:t>
      </w:r>
      <w:r w:rsidR="00A03256" w:rsidRPr="00A03256">
        <w:rPr>
          <w:rFonts w:ascii="Times New Roman" w:hAnsi="Times New Roman"/>
          <w:b/>
          <w:kern w:val="32"/>
          <w:sz w:val="24"/>
          <w:szCs w:val="24"/>
          <w:lang w:eastAsia="x-none"/>
        </w:rPr>
        <w:t>ПРОГРАММЫ</w:t>
      </w:r>
    </w:p>
    <w:p w:rsidR="00F4173F" w:rsidRPr="00A03256" w:rsidRDefault="00F4173F" w:rsidP="00F4173F">
      <w:pPr>
        <w:pStyle w:val="a8"/>
        <w:widowControl w:val="0"/>
        <w:autoSpaceDE w:val="0"/>
        <w:autoSpaceDN w:val="0"/>
        <w:spacing w:after="0" w:line="240" w:lineRule="auto"/>
        <w:ind w:left="420"/>
        <w:jc w:val="both"/>
        <w:rPr>
          <w:rFonts w:ascii="Times New Roman" w:hAnsi="Times New Roman"/>
          <w:b/>
          <w:bCs/>
          <w:sz w:val="24"/>
          <w:szCs w:val="24"/>
          <w:lang w:eastAsia="x-none"/>
        </w:rPr>
      </w:pPr>
    </w:p>
    <w:p w:rsidR="00A82CE0" w:rsidRPr="00314EC4" w:rsidRDefault="00D36257" w:rsidP="00A82CE0">
      <w:pPr>
        <w:spacing w:after="0" w:line="240" w:lineRule="auto"/>
        <w:ind w:firstLine="709"/>
        <w:jc w:val="both"/>
        <w:rPr>
          <w:rFonts w:ascii="Times New Roman" w:hAnsi="Times New Roman"/>
        </w:rPr>
      </w:pPr>
      <w:r>
        <w:rPr>
          <w:rFonts w:ascii="Times New Roman" w:hAnsi="Times New Roman"/>
        </w:rPr>
        <w:t>Рабочая программа</w:t>
      </w:r>
      <w:r w:rsidR="00A82CE0" w:rsidRPr="00314EC4">
        <w:rPr>
          <w:rFonts w:ascii="Times New Roman" w:hAnsi="Times New Roman"/>
        </w:rPr>
        <w:t xml:space="preserve"> воспитания </w:t>
      </w:r>
      <w:r>
        <w:rPr>
          <w:rFonts w:ascii="Times New Roman" w:hAnsi="Times New Roman"/>
        </w:rPr>
        <w:t xml:space="preserve">выстроена на основе </w:t>
      </w:r>
      <w:r w:rsidR="00A82CE0" w:rsidRPr="00314EC4">
        <w:rPr>
          <w:rFonts w:ascii="Times New Roman" w:hAnsi="Times New Roman"/>
        </w:rPr>
        <w:t>комплекс</w:t>
      </w:r>
      <w:r>
        <w:rPr>
          <w:rFonts w:ascii="Times New Roman" w:hAnsi="Times New Roman"/>
        </w:rPr>
        <w:t>а</w:t>
      </w:r>
      <w:r w:rsidR="00A82CE0" w:rsidRPr="00314EC4">
        <w:rPr>
          <w:rFonts w:ascii="Times New Roman" w:hAnsi="Times New Roman"/>
        </w:rPr>
        <w:t xml:space="preserve"> методологических подходов к организации в</w:t>
      </w:r>
      <w:r>
        <w:rPr>
          <w:rFonts w:ascii="Times New Roman" w:hAnsi="Times New Roman"/>
        </w:rPr>
        <w:t>оспитательной работы, включающего</w:t>
      </w:r>
      <w:r w:rsidR="00A82CE0" w:rsidRPr="00314EC4">
        <w:rPr>
          <w:rFonts w:ascii="Times New Roman" w:hAnsi="Times New Roman"/>
        </w:rPr>
        <w:t>:</w:t>
      </w:r>
    </w:p>
    <w:p w:rsidR="00A82CE0" w:rsidRPr="00314EC4" w:rsidRDefault="00A82CE0" w:rsidP="00A82CE0">
      <w:pPr>
        <w:pStyle w:val="a8"/>
        <w:numPr>
          <w:ilvl w:val="0"/>
          <w:numId w:val="4"/>
        </w:numPr>
        <w:spacing w:after="0" w:line="240" w:lineRule="auto"/>
        <w:ind w:left="0" w:firstLine="709"/>
        <w:jc w:val="both"/>
        <w:rPr>
          <w:rFonts w:ascii="Times New Roman" w:eastAsia="Calibri" w:hAnsi="Times New Roman"/>
          <w:lang w:eastAsia="zh-CN"/>
        </w:rPr>
      </w:pPr>
      <w:r w:rsidRPr="00314EC4">
        <w:rPr>
          <w:rFonts w:ascii="Times New Roman" w:eastAsia="Calibri" w:hAnsi="Times New Roman"/>
          <w:i/>
          <w:iCs/>
          <w:lang w:eastAsia="zh-CN"/>
        </w:rPr>
        <w:t>аксиологический (ценностно-ориентированный) подход</w:t>
      </w:r>
      <w:r w:rsidRPr="00314EC4">
        <w:rPr>
          <w:rFonts w:ascii="Times New Roman" w:eastAsia="Calibri" w:hAnsi="Times New Roman"/>
          <w:lang w:eastAsia="zh-CN"/>
        </w:rPr>
        <w:t xml:space="preserve">, который имеет гуманистическую направленность и </w:t>
      </w:r>
      <w:r w:rsidRPr="00314EC4">
        <w:rPr>
          <w:rFonts w:ascii="Times New Roman" w:eastAsia="Calibri" w:hAnsi="Times New Roman"/>
          <w:spacing w:val="-3"/>
          <w:lang w:eastAsia="zh-CN"/>
        </w:rPr>
        <w:t xml:space="preserve">предполагает, что в основе </w:t>
      </w:r>
      <w:r w:rsidR="00F31AE5">
        <w:rPr>
          <w:rFonts w:ascii="Times New Roman" w:eastAsia="Calibri" w:hAnsi="Times New Roman"/>
          <w:spacing w:val="-3"/>
          <w:lang w:eastAsia="zh-CN"/>
        </w:rPr>
        <w:t>воспитательной системы</w:t>
      </w:r>
      <w:r w:rsidR="00BD6DCE" w:rsidRPr="00314EC4">
        <w:rPr>
          <w:rFonts w:ascii="Times New Roman" w:eastAsia="Calibri" w:hAnsi="Times New Roman"/>
          <w:spacing w:val="-3"/>
          <w:lang w:eastAsia="zh-CN"/>
        </w:rPr>
        <w:t xml:space="preserve"> колледжа</w:t>
      </w:r>
      <w:r w:rsidRPr="00314EC4">
        <w:rPr>
          <w:rFonts w:ascii="Times New Roman" w:eastAsia="Calibri" w:hAnsi="Times New Roman"/>
          <w:spacing w:val="-3"/>
          <w:lang w:eastAsia="zh-CN"/>
        </w:rPr>
        <w:t xml:space="preserve"> лежит созидательная, социально-направленная деятельность, </w:t>
      </w:r>
      <w:r w:rsidR="00821E19">
        <w:rPr>
          <w:rFonts w:ascii="Times New Roman" w:eastAsia="Calibri" w:hAnsi="Times New Roman"/>
          <w:spacing w:val="-3"/>
          <w:lang w:eastAsia="zh-CN"/>
        </w:rPr>
        <w:t xml:space="preserve">ориентированная </w:t>
      </w:r>
      <w:r w:rsidRPr="00314EC4">
        <w:rPr>
          <w:rFonts w:ascii="Times New Roman" w:eastAsia="Calibri" w:hAnsi="Times New Roman"/>
          <w:spacing w:val="-3"/>
          <w:lang w:eastAsia="zh-CN"/>
        </w:rPr>
        <w:t>на стратегические ценности</w:t>
      </w:r>
      <w:r w:rsidRPr="00314EC4">
        <w:rPr>
          <w:rFonts w:ascii="Times New Roman" w:eastAsia="Calibri" w:hAnsi="Times New Roman"/>
          <w:lang w:eastAsia="zh-CN"/>
        </w:rPr>
        <w:t xml:space="preserve"> (ценность жизни и здоровья человека; духовно-нравственные ценности; социальные ценности; ценность общения, контакта и диалога; ценность развития и самореализации; ценность опыта самостоятельности и ценность профессионального опыта; ценность дружбы; ценность свободы и ответственности</w:t>
      </w:r>
      <w:r w:rsidR="00F31AE5">
        <w:rPr>
          <w:rFonts w:ascii="Times New Roman" w:eastAsia="Calibri" w:hAnsi="Times New Roman"/>
          <w:lang w:eastAsia="zh-CN"/>
        </w:rPr>
        <w:t>)</w:t>
      </w:r>
      <w:r w:rsidRPr="00314EC4">
        <w:rPr>
          <w:rFonts w:ascii="Times New Roman" w:eastAsia="Calibri" w:hAnsi="Times New Roman"/>
          <w:lang w:eastAsia="zh-CN"/>
        </w:rPr>
        <w:t>, обладающие</w:t>
      </w:r>
      <w:r w:rsidRPr="00314EC4">
        <w:rPr>
          <w:rFonts w:ascii="Times New Roman" w:eastAsia="Calibri" w:hAnsi="Times New Roman"/>
          <w:shd w:val="clear" w:color="auto" w:fill="FFFFFF"/>
          <w:lang w:eastAsia="zh-CN"/>
        </w:rPr>
        <w:t xml:space="preserve"> особой важностью и способствующие объединению, созиданию людей, разделяющих эти ценности;</w:t>
      </w:r>
    </w:p>
    <w:p w:rsidR="00A82CE0" w:rsidRPr="00314EC4" w:rsidRDefault="00A82CE0" w:rsidP="00A82CE0">
      <w:pPr>
        <w:pStyle w:val="a8"/>
        <w:numPr>
          <w:ilvl w:val="0"/>
          <w:numId w:val="4"/>
        </w:numPr>
        <w:spacing w:after="0" w:line="240" w:lineRule="auto"/>
        <w:ind w:left="0" w:firstLine="709"/>
        <w:jc w:val="both"/>
        <w:rPr>
          <w:rFonts w:ascii="Times New Roman" w:eastAsia="Calibri" w:hAnsi="Times New Roman"/>
          <w:lang w:eastAsia="zh-CN"/>
        </w:rPr>
      </w:pPr>
      <w:r w:rsidRPr="00314EC4">
        <w:rPr>
          <w:rFonts w:ascii="Times New Roman" w:eastAsia="Calibri" w:hAnsi="Times New Roman"/>
          <w:i/>
          <w:lang w:eastAsia="zh-CN"/>
        </w:rPr>
        <w:t xml:space="preserve">системный подход, </w:t>
      </w:r>
      <w:r w:rsidRPr="00314EC4">
        <w:rPr>
          <w:rFonts w:ascii="Times New Roman" w:eastAsia="Calibri" w:hAnsi="Times New Roman"/>
          <w:lang w:eastAsia="zh-CN"/>
        </w:rPr>
        <w:t>который предполагает рассмотрение воспитательной системы как открытой социально-психологической, динамической, развивающейся системы, состоящей из взаимосвязанных подсистем:</w:t>
      </w:r>
      <w:r w:rsidR="002B6945" w:rsidRPr="00314EC4">
        <w:rPr>
          <w:rFonts w:ascii="Times New Roman" w:eastAsia="Calibri" w:hAnsi="Times New Roman"/>
          <w:lang w:eastAsia="zh-CN"/>
        </w:rPr>
        <w:t xml:space="preserve"> субъектов и объектов </w:t>
      </w:r>
      <w:r w:rsidR="00401089" w:rsidRPr="00314EC4">
        <w:rPr>
          <w:rFonts w:ascii="Times New Roman" w:eastAsia="Calibri" w:hAnsi="Times New Roman"/>
          <w:lang w:eastAsia="zh-CN"/>
        </w:rPr>
        <w:t>воспитания, целевого и содержательного компонентов</w:t>
      </w:r>
      <w:r w:rsidRPr="00314EC4">
        <w:rPr>
          <w:rFonts w:ascii="Times New Roman" w:eastAsia="Calibri" w:hAnsi="Times New Roman"/>
          <w:lang w:eastAsia="zh-CN"/>
        </w:rPr>
        <w:t>,</w:t>
      </w:r>
      <w:r w:rsidR="00401089" w:rsidRPr="00314EC4">
        <w:rPr>
          <w:rFonts w:ascii="Times New Roman" w:eastAsia="Calibri" w:hAnsi="Times New Roman"/>
          <w:lang w:eastAsia="zh-CN"/>
        </w:rPr>
        <w:t xml:space="preserve"> целевого и методического со</w:t>
      </w:r>
      <w:r w:rsidR="005249DE" w:rsidRPr="00314EC4">
        <w:rPr>
          <w:rFonts w:ascii="Times New Roman" w:eastAsia="Calibri" w:hAnsi="Times New Roman"/>
          <w:lang w:eastAsia="zh-CN"/>
        </w:rPr>
        <w:t>с</w:t>
      </w:r>
      <w:r w:rsidR="00401089" w:rsidRPr="00314EC4">
        <w:rPr>
          <w:rFonts w:ascii="Times New Roman" w:eastAsia="Calibri" w:hAnsi="Times New Roman"/>
          <w:lang w:eastAsia="zh-CN"/>
        </w:rPr>
        <w:t>тавляющих,</w:t>
      </w:r>
      <w:r w:rsidRPr="00314EC4">
        <w:rPr>
          <w:rFonts w:ascii="Times New Roman" w:eastAsia="Calibri" w:hAnsi="Times New Roman"/>
          <w:lang w:eastAsia="zh-CN"/>
        </w:rPr>
        <w:t xml:space="preserve"> что подчеркивает </w:t>
      </w:r>
      <w:r w:rsidRPr="00314EC4">
        <w:rPr>
          <w:rFonts w:ascii="Times New Roman" w:eastAsia="Calibri" w:hAnsi="Times New Roman"/>
          <w:spacing w:val="-4"/>
          <w:lang w:eastAsia="zh-CN"/>
        </w:rPr>
        <w:t>иерархичность расположения элементов данной системы</w:t>
      </w:r>
      <w:r w:rsidRPr="00314EC4">
        <w:rPr>
          <w:rFonts w:ascii="Times New Roman" w:eastAsia="Calibri" w:hAnsi="Times New Roman"/>
          <w:lang w:eastAsia="zh-CN"/>
        </w:rPr>
        <w:t>, их соподчиненность согласно особому месту каждого из них в системе;</w:t>
      </w:r>
    </w:p>
    <w:p w:rsidR="00A82CE0" w:rsidRPr="00314EC4" w:rsidRDefault="00A82CE0" w:rsidP="00A82CE0">
      <w:pPr>
        <w:pStyle w:val="a8"/>
        <w:numPr>
          <w:ilvl w:val="0"/>
          <w:numId w:val="4"/>
        </w:numPr>
        <w:spacing w:after="0" w:line="240" w:lineRule="auto"/>
        <w:ind w:left="0" w:firstLine="709"/>
        <w:jc w:val="both"/>
        <w:rPr>
          <w:rFonts w:ascii="Times New Roman" w:eastAsia="Calibri" w:hAnsi="Times New Roman"/>
          <w:lang w:eastAsia="zh-CN"/>
        </w:rPr>
      </w:pPr>
      <w:r w:rsidRPr="00314EC4">
        <w:rPr>
          <w:rFonts w:ascii="Times New Roman" w:eastAsia="Calibri" w:hAnsi="Times New Roman"/>
          <w:i/>
          <w:lang w:eastAsia="zh-CN"/>
        </w:rPr>
        <w:t xml:space="preserve">системно-деятельностный подход, </w:t>
      </w:r>
      <w:bookmarkStart w:id="4" w:name="_Hlk491289128"/>
      <w:r w:rsidRPr="00314EC4">
        <w:rPr>
          <w:rFonts w:ascii="Times New Roman" w:eastAsia="Calibri" w:hAnsi="Times New Roman"/>
          <w:lang w:eastAsia="zh-CN"/>
        </w:rPr>
        <w:t xml:space="preserve">позволяющий установить уровень целостности </w:t>
      </w:r>
      <w:bookmarkEnd w:id="4"/>
      <w:r w:rsidRPr="00314EC4">
        <w:rPr>
          <w:rFonts w:ascii="Times New Roman" w:eastAsia="Calibri" w:hAnsi="Times New Roman"/>
          <w:lang w:eastAsia="zh-CN"/>
        </w:rPr>
        <w:t>воспитательной системы</w:t>
      </w:r>
      <w:r w:rsidR="005249DE" w:rsidRPr="00314EC4">
        <w:rPr>
          <w:rFonts w:ascii="Times New Roman" w:eastAsia="Calibri" w:hAnsi="Times New Roman"/>
          <w:lang w:eastAsia="zh-CN"/>
        </w:rPr>
        <w:t xml:space="preserve"> колледжа</w:t>
      </w:r>
      <w:r w:rsidRPr="00314EC4">
        <w:rPr>
          <w:rFonts w:ascii="Times New Roman" w:eastAsia="Calibri" w:hAnsi="Times New Roman"/>
          <w:lang w:eastAsia="zh-CN"/>
        </w:rPr>
        <w:t>, а также степень взаимосвязи ее подсистем в образовательном процессе, являющемся основным, направленным на конечный результат активной созидательной воспитывающей деятельности педагогического коллектива;</w:t>
      </w:r>
    </w:p>
    <w:p w:rsidR="00A82CE0" w:rsidRPr="00314EC4" w:rsidRDefault="00A82CE0" w:rsidP="00A82CE0">
      <w:pPr>
        <w:pStyle w:val="a8"/>
        <w:numPr>
          <w:ilvl w:val="0"/>
          <w:numId w:val="4"/>
        </w:numPr>
        <w:spacing w:after="0" w:line="240" w:lineRule="auto"/>
        <w:ind w:left="0" w:firstLine="709"/>
        <w:jc w:val="both"/>
        <w:rPr>
          <w:rFonts w:ascii="Times New Roman" w:eastAsia="Calibri" w:hAnsi="Times New Roman"/>
          <w:lang w:eastAsia="zh-CN"/>
        </w:rPr>
      </w:pPr>
      <w:r w:rsidRPr="00314EC4">
        <w:rPr>
          <w:rFonts w:ascii="Times New Roman" w:eastAsia="Calibri" w:hAnsi="Times New Roman"/>
          <w:i/>
          <w:lang w:eastAsia="zh-CN"/>
        </w:rPr>
        <w:t xml:space="preserve">культурологический подход, </w:t>
      </w:r>
      <w:r w:rsidRPr="00314EC4">
        <w:rPr>
          <w:rFonts w:ascii="Times New Roman" w:eastAsia="Calibri" w:hAnsi="Times New Roman"/>
          <w:lang w:eastAsia="zh-CN"/>
        </w:rPr>
        <w:t>который</w:t>
      </w:r>
      <w:r w:rsidRPr="00314EC4">
        <w:rPr>
          <w:rFonts w:ascii="Times New Roman" w:eastAsia="Calibri" w:hAnsi="Times New Roman"/>
          <w:i/>
          <w:lang w:eastAsia="zh-CN"/>
        </w:rPr>
        <w:t xml:space="preserve"> </w:t>
      </w:r>
      <w:r w:rsidRPr="00314EC4">
        <w:rPr>
          <w:rFonts w:ascii="Times New Roman" w:eastAsia="Calibri" w:hAnsi="Times New Roman"/>
          <w:lang w:eastAsia="zh-CN"/>
        </w:rPr>
        <w:t>способствует реализации</w:t>
      </w:r>
      <w:r w:rsidRPr="00314EC4">
        <w:rPr>
          <w:rFonts w:ascii="Times New Roman" w:eastAsia="Calibri" w:hAnsi="Times New Roman"/>
          <w:i/>
          <w:lang w:eastAsia="zh-CN"/>
        </w:rPr>
        <w:t xml:space="preserve"> культурной направленности образования и воспитания, </w:t>
      </w:r>
      <w:r w:rsidRPr="00314EC4">
        <w:rPr>
          <w:rFonts w:ascii="Times New Roman" w:eastAsia="Calibri" w:hAnsi="Times New Roman"/>
          <w:lang w:eastAsia="zh-CN"/>
        </w:rPr>
        <w:t>позволяет</w:t>
      </w:r>
      <w:r w:rsidRPr="00314EC4">
        <w:rPr>
          <w:rFonts w:ascii="Times New Roman" w:eastAsia="Calibri" w:hAnsi="Times New Roman"/>
          <w:i/>
          <w:lang w:eastAsia="zh-CN"/>
        </w:rPr>
        <w:t xml:space="preserve"> </w:t>
      </w:r>
      <w:r w:rsidRPr="00314EC4">
        <w:rPr>
          <w:rFonts w:ascii="Times New Roman" w:eastAsia="Calibri" w:hAnsi="Times New Roman"/>
          <w:iCs/>
          <w:lang w:eastAsia="zh-CN"/>
        </w:rPr>
        <w:t>рассматривать содержание учебной и внеучебной деятельности как обобщенную культуру в единстве ее аксиологического, системно-деятельностного и личностного компонентов</w:t>
      </w:r>
      <w:r w:rsidRPr="00314EC4">
        <w:rPr>
          <w:rFonts w:ascii="Times New Roman" w:eastAsia="Calibri" w:hAnsi="Times New Roman"/>
          <w:bCs/>
          <w:lang w:eastAsia="zh-CN"/>
        </w:rPr>
        <w:t>.</w:t>
      </w:r>
      <w:r w:rsidRPr="00314EC4">
        <w:rPr>
          <w:rFonts w:ascii="Times New Roman" w:eastAsia="Calibri" w:hAnsi="Times New Roman"/>
          <w:i/>
          <w:lang w:eastAsia="zh-CN"/>
        </w:rPr>
        <w:t xml:space="preserve"> </w:t>
      </w:r>
      <w:r w:rsidRPr="00314EC4">
        <w:rPr>
          <w:rFonts w:ascii="Times New Roman" w:eastAsia="Calibri" w:hAnsi="Times New Roman"/>
          <w:lang w:eastAsia="zh-CN"/>
        </w:rPr>
        <w:t>Он</w:t>
      </w:r>
      <w:r w:rsidRPr="00314EC4">
        <w:rPr>
          <w:rFonts w:ascii="Times New Roman" w:eastAsia="Calibri" w:hAnsi="Times New Roman"/>
          <w:i/>
          <w:lang w:eastAsia="zh-CN"/>
        </w:rPr>
        <w:t xml:space="preserve"> </w:t>
      </w:r>
      <w:r w:rsidRPr="00314EC4">
        <w:rPr>
          <w:rFonts w:ascii="Times New Roman" w:eastAsia="Calibri" w:hAnsi="Times New Roman"/>
          <w:bCs/>
          <w:lang w:eastAsia="zh-CN"/>
        </w:rPr>
        <w:t xml:space="preserve">направлен: на создание в </w:t>
      </w:r>
      <w:r w:rsidR="005249DE" w:rsidRPr="00314EC4">
        <w:rPr>
          <w:rFonts w:ascii="Times New Roman" w:eastAsia="Calibri" w:hAnsi="Times New Roman"/>
          <w:bCs/>
          <w:lang w:eastAsia="zh-CN"/>
        </w:rPr>
        <w:t xml:space="preserve">колледже </w:t>
      </w:r>
      <w:proofErr w:type="spellStart"/>
      <w:r w:rsidRPr="00314EC4">
        <w:rPr>
          <w:rFonts w:ascii="Times New Roman" w:eastAsia="Calibri" w:hAnsi="Times New Roman"/>
          <w:bCs/>
          <w:lang w:eastAsia="zh-CN"/>
        </w:rPr>
        <w:t>культуросообразной</w:t>
      </w:r>
      <w:proofErr w:type="spellEnd"/>
      <w:r w:rsidRPr="00314EC4">
        <w:rPr>
          <w:rFonts w:ascii="Times New Roman" w:eastAsia="Calibri" w:hAnsi="Times New Roman"/>
          <w:bCs/>
          <w:lang w:eastAsia="zh-CN"/>
        </w:rPr>
        <w:t xml:space="preserve"> среды и организационной культуры; на повышение общей культуры обучающихся, формирование их профессиональной культуры и культуры труда;</w:t>
      </w:r>
    </w:p>
    <w:p w:rsidR="00A82CE0" w:rsidRPr="00314EC4" w:rsidRDefault="00A82CE0" w:rsidP="00A82CE0">
      <w:pPr>
        <w:pStyle w:val="a8"/>
        <w:numPr>
          <w:ilvl w:val="0"/>
          <w:numId w:val="4"/>
        </w:numPr>
        <w:spacing w:after="0" w:line="240" w:lineRule="auto"/>
        <w:ind w:left="0" w:firstLine="709"/>
        <w:jc w:val="both"/>
        <w:rPr>
          <w:rFonts w:ascii="Times New Roman" w:eastAsia="Calibri" w:hAnsi="Times New Roman"/>
          <w:lang w:eastAsia="zh-CN"/>
        </w:rPr>
      </w:pPr>
      <w:r w:rsidRPr="00314EC4">
        <w:rPr>
          <w:rFonts w:ascii="Times New Roman" w:eastAsia="Calibri" w:hAnsi="Times New Roman"/>
          <w:i/>
          <w:lang w:eastAsia="zh-CN"/>
        </w:rPr>
        <w:t>проблемно-функциональный подход</w:t>
      </w:r>
      <w:r w:rsidRPr="00314EC4">
        <w:rPr>
          <w:rFonts w:ascii="Times New Roman" w:eastAsia="Calibri" w:hAnsi="Times New Roman"/>
          <w:lang w:eastAsia="zh-CN"/>
        </w:rPr>
        <w:t xml:space="preserve"> позволяет осуществлять целеполагание с учетом выявленных воспитательных проблем и рассматривать </w:t>
      </w:r>
      <w:r w:rsidR="007476C4">
        <w:rPr>
          <w:rFonts w:ascii="Times New Roman" w:eastAsia="Calibri" w:hAnsi="Times New Roman"/>
          <w:lang w:eastAsia="zh-CN"/>
        </w:rPr>
        <w:t>воспитательную работу</w:t>
      </w:r>
      <w:r w:rsidRPr="00314EC4">
        <w:rPr>
          <w:rFonts w:ascii="Times New Roman" w:eastAsia="Calibri" w:hAnsi="Times New Roman"/>
          <w:lang w:eastAsia="zh-CN"/>
        </w:rPr>
        <w:t xml:space="preserve"> </w:t>
      </w:r>
      <w:r w:rsidR="005249DE" w:rsidRPr="00314EC4">
        <w:rPr>
          <w:rFonts w:ascii="Times New Roman" w:eastAsia="Calibri" w:hAnsi="Times New Roman"/>
          <w:lang w:eastAsia="zh-CN"/>
        </w:rPr>
        <w:t xml:space="preserve">колледжа </w:t>
      </w:r>
      <w:r w:rsidRPr="00314EC4">
        <w:rPr>
          <w:rFonts w:ascii="Times New Roman" w:eastAsia="Calibri" w:hAnsi="Times New Roman"/>
          <w:lang w:eastAsia="zh-CN"/>
        </w:rPr>
        <w:t>как процесс (непрерывную серию взаимосвязанных, выполняемых одновременно или в некоторой последовательности управленческих функций (анализ, планирование, организация, регулирование, контроль), сориентированных на достижение определенных целей</w:t>
      </w:r>
      <w:r w:rsidRPr="00314EC4">
        <w:rPr>
          <w:rFonts w:ascii="Times New Roman" w:eastAsia="Calibri" w:hAnsi="Times New Roman"/>
          <w:bCs/>
          <w:lang w:eastAsia="zh-CN"/>
        </w:rPr>
        <w:t>);</w:t>
      </w:r>
    </w:p>
    <w:p w:rsidR="00A82CE0" w:rsidRPr="00314EC4" w:rsidRDefault="00A82CE0" w:rsidP="00A82CE0">
      <w:pPr>
        <w:pStyle w:val="a8"/>
        <w:numPr>
          <w:ilvl w:val="0"/>
          <w:numId w:val="4"/>
        </w:numPr>
        <w:spacing w:after="0" w:line="240" w:lineRule="auto"/>
        <w:ind w:left="0" w:firstLine="709"/>
        <w:jc w:val="both"/>
        <w:rPr>
          <w:rFonts w:ascii="Times New Roman" w:eastAsia="Calibri" w:hAnsi="Times New Roman"/>
          <w:lang w:eastAsia="zh-CN"/>
        </w:rPr>
      </w:pPr>
      <w:r w:rsidRPr="00314EC4">
        <w:rPr>
          <w:rFonts w:ascii="Times New Roman" w:eastAsia="Calibri" w:hAnsi="Times New Roman"/>
          <w:i/>
          <w:lang w:eastAsia="zh-CN"/>
        </w:rPr>
        <w:t>научно-исследовательский подход</w:t>
      </w:r>
      <w:r w:rsidRPr="00314EC4">
        <w:rPr>
          <w:rFonts w:ascii="Times New Roman" w:eastAsia="Calibri" w:hAnsi="Times New Roman"/>
          <w:b/>
          <w:lang w:eastAsia="zh-CN"/>
        </w:rPr>
        <w:t xml:space="preserve"> </w:t>
      </w:r>
      <w:r w:rsidRPr="00314EC4">
        <w:rPr>
          <w:rFonts w:ascii="Times New Roman" w:eastAsia="Calibri" w:hAnsi="Times New Roman"/>
          <w:spacing w:val="-2"/>
          <w:lang w:eastAsia="zh-CN"/>
        </w:rPr>
        <w:t xml:space="preserve">рассматривает воспитательную работу в </w:t>
      </w:r>
      <w:r w:rsidR="00F4173F" w:rsidRPr="00314EC4">
        <w:rPr>
          <w:rFonts w:ascii="Times New Roman" w:eastAsia="Calibri" w:hAnsi="Times New Roman"/>
          <w:spacing w:val="-2"/>
          <w:lang w:eastAsia="zh-CN"/>
        </w:rPr>
        <w:t xml:space="preserve">колледже </w:t>
      </w:r>
      <w:r w:rsidRPr="00314EC4">
        <w:rPr>
          <w:rFonts w:ascii="Times New Roman" w:eastAsia="Calibri" w:hAnsi="Times New Roman"/>
          <w:spacing w:val="-2"/>
          <w:lang w:eastAsia="zh-CN"/>
        </w:rPr>
        <w:t>как деятельность, имеющую исследовательскую основу и включающую вариативный комплекс методов теоретического и эмпирического характера;</w:t>
      </w:r>
    </w:p>
    <w:p w:rsidR="00B546C0" w:rsidRDefault="00A82CE0" w:rsidP="00A82CE0">
      <w:pPr>
        <w:pStyle w:val="a8"/>
        <w:numPr>
          <w:ilvl w:val="0"/>
          <w:numId w:val="4"/>
        </w:numPr>
        <w:spacing w:after="0" w:line="240" w:lineRule="auto"/>
        <w:ind w:left="0" w:firstLine="709"/>
        <w:jc w:val="both"/>
        <w:rPr>
          <w:rFonts w:ascii="Times New Roman" w:eastAsia="Calibri" w:hAnsi="Times New Roman"/>
          <w:lang w:eastAsia="zh-CN"/>
        </w:rPr>
      </w:pPr>
      <w:r w:rsidRPr="00B546C0">
        <w:rPr>
          <w:rFonts w:ascii="Times New Roman" w:eastAsia="Calibri" w:hAnsi="Times New Roman"/>
          <w:i/>
          <w:lang w:eastAsia="zh-CN"/>
        </w:rPr>
        <w:lastRenderedPageBreak/>
        <w:t>проектный подход</w:t>
      </w:r>
      <w:r w:rsidRPr="00B546C0">
        <w:rPr>
          <w:rFonts w:ascii="Times New Roman" w:eastAsia="Calibri" w:hAnsi="Times New Roman"/>
          <w:b/>
          <w:lang w:eastAsia="zh-CN"/>
        </w:rPr>
        <w:t xml:space="preserve"> </w:t>
      </w:r>
      <w:r w:rsidRPr="00B546C0">
        <w:rPr>
          <w:rFonts w:ascii="Times New Roman" w:eastAsia="Calibri" w:hAnsi="Times New Roman"/>
          <w:lang w:eastAsia="zh-CN"/>
        </w:rPr>
        <w:t xml:space="preserve">предполагает разрешение </w:t>
      </w:r>
      <w:r w:rsidR="00B546C0" w:rsidRPr="00B546C0">
        <w:rPr>
          <w:rFonts w:ascii="Times New Roman" w:eastAsia="Calibri" w:hAnsi="Times New Roman"/>
          <w:lang w:eastAsia="zh-CN"/>
        </w:rPr>
        <w:t xml:space="preserve">задач </w:t>
      </w:r>
      <w:r w:rsidRPr="00B546C0">
        <w:rPr>
          <w:rFonts w:ascii="Times New Roman" w:eastAsia="Calibri" w:hAnsi="Times New Roman"/>
          <w:lang w:eastAsia="zh-CN"/>
        </w:rPr>
        <w:t xml:space="preserve">посредством индивидуальной или совместной проектной или проектно-исследовательской деятельности обучающихся под руководством преподавателя, что способствует: социализации обучающихся при </w:t>
      </w:r>
      <w:r w:rsidR="00B546C0" w:rsidRPr="00B546C0">
        <w:rPr>
          <w:rFonts w:ascii="Times New Roman" w:eastAsia="Calibri" w:hAnsi="Times New Roman"/>
          <w:lang w:eastAsia="zh-CN"/>
        </w:rPr>
        <w:t xml:space="preserve"> реализации проектов</w:t>
      </w:r>
      <w:r w:rsidRPr="00B546C0">
        <w:rPr>
          <w:rFonts w:ascii="Times New Roman" w:eastAsia="Calibri" w:hAnsi="Times New Roman"/>
          <w:lang w:eastAsia="zh-CN"/>
        </w:rPr>
        <w:t>, связанных с удовлет</w:t>
      </w:r>
      <w:r w:rsidR="00B546C0" w:rsidRPr="00B546C0">
        <w:rPr>
          <w:rFonts w:ascii="Times New Roman" w:eastAsia="Calibri" w:hAnsi="Times New Roman"/>
          <w:lang w:eastAsia="zh-CN"/>
        </w:rPr>
        <w:t xml:space="preserve">ворением потребностей общества; освоению новых форм поиска, обработки и анализа  информации; </w:t>
      </w:r>
      <w:r w:rsidRPr="00B546C0">
        <w:rPr>
          <w:rFonts w:ascii="Times New Roman" w:eastAsia="Calibri" w:hAnsi="Times New Roman"/>
          <w:lang w:eastAsia="zh-CN"/>
        </w:rPr>
        <w:t xml:space="preserve">развитию навыков аналитического и критического мышления, </w:t>
      </w:r>
      <w:r w:rsidR="00B546C0" w:rsidRPr="00B546C0">
        <w:rPr>
          <w:rFonts w:ascii="Times New Roman" w:eastAsia="Calibri" w:hAnsi="Times New Roman"/>
          <w:lang w:eastAsia="zh-CN"/>
        </w:rPr>
        <w:t>коммуникативных способностей, умений</w:t>
      </w:r>
      <w:r w:rsidR="00B546C0">
        <w:rPr>
          <w:rFonts w:ascii="Times New Roman" w:eastAsia="Calibri" w:hAnsi="Times New Roman"/>
          <w:lang w:eastAsia="zh-CN"/>
        </w:rPr>
        <w:t xml:space="preserve"> работать в команде;</w:t>
      </w:r>
    </w:p>
    <w:p w:rsidR="00A82CE0" w:rsidRPr="00B546C0" w:rsidRDefault="00A82CE0" w:rsidP="00A82CE0">
      <w:pPr>
        <w:pStyle w:val="a8"/>
        <w:numPr>
          <w:ilvl w:val="0"/>
          <w:numId w:val="4"/>
        </w:numPr>
        <w:spacing w:after="0" w:line="240" w:lineRule="auto"/>
        <w:ind w:left="0" w:firstLine="709"/>
        <w:jc w:val="both"/>
        <w:rPr>
          <w:rFonts w:ascii="Times New Roman" w:eastAsia="Calibri" w:hAnsi="Times New Roman"/>
          <w:lang w:eastAsia="zh-CN"/>
        </w:rPr>
      </w:pPr>
      <w:r w:rsidRPr="00B546C0">
        <w:rPr>
          <w:rFonts w:ascii="Times New Roman" w:eastAsia="Calibri" w:hAnsi="Times New Roman"/>
          <w:i/>
          <w:lang w:eastAsia="zh-CN"/>
        </w:rPr>
        <w:t>ресурсный подход</w:t>
      </w:r>
      <w:r w:rsidRPr="00B546C0">
        <w:rPr>
          <w:rFonts w:ascii="Times New Roman" w:eastAsia="Calibri" w:hAnsi="Times New Roman"/>
          <w:b/>
          <w:lang w:eastAsia="zh-CN"/>
        </w:rPr>
        <w:t xml:space="preserve"> </w:t>
      </w:r>
      <w:r w:rsidRPr="00B546C0">
        <w:rPr>
          <w:rFonts w:ascii="Times New Roman" w:eastAsia="Calibri" w:hAnsi="Times New Roman"/>
          <w:lang w:eastAsia="zh-CN"/>
        </w:rPr>
        <w:t xml:space="preserve">учитывает готовность </w:t>
      </w:r>
      <w:r w:rsidR="004F0BEB" w:rsidRPr="00B546C0">
        <w:rPr>
          <w:rFonts w:ascii="Times New Roman" w:eastAsia="Calibri" w:hAnsi="Times New Roman"/>
          <w:lang w:eastAsia="zh-CN"/>
        </w:rPr>
        <w:t xml:space="preserve">колледжа </w:t>
      </w:r>
      <w:r w:rsidRPr="00B546C0">
        <w:rPr>
          <w:rFonts w:ascii="Times New Roman" w:eastAsia="Calibri" w:hAnsi="Times New Roman"/>
          <w:lang w:eastAsia="zh-CN"/>
        </w:rPr>
        <w:t>реализовать систему воспитательной работы через</w:t>
      </w:r>
      <w:r w:rsidR="00B546C0" w:rsidRPr="00B546C0">
        <w:rPr>
          <w:rFonts w:ascii="Times New Roman" w:eastAsia="Calibri" w:hAnsi="Times New Roman"/>
          <w:lang w:eastAsia="zh-CN"/>
        </w:rPr>
        <w:t xml:space="preserve"> нормативно-правовое, кадровое,</w:t>
      </w:r>
      <w:r w:rsidRPr="00B546C0">
        <w:rPr>
          <w:rFonts w:ascii="Times New Roman" w:eastAsia="Calibri" w:hAnsi="Times New Roman"/>
          <w:lang w:eastAsia="zh-CN"/>
        </w:rPr>
        <w:t xml:space="preserve"> информационное, научно-методическое, учебно-методическое и материально-техническое обеспечение;</w:t>
      </w:r>
    </w:p>
    <w:p w:rsidR="00A82CE0" w:rsidRPr="00314EC4" w:rsidRDefault="00A82CE0" w:rsidP="00A82CE0">
      <w:pPr>
        <w:pStyle w:val="a8"/>
        <w:numPr>
          <w:ilvl w:val="0"/>
          <w:numId w:val="4"/>
        </w:numPr>
        <w:spacing w:after="0" w:line="240" w:lineRule="auto"/>
        <w:ind w:left="0" w:firstLine="709"/>
        <w:jc w:val="both"/>
        <w:rPr>
          <w:rFonts w:ascii="Times New Roman" w:eastAsia="Calibri" w:hAnsi="Times New Roman"/>
          <w:lang w:eastAsia="zh-CN"/>
        </w:rPr>
      </w:pPr>
      <w:proofErr w:type="spellStart"/>
      <w:r w:rsidRPr="00314EC4">
        <w:rPr>
          <w:rFonts w:ascii="Times New Roman" w:eastAsia="Calibri" w:hAnsi="Times New Roman"/>
          <w:i/>
          <w:lang w:eastAsia="zh-CN"/>
        </w:rPr>
        <w:t>здоровьесберегающий</w:t>
      </w:r>
      <w:proofErr w:type="spellEnd"/>
      <w:r w:rsidRPr="00314EC4">
        <w:rPr>
          <w:rFonts w:ascii="Times New Roman" w:eastAsia="Calibri" w:hAnsi="Times New Roman"/>
          <w:i/>
          <w:lang w:eastAsia="zh-CN"/>
        </w:rPr>
        <w:t xml:space="preserve"> подход</w:t>
      </w:r>
      <w:r w:rsidRPr="00314EC4">
        <w:rPr>
          <w:rFonts w:ascii="Times New Roman" w:eastAsia="Calibri" w:hAnsi="Times New Roman"/>
          <w:b/>
          <w:lang w:eastAsia="zh-CN"/>
        </w:rPr>
        <w:t xml:space="preserve"> </w:t>
      </w:r>
      <w:r w:rsidRPr="00314EC4">
        <w:rPr>
          <w:rFonts w:ascii="Times New Roman" w:eastAsia="Calibri" w:hAnsi="Times New Roman"/>
          <w:lang w:eastAsia="zh-CN"/>
        </w:rPr>
        <w:t xml:space="preserve">направлен на повышение культуры здоровья, сбережение здоровья субъектов образовательных отношений, что предполагает активное </w:t>
      </w:r>
      <w:bookmarkStart w:id="5" w:name="_Hlk491289361"/>
      <w:r w:rsidRPr="00314EC4">
        <w:rPr>
          <w:rFonts w:ascii="Times New Roman" w:eastAsia="Calibri" w:hAnsi="Times New Roman"/>
          <w:lang w:eastAsia="zh-CN"/>
        </w:rPr>
        <w:t>субъект-субъектное взаимодействие членов коллектива</w:t>
      </w:r>
      <w:r w:rsidR="004F0BEB" w:rsidRPr="00314EC4">
        <w:rPr>
          <w:rFonts w:ascii="Times New Roman" w:eastAsia="Calibri" w:hAnsi="Times New Roman"/>
          <w:lang w:eastAsia="zh-CN"/>
        </w:rPr>
        <w:t xml:space="preserve"> колледжа</w:t>
      </w:r>
      <w:r w:rsidRPr="00314EC4">
        <w:rPr>
          <w:rFonts w:ascii="Times New Roman" w:eastAsia="Calibri" w:hAnsi="Times New Roman"/>
          <w:lang w:eastAsia="zh-CN"/>
        </w:rPr>
        <w:t xml:space="preserve">: по созданию </w:t>
      </w:r>
      <w:proofErr w:type="spellStart"/>
      <w:r w:rsidRPr="00314EC4">
        <w:rPr>
          <w:rFonts w:ascii="Times New Roman" w:eastAsia="Calibri" w:hAnsi="Times New Roman"/>
          <w:lang w:eastAsia="zh-CN"/>
        </w:rPr>
        <w:t>здоровьеформирующей</w:t>
      </w:r>
      <w:proofErr w:type="spellEnd"/>
      <w:r w:rsidRPr="00314EC4">
        <w:rPr>
          <w:rFonts w:ascii="Times New Roman" w:eastAsia="Calibri" w:hAnsi="Times New Roman"/>
          <w:lang w:eastAsia="zh-CN"/>
        </w:rPr>
        <w:t xml:space="preserve"> и </w:t>
      </w:r>
      <w:proofErr w:type="spellStart"/>
      <w:r w:rsidRPr="00314EC4">
        <w:rPr>
          <w:rFonts w:ascii="Times New Roman" w:eastAsia="Calibri" w:hAnsi="Times New Roman"/>
          <w:lang w:eastAsia="zh-CN"/>
        </w:rPr>
        <w:t>здоровьесберегающей</w:t>
      </w:r>
      <w:proofErr w:type="spellEnd"/>
      <w:r w:rsidRPr="00314EC4">
        <w:rPr>
          <w:rFonts w:ascii="Times New Roman" w:eastAsia="Calibri" w:hAnsi="Times New Roman"/>
          <w:lang w:eastAsia="zh-CN"/>
        </w:rPr>
        <w:t xml:space="preserve"> образовательной среды, по смене внутренней позиции личности в отношении здоровья на сознательно-ответственную, по развитию индивидуального стиля </w:t>
      </w:r>
      <w:proofErr w:type="spellStart"/>
      <w:r w:rsidRPr="00314EC4">
        <w:rPr>
          <w:rFonts w:ascii="Times New Roman" w:eastAsia="Calibri" w:hAnsi="Times New Roman"/>
          <w:lang w:eastAsia="zh-CN"/>
        </w:rPr>
        <w:t>здоровьесозидающей</w:t>
      </w:r>
      <w:proofErr w:type="spellEnd"/>
      <w:r w:rsidRPr="00314EC4">
        <w:rPr>
          <w:rFonts w:ascii="Times New Roman" w:eastAsia="Calibri" w:hAnsi="Times New Roman"/>
          <w:lang w:eastAsia="zh-CN"/>
        </w:rPr>
        <w:t xml:space="preserve"> деятельности преподавателей, по разработке и организации </w:t>
      </w:r>
      <w:proofErr w:type="spellStart"/>
      <w:r w:rsidRPr="00314EC4">
        <w:rPr>
          <w:rFonts w:ascii="Times New Roman" w:eastAsia="Calibri" w:hAnsi="Times New Roman"/>
          <w:lang w:eastAsia="zh-CN"/>
        </w:rPr>
        <w:t>здоровьесозидающих</w:t>
      </w:r>
      <w:proofErr w:type="spellEnd"/>
      <w:r w:rsidRPr="00314EC4">
        <w:rPr>
          <w:rFonts w:ascii="Times New Roman" w:eastAsia="Calibri" w:hAnsi="Times New Roman"/>
          <w:lang w:eastAsia="zh-CN"/>
        </w:rPr>
        <w:t xml:space="preserve"> мероприятий и методического арсенала здоровьесберегающих занятий</w:t>
      </w:r>
      <w:bookmarkEnd w:id="5"/>
      <w:r w:rsidRPr="00314EC4">
        <w:rPr>
          <w:rFonts w:ascii="Times New Roman" w:eastAsia="Calibri" w:hAnsi="Times New Roman"/>
          <w:lang w:eastAsia="zh-CN"/>
        </w:rPr>
        <w:t>;</w:t>
      </w:r>
    </w:p>
    <w:p w:rsidR="00A82CE0" w:rsidRPr="00314EC4" w:rsidRDefault="00A82CE0" w:rsidP="00A82CE0">
      <w:pPr>
        <w:pStyle w:val="a8"/>
        <w:numPr>
          <w:ilvl w:val="0"/>
          <w:numId w:val="4"/>
        </w:numPr>
        <w:spacing w:after="0" w:line="240" w:lineRule="auto"/>
        <w:ind w:left="0" w:firstLine="709"/>
        <w:jc w:val="both"/>
        <w:rPr>
          <w:rFonts w:ascii="Times New Roman" w:eastAsia="Calibri" w:hAnsi="Times New Roman"/>
          <w:lang w:eastAsia="zh-CN"/>
        </w:rPr>
      </w:pPr>
      <w:r w:rsidRPr="00314EC4">
        <w:rPr>
          <w:rFonts w:ascii="Times New Roman" w:eastAsia="Calibri" w:hAnsi="Times New Roman"/>
          <w:i/>
          <w:iCs/>
          <w:spacing w:val="-4"/>
          <w:lang w:eastAsia="zh-CN"/>
        </w:rPr>
        <w:t>информационный</w:t>
      </w:r>
      <w:r w:rsidRPr="00314EC4">
        <w:rPr>
          <w:rFonts w:ascii="Times New Roman" w:eastAsia="Calibri" w:hAnsi="Times New Roman"/>
          <w:i/>
          <w:iCs/>
          <w:lang w:eastAsia="zh-CN"/>
        </w:rPr>
        <w:t xml:space="preserve"> подход</w:t>
      </w:r>
      <w:r w:rsidRPr="00314EC4">
        <w:rPr>
          <w:rFonts w:ascii="Times New Roman" w:eastAsia="Calibri" w:hAnsi="Times New Roman"/>
          <w:lang w:eastAsia="zh-CN"/>
        </w:rPr>
        <w:t xml:space="preserve"> рассматривает воспитательную работу в </w:t>
      </w:r>
      <w:r w:rsidR="000D5E0B" w:rsidRPr="00314EC4">
        <w:rPr>
          <w:rFonts w:ascii="Times New Roman" w:eastAsia="Calibri" w:hAnsi="Times New Roman"/>
          <w:lang w:eastAsia="zh-CN"/>
        </w:rPr>
        <w:t xml:space="preserve">колледже </w:t>
      </w:r>
      <w:r w:rsidRPr="00314EC4">
        <w:rPr>
          <w:rFonts w:ascii="Times New Roman" w:eastAsia="Calibri" w:hAnsi="Times New Roman"/>
          <w:lang w:eastAsia="zh-CN"/>
        </w:rPr>
        <w:t xml:space="preserve">как информационный процесс, состоящий из специфических операций: по сбору и анализу информации о состоянии управляемого объекта; преобразованию информации; передаче информации с учетом принятия управленческого решения. </w:t>
      </w:r>
      <w:r w:rsidRPr="00314EC4">
        <w:rPr>
          <w:rFonts w:ascii="Times New Roman" w:eastAsia="Calibri" w:hAnsi="Times New Roman"/>
          <w:spacing w:val="-1"/>
          <w:lang w:eastAsia="zh-CN"/>
        </w:rPr>
        <w:t xml:space="preserve">Данный подход </w:t>
      </w:r>
      <w:r w:rsidRPr="00314EC4">
        <w:rPr>
          <w:rFonts w:ascii="Times New Roman" w:eastAsia="Calibri" w:hAnsi="Times New Roman"/>
          <w:lang w:eastAsia="zh-CN"/>
        </w:rPr>
        <w:t>реализуется за счет постоянного обновления объективной и адекватной информации о системе воспитательной работы в</w:t>
      </w:r>
      <w:r w:rsidR="000D5E0B" w:rsidRPr="00314EC4">
        <w:rPr>
          <w:rFonts w:ascii="Times New Roman" w:eastAsia="Calibri" w:hAnsi="Times New Roman"/>
          <w:lang w:eastAsia="zh-CN"/>
        </w:rPr>
        <w:t xml:space="preserve"> колледже</w:t>
      </w:r>
      <w:r w:rsidRPr="00314EC4">
        <w:rPr>
          <w:rFonts w:ascii="Times New Roman" w:eastAsia="Calibri" w:hAnsi="Times New Roman"/>
          <w:lang w:eastAsia="zh-CN"/>
        </w:rPr>
        <w:t xml:space="preserve">, ее преобразования, что позволяет определять актуальный уровень </w:t>
      </w:r>
      <w:r w:rsidRPr="00314EC4">
        <w:rPr>
          <w:rFonts w:ascii="Times New Roman" w:eastAsia="Calibri" w:hAnsi="Times New Roman"/>
          <w:spacing w:val="-1"/>
          <w:lang w:eastAsia="zh-CN"/>
        </w:rPr>
        <w:t>состояния воспитательной системы университета и иметь ясное представление о том, как скорректировать ситуацию.</w:t>
      </w:r>
    </w:p>
    <w:p w:rsidR="00A82CE0" w:rsidRPr="00314EC4" w:rsidRDefault="00A82CE0" w:rsidP="00A82CE0">
      <w:pPr>
        <w:spacing w:after="0" w:line="240" w:lineRule="auto"/>
        <w:ind w:firstLine="709"/>
        <w:jc w:val="both"/>
        <w:rPr>
          <w:rFonts w:ascii="Times New Roman" w:eastAsia="Calibri" w:hAnsi="Times New Roman"/>
          <w:lang w:eastAsia="zh-CN"/>
        </w:rPr>
      </w:pPr>
      <w:r w:rsidRPr="00314EC4">
        <w:rPr>
          <w:rFonts w:ascii="Times New Roman" w:eastAsia="Calibri" w:hAnsi="Times New Roman"/>
          <w:lang w:eastAsia="zh-CN"/>
        </w:rPr>
        <w:t>В реализац</w:t>
      </w:r>
      <w:r w:rsidR="000D5E0B" w:rsidRPr="00314EC4">
        <w:rPr>
          <w:rFonts w:ascii="Times New Roman" w:eastAsia="Calibri" w:hAnsi="Times New Roman"/>
          <w:lang w:eastAsia="zh-CN"/>
        </w:rPr>
        <w:t>ии р</w:t>
      </w:r>
      <w:r w:rsidRPr="00314EC4">
        <w:rPr>
          <w:rFonts w:ascii="Times New Roman" w:eastAsia="Calibri" w:hAnsi="Times New Roman"/>
          <w:lang w:eastAsia="zh-CN"/>
        </w:rPr>
        <w:t xml:space="preserve">абочей программы воспитания </w:t>
      </w:r>
      <w:r w:rsidR="000D5E0B" w:rsidRPr="00314EC4">
        <w:rPr>
          <w:rFonts w:ascii="Times New Roman" w:eastAsia="Calibri" w:hAnsi="Times New Roman"/>
          <w:lang w:eastAsia="zh-CN"/>
        </w:rPr>
        <w:t xml:space="preserve">колледж </w:t>
      </w:r>
      <w:r w:rsidRPr="00314EC4">
        <w:rPr>
          <w:rFonts w:ascii="Times New Roman" w:eastAsia="Calibri" w:hAnsi="Times New Roman"/>
          <w:lang w:eastAsia="zh-CN"/>
        </w:rPr>
        <w:t>руководствуется следующими принципами:</w:t>
      </w:r>
    </w:p>
    <w:p w:rsidR="00A82CE0" w:rsidRPr="00314EC4" w:rsidRDefault="00A82CE0" w:rsidP="00A82CE0">
      <w:pPr>
        <w:pStyle w:val="a8"/>
        <w:numPr>
          <w:ilvl w:val="0"/>
          <w:numId w:val="5"/>
        </w:numPr>
        <w:spacing w:after="0" w:line="240" w:lineRule="auto"/>
        <w:ind w:left="0" w:firstLine="709"/>
        <w:jc w:val="both"/>
        <w:rPr>
          <w:rFonts w:ascii="Times New Roman" w:eastAsia="Calibri" w:hAnsi="Times New Roman"/>
          <w:lang w:eastAsia="zh-CN"/>
        </w:rPr>
      </w:pPr>
      <w:r w:rsidRPr="00314EC4">
        <w:rPr>
          <w:rFonts w:ascii="Times New Roman" w:eastAsia="Calibri" w:hAnsi="Times New Roman"/>
          <w:i/>
          <w:lang w:eastAsia="zh-CN"/>
        </w:rPr>
        <w:t>системности и целостности</w:t>
      </w:r>
      <w:r w:rsidRPr="00314EC4">
        <w:rPr>
          <w:rFonts w:ascii="Times New Roman" w:eastAsia="Calibri" w:hAnsi="Times New Roman"/>
          <w:lang w:eastAsia="zh-CN"/>
        </w:rPr>
        <w:t xml:space="preserve">, учёта единства и взаимодействия составных частей воспитательной системы </w:t>
      </w:r>
      <w:r w:rsidR="004C2917" w:rsidRPr="00314EC4">
        <w:rPr>
          <w:rFonts w:ascii="Times New Roman" w:eastAsia="Calibri" w:hAnsi="Times New Roman"/>
          <w:lang w:eastAsia="zh-CN"/>
        </w:rPr>
        <w:t xml:space="preserve">колледжа </w:t>
      </w:r>
      <w:r w:rsidRPr="00314EC4">
        <w:rPr>
          <w:rFonts w:ascii="Times New Roman" w:eastAsia="Calibri" w:hAnsi="Times New Roman"/>
          <w:lang w:eastAsia="zh-CN"/>
        </w:rPr>
        <w:t>(содержательной, процессуальной и организационной);</w:t>
      </w:r>
    </w:p>
    <w:p w:rsidR="00A82CE0" w:rsidRPr="00314EC4" w:rsidRDefault="00A82CE0" w:rsidP="00A82CE0">
      <w:pPr>
        <w:pStyle w:val="a8"/>
        <w:numPr>
          <w:ilvl w:val="0"/>
          <w:numId w:val="5"/>
        </w:numPr>
        <w:spacing w:after="0" w:line="240" w:lineRule="auto"/>
        <w:ind w:left="0" w:firstLine="709"/>
        <w:jc w:val="both"/>
        <w:rPr>
          <w:rFonts w:ascii="Times New Roman" w:eastAsia="Calibri" w:hAnsi="Times New Roman"/>
          <w:lang w:eastAsia="zh-CN"/>
        </w:rPr>
      </w:pPr>
      <w:r w:rsidRPr="00314EC4">
        <w:rPr>
          <w:rFonts w:ascii="Times New Roman" w:eastAsia="Calibri" w:hAnsi="Times New Roman"/>
          <w:i/>
          <w:lang w:eastAsia="zh-CN"/>
        </w:rPr>
        <w:t>природосообразности</w:t>
      </w:r>
      <w:r w:rsidRPr="00314EC4">
        <w:rPr>
          <w:rFonts w:ascii="Times New Roman" w:eastAsia="Calibri" w:hAnsi="Times New Roman"/>
          <w:lang w:eastAsia="zh-CN"/>
        </w:rPr>
        <w:t xml:space="preserve"> (как учета в образовательном процессе индивидуальных особенностей личности и зоны ближайшего развития), приоритета ценности здоровья участников образовательных отношений, социально-психологической поддержки личности и обеспечения благоприятного социально-психологического климата в коллективе;</w:t>
      </w:r>
    </w:p>
    <w:p w:rsidR="00A82CE0" w:rsidRPr="00314EC4" w:rsidRDefault="00A82CE0" w:rsidP="00A82CE0">
      <w:pPr>
        <w:pStyle w:val="a8"/>
        <w:numPr>
          <w:ilvl w:val="0"/>
          <w:numId w:val="5"/>
        </w:numPr>
        <w:spacing w:after="0" w:line="240" w:lineRule="auto"/>
        <w:ind w:left="0" w:firstLine="709"/>
        <w:jc w:val="both"/>
        <w:rPr>
          <w:rFonts w:ascii="Times New Roman" w:eastAsia="Calibri" w:hAnsi="Times New Roman"/>
          <w:lang w:eastAsia="zh-CN"/>
        </w:rPr>
      </w:pPr>
      <w:proofErr w:type="spellStart"/>
      <w:r w:rsidRPr="00314EC4">
        <w:rPr>
          <w:rFonts w:ascii="Times New Roman" w:eastAsia="Calibri" w:hAnsi="Times New Roman"/>
          <w:i/>
          <w:lang w:eastAsia="zh-CN"/>
        </w:rPr>
        <w:t>культуросообразности</w:t>
      </w:r>
      <w:proofErr w:type="spellEnd"/>
      <w:r w:rsidRPr="00314EC4">
        <w:rPr>
          <w:rFonts w:ascii="Times New Roman" w:eastAsia="Calibri" w:hAnsi="Times New Roman"/>
          <w:lang w:eastAsia="zh-CN"/>
        </w:rPr>
        <w:t xml:space="preserve"> образовательной среды, ценностно-смыслового наполнения содержания воспитательной системы и организационной культуры</w:t>
      </w:r>
      <w:r w:rsidR="004C2917" w:rsidRPr="00314EC4">
        <w:rPr>
          <w:rFonts w:ascii="Times New Roman" w:eastAsia="Calibri" w:hAnsi="Times New Roman"/>
          <w:lang w:eastAsia="zh-CN"/>
        </w:rPr>
        <w:t xml:space="preserve"> колледжа</w:t>
      </w:r>
      <w:r w:rsidRPr="00314EC4">
        <w:rPr>
          <w:rFonts w:ascii="Times New Roman" w:eastAsia="Calibri" w:hAnsi="Times New Roman"/>
          <w:lang w:eastAsia="zh-CN"/>
        </w:rPr>
        <w:t>, гуманизации воспитательного процесса;</w:t>
      </w:r>
    </w:p>
    <w:p w:rsidR="00A82CE0" w:rsidRPr="00314EC4" w:rsidRDefault="00A82CE0" w:rsidP="00A82CE0">
      <w:pPr>
        <w:pStyle w:val="a8"/>
        <w:numPr>
          <w:ilvl w:val="0"/>
          <w:numId w:val="5"/>
        </w:numPr>
        <w:spacing w:after="0" w:line="240" w:lineRule="auto"/>
        <w:ind w:left="0" w:firstLine="709"/>
        <w:jc w:val="both"/>
        <w:rPr>
          <w:rFonts w:ascii="Times New Roman" w:eastAsia="Calibri" w:hAnsi="Times New Roman"/>
          <w:lang w:eastAsia="zh-CN"/>
        </w:rPr>
      </w:pPr>
      <w:r w:rsidRPr="00314EC4">
        <w:rPr>
          <w:rFonts w:ascii="Times New Roman" w:eastAsia="Calibri" w:hAnsi="Times New Roman"/>
          <w:i/>
          <w:lang w:eastAsia="zh-CN"/>
        </w:rPr>
        <w:t>субъект-субъектного взаимодействия</w:t>
      </w:r>
      <w:r w:rsidRPr="00314EC4">
        <w:rPr>
          <w:rFonts w:ascii="Times New Roman" w:eastAsia="Calibri" w:hAnsi="Times New Roman"/>
          <w:lang w:eastAsia="zh-CN"/>
        </w:rPr>
        <w:t xml:space="preserve"> в системах «обучающийся – обучающийся», «обучающийся – академическая группа», «обучающийся – преподаватель», «преподаватель – академическая группа»;</w:t>
      </w:r>
    </w:p>
    <w:p w:rsidR="00A82CE0" w:rsidRPr="00314EC4" w:rsidRDefault="00A82CE0" w:rsidP="00A82CE0">
      <w:pPr>
        <w:pStyle w:val="a8"/>
        <w:numPr>
          <w:ilvl w:val="0"/>
          <w:numId w:val="5"/>
        </w:numPr>
        <w:spacing w:after="0" w:line="240" w:lineRule="auto"/>
        <w:ind w:left="0" w:firstLine="709"/>
        <w:jc w:val="both"/>
        <w:rPr>
          <w:rFonts w:ascii="Times New Roman" w:eastAsia="Calibri" w:hAnsi="Times New Roman"/>
          <w:lang w:eastAsia="zh-CN"/>
        </w:rPr>
      </w:pPr>
      <w:r w:rsidRPr="00314EC4">
        <w:rPr>
          <w:rFonts w:ascii="Times New Roman" w:eastAsia="Calibri" w:hAnsi="Times New Roman"/>
          <w:i/>
          <w:lang w:eastAsia="zh-CN"/>
        </w:rPr>
        <w:t>приоритета инициативности, самостоятельности, самореализации</w:t>
      </w:r>
      <w:r w:rsidRPr="00314EC4">
        <w:rPr>
          <w:rFonts w:ascii="Times New Roman" w:eastAsia="Calibri" w:hAnsi="Times New Roman"/>
          <w:lang w:eastAsia="zh-CN"/>
        </w:rPr>
        <w:t xml:space="preserve"> обучающихся в учебной и внеучебной деятельности, социального партнерства в совместной деятельности участников образовательного и воспитательного процессов;</w:t>
      </w:r>
    </w:p>
    <w:p w:rsidR="00A82CE0" w:rsidRPr="00314EC4" w:rsidRDefault="00A82CE0" w:rsidP="00A82CE0">
      <w:pPr>
        <w:pStyle w:val="a8"/>
        <w:numPr>
          <w:ilvl w:val="0"/>
          <w:numId w:val="5"/>
        </w:numPr>
        <w:spacing w:after="0" w:line="240" w:lineRule="auto"/>
        <w:ind w:left="0" w:firstLine="709"/>
        <w:jc w:val="both"/>
        <w:rPr>
          <w:rFonts w:ascii="Times New Roman" w:eastAsia="Calibri" w:hAnsi="Times New Roman"/>
          <w:lang w:eastAsia="zh-CN"/>
        </w:rPr>
      </w:pPr>
      <w:r w:rsidRPr="00314EC4">
        <w:rPr>
          <w:rFonts w:ascii="Times New Roman" w:eastAsia="Calibri" w:hAnsi="Times New Roman"/>
          <w:i/>
          <w:lang w:eastAsia="zh-CN"/>
        </w:rPr>
        <w:t>со-управления</w:t>
      </w:r>
      <w:r w:rsidRPr="00314EC4">
        <w:rPr>
          <w:rFonts w:ascii="Times New Roman" w:eastAsia="Calibri" w:hAnsi="Times New Roman"/>
          <w:lang w:eastAsia="zh-CN"/>
        </w:rPr>
        <w:t xml:space="preserve"> как сочетания административного управления и студенческого самоуправления, самостоятельности выбора вариантов направлений воспитательной деятельности;</w:t>
      </w:r>
    </w:p>
    <w:p w:rsidR="00A82CE0" w:rsidRPr="00314EC4" w:rsidRDefault="00A82CE0" w:rsidP="00A82CE0">
      <w:pPr>
        <w:pStyle w:val="a8"/>
        <w:numPr>
          <w:ilvl w:val="0"/>
          <w:numId w:val="5"/>
        </w:numPr>
        <w:spacing w:after="0" w:line="240" w:lineRule="auto"/>
        <w:ind w:left="0" w:firstLine="709"/>
        <w:jc w:val="both"/>
        <w:rPr>
          <w:rFonts w:ascii="Times New Roman" w:eastAsia="Calibri" w:hAnsi="Times New Roman"/>
          <w:lang w:eastAsia="zh-CN"/>
        </w:rPr>
      </w:pPr>
      <w:r w:rsidRPr="00314EC4">
        <w:rPr>
          <w:rFonts w:ascii="Times New Roman" w:eastAsia="Calibri" w:hAnsi="Times New Roman"/>
          <w:i/>
          <w:lang w:eastAsia="zh-CN"/>
        </w:rPr>
        <w:t>информированности</w:t>
      </w:r>
      <w:r w:rsidRPr="00314EC4">
        <w:rPr>
          <w:rFonts w:ascii="Times New Roman" w:eastAsia="Calibri" w:hAnsi="Times New Roman"/>
          <w:lang w:eastAsia="zh-CN"/>
        </w:rPr>
        <w:t>, полноты информации, информационного обмена, учета единства и взаимодействия прямой и обратной связей.</w:t>
      </w:r>
    </w:p>
    <w:p w:rsidR="00FE2526" w:rsidRDefault="00FE2526" w:rsidP="00FE2526">
      <w:pPr>
        <w:pStyle w:val="a8"/>
        <w:widowControl w:val="0"/>
        <w:autoSpaceDE w:val="0"/>
        <w:autoSpaceDN w:val="0"/>
        <w:spacing w:after="0" w:line="240" w:lineRule="auto"/>
        <w:ind w:left="420"/>
        <w:jc w:val="both"/>
        <w:rPr>
          <w:rFonts w:ascii="Times New Roman" w:hAnsi="Times New Roman"/>
          <w:b/>
          <w:bCs/>
          <w:sz w:val="24"/>
          <w:szCs w:val="24"/>
          <w:lang w:eastAsia="x-none"/>
        </w:rPr>
      </w:pPr>
    </w:p>
    <w:p w:rsidR="0004528C" w:rsidRDefault="0004528C" w:rsidP="00BD517F">
      <w:pPr>
        <w:widowControl w:val="0"/>
        <w:autoSpaceDE w:val="0"/>
        <w:autoSpaceDN w:val="0"/>
        <w:spacing w:after="0" w:line="240" w:lineRule="auto"/>
        <w:jc w:val="both"/>
        <w:rPr>
          <w:rFonts w:ascii="Times New Roman" w:hAnsi="Times New Roman"/>
          <w:b/>
          <w:bCs/>
          <w:sz w:val="24"/>
          <w:szCs w:val="24"/>
          <w:lang w:eastAsia="x-none"/>
        </w:rPr>
      </w:pPr>
    </w:p>
    <w:p w:rsidR="00E86A19" w:rsidRDefault="00E86A19" w:rsidP="00BD517F">
      <w:pPr>
        <w:widowControl w:val="0"/>
        <w:autoSpaceDE w:val="0"/>
        <w:autoSpaceDN w:val="0"/>
        <w:spacing w:after="0" w:line="240" w:lineRule="auto"/>
        <w:jc w:val="both"/>
        <w:rPr>
          <w:rFonts w:ascii="Times New Roman" w:hAnsi="Times New Roman"/>
          <w:b/>
          <w:bCs/>
          <w:sz w:val="24"/>
          <w:szCs w:val="24"/>
          <w:lang w:eastAsia="x-none"/>
        </w:rPr>
      </w:pPr>
    </w:p>
    <w:p w:rsidR="00E86A19" w:rsidRDefault="00E86A19" w:rsidP="00BD517F">
      <w:pPr>
        <w:widowControl w:val="0"/>
        <w:autoSpaceDE w:val="0"/>
        <w:autoSpaceDN w:val="0"/>
        <w:spacing w:after="0" w:line="240" w:lineRule="auto"/>
        <w:jc w:val="both"/>
        <w:rPr>
          <w:rFonts w:ascii="Times New Roman" w:hAnsi="Times New Roman"/>
          <w:b/>
          <w:bCs/>
          <w:sz w:val="24"/>
          <w:szCs w:val="24"/>
          <w:lang w:eastAsia="x-none"/>
        </w:rPr>
      </w:pPr>
    </w:p>
    <w:p w:rsidR="00E86A19" w:rsidRDefault="00E86A19" w:rsidP="00BD517F">
      <w:pPr>
        <w:widowControl w:val="0"/>
        <w:autoSpaceDE w:val="0"/>
        <w:autoSpaceDN w:val="0"/>
        <w:spacing w:after="0" w:line="240" w:lineRule="auto"/>
        <w:jc w:val="both"/>
        <w:rPr>
          <w:rFonts w:ascii="Times New Roman" w:hAnsi="Times New Roman"/>
          <w:b/>
          <w:bCs/>
          <w:sz w:val="24"/>
          <w:szCs w:val="24"/>
          <w:lang w:eastAsia="x-none"/>
        </w:rPr>
      </w:pPr>
    </w:p>
    <w:p w:rsidR="00E86A19" w:rsidRDefault="00E86A19" w:rsidP="00BD517F">
      <w:pPr>
        <w:widowControl w:val="0"/>
        <w:autoSpaceDE w:val="0"/>
        <w:autoSpaceDN w:val="0"/>
        <w:spacing w:after="0" w:line="240" w:lineRule="auto"/>
        <w:jc w:val="both"/>
        <w:rPr>
          <w:rFonts w:ascii="Times New Roman" w:hAnsi="Times New Roman"/>
          <w:b/>
          <w:bCs/>
          <w:sz w:val="24"/>
          <w:szCs w:val="24"/>
          <w:lang w:eastAsia="x-none"/>
        </w:rPr>
      </w:pPr>
    </w:p>
    <w:p w:rsidR="00E86A19" w:rsidRDefault="00E86A19" w:rsidP="00BD517F">
      <w:pPr>
        <w:widowControl w:val="0"/>
        <w:autoSpaceDE w:val="0"/>
        <w:autoSpaceDN w:val="0"/>
        <w:spacing w:after="0" w:line="240" w:lineRule="auto"/>
        <w:jc w:val="both"/>
        <w:rPr>
          <w:rFonts w:ascii="Times New Roman" w:hAnsi="Times New Roman"/>
          <w:b/>
          <w:bCs/>
          <w:sz w:val="24"/>
          <w:szCs w:val="24"/>
          <w:lang w:eastAsia="x-none"/>
        </w:rPr>
      </w:pPr>
    </w:p>
    <w:p w:rsidR="00E86A19" w:rsidRDefault="00E86A19" w:rsidP="00BD517F">
      <w:pPr>
        <w:widowControl w:val="0"/>
        <w:autoSpaceDE w:val="0"/>
        <w:autoSpaceDN w:val="0"/>
        <w:spacing w:after="0" w:line="240" w:lineRule="auto"/>
        <w:jc w:val="both"/>
        <w:rPr>
          <w:rFonts w:ascii="Times New Roman" w:hAnsi="Times New Roman"/>
          <w:b/>
          <w:bCs/>
          <w:sz w:val="24"/>
          <w:szCs w:val="24"/>
          <w:lang w:eastAsia="x-none"/>
        </w:rPr>
      </w:pPr>
    </w:p>
    <w:p w:rsidR="00E86A19" w:rsidRDefault="00E86A19" w:rsidP="00BD517F">
      <w:pPr>
        <w:widowControl w:val="0"/>
        <w:autoSpaceDE w:val="0"/>
        <w:autoSpaceDN w:val="0"/>
        <w:spacing w:after="0" w:line="240" w:lineRule="auto"/>
        <w:jc w:val="both"/>
        <w:rPr>
          <w:rFonts w:ascii="Times New Roman" w:hAnsi="Times New Roman"/>
          <w:b/>
          <w:bCs/>
          <w:sz w:val="24"/>
          <w:szCs w:val="24"/>
          <w:lang w:eastAsia="x-none"/>
        </w:rPr>
      </w:pPr>
    </w:p>
    <w:p w:rsidR="00E86A19" w:rsidRDefault="00E86A19" w:rsidP="00BD517F">
      <w:pPr>
        <w:widowControl w:val="0"/>
        <w:autoSpaceDE w:val="0"/>
        <w:autoSpaceDN w:val="0"/>
        <w:spacing w:after="0" w:line="240" w:lineRule="auto"/>
        <w:jc w:val="both"/>
        <w:rPr>
          <w:rFonts w:ascii="Times New Roman" w:hAnsi="Times New Roman"/>
          <w:b/>
          <w:bCs/>
          <w:sz w:val="24"/>
          <w:szCs w:val="24"/>
          <w:lang w:eastAsia="x-none"/>
        </w:rPr>
      </w:pPr>
    </w:p>
    <w:p w:rsidR="00E86A19" w:rsidRPr="00BD517F" w:rsidRDefault="00E86A19" w:rsidP="00BD517F">
      <w:pPr>
        <w:widowControl w:val="0"/>
        <w:autoSpaceDE w:val="0"/>
        <w:autoSpaceDN w:val="0"/>
        <w:spacing w:after="0" w:line="240" w:lineRule="auto"/>
        <w:jc w:val="both"/>
        <w:rPr>
          <w:rFonts w:ascii="Times New Roman" w:hAnsi="Times New Roman"/>
          <w:b/>
          <w:bCs/>
          <w:sz w:val="24"/>
          <w:szCs w:val="24"/>
          <w:lang w:eastAsia="x-none"/>
        </w:rPr>
      </w:pPr>
    </w:p>
    <w:p w:rsidR="009661E4" w:rsidRDefault="009661E4" w:rsidP="009661E4">
      <w:pPr>
        <w:pStyle w:val="a8"/>
        <w:widowControl w:val="0"/>
        <w:numPr>
          <w:ilvl w:val="0"/>
          <w:numId w:val="3"/>
        </w:numPr>
        <w:autoSpaceDE w:val="0"/>
        <w:autoSpaceDN w:val="0"/>
        <w:spacing w:after="0" w:line="240" w:lineRule="auto"/>
        <w:jc w:val="both"/>
        <w:rPr>
          <w:rFonts w:ascii="Times New Roman" w:hAnsi="Times New Roman"/>
          <w:b/>
          <w:kern w:val="32"/>
          <w:sz w:val="24"/>
          <w:szCs w:val="24"/>
          <w:lang w:eastAsia="x-none"/>
        </w:rPr>
      </w:pPr>
      <w:r w:rsidRPr="009661E4">
        <w:rPr>
          <w:rFonts w:ascii="Times New Roman" w:hAnsi="Times New Roman"/>
          <w:b/>
          <w:kern w:val="32"/>
          <w:sz w:val="24"/>
          <w:szCs w:val="24"/>
          <w:lang w:eastAsia="x-none"/>
        </w:rPr>
        <w:lastRenderedPageBreak/>
        <w:t>ОРГАНИЗАЦИОННЫЕ ОСОБЕННОСТИ РЕАЛИЗАЦИИ ПРОГРАММЫ ВОСПИТАНИЯ</w:t>
      </w:r>
    </w:p>
    <w:p w:rsidR="009661E4" w:rsidRPr="009661E4" w:rsidRDefault="009661E4" w:rsidP="009661E4">
      <w:pPr>
        <w:pStyle w:val="a8"/>
        <w:widowControl w:val="0"/>
        <w:autoSpaceDE w:val="0"/>
        <w:autoSpaceDN w:val="0"/>
        <w:spacing w:after="0" w:line="240" w:lineRule="auto"/>
        <w:ind w:left="420"/>
        <w:jc w:val="both"/>
        <w:rPr>
          <w:rFonts w:ascii="Times New Roman" w:hAnsi="Times New Roman"/>
          <w:b/>
          <w:bCs/>
          <w:sz w:val="24"/>
          <w:szCs w:val="24"/>
          <w:lang w:eastAsia="x-none"/>
        </w:rPr>
      </w:pPr>
    </w:p>
    <w:p w:rsidR="009661E4" w:rsidRDefault="009661E4" w:rsidP="0004528C">
      <w:pPr>
        <w:pStyle w:val="a8"/>
        <w:widowControl w:val="0"/>
        <w:autoSpaceDE w:val="0"/>
        <w:autoSpaceDN w:val="0"/>
        <w:spacing w:after="0" w:line="240" w:lineRule="auto"/>
        <w:ind w:left="420"/>
        <w:jc w:val="both"/>
        <w:rPr>
          <w:rFonts w:ascii="Times New Roman" w:hAnsi="Times New Roman"/>
          <w:b/>
          <w:bCs/>
          <w:sz w:val="24"/>
          <w:szCs w:val="24"/>
          <w:lang w:eastAsia="x-none"/>
        </w:rPr>
      </w:pPr>
      <w:r>
        <w:rPr>
          <w:rFonts w:ascii="Times New Roman" w:hAnsi="Times New Roman"/>
          <w:b/>
          <w:bCs/>
          <w:sz w:val="24"/>
          <w:szCs w:val="24"/>
          <w:lang w:eastAsia="x-none"/>
        </w:rPr>
        <w:t>3.1. Содержание программы по направлениям воспитательной работы</w:t>
      </w:r>
    </w:p>
    <w:p w:rsidR="00FE2526" w:rsidRDefault="00FE2526" w:rsidP="0004528C">
      <w:pPr>
        <w:pStyle w:val="a8"/>
        <w:widowControl w:val="0"/>
        <w:autoSpaceDE w:val="0"/>
        <w:autoSpaceDN w:val="0"/>
        <w:spacing w:after="0" w:line="240" w:lineRule="auto"/>
        <w:ind w:left="420"/>
        <w:jc w:val="both"/>
        <w:rPr>
          <w:rFonts w:ascii="Times New Roman" w:hAnsi="Times New Roman"/>
          <w:b/>
          <w:bCs/>
          <w:sz w:val="24"/>
          <w:szCs w:val="24"/>
          <w:lang w:eastAsia="x-none"/>
        </w:rPr>
      </w:pPr>
    </w:p>
    <w:p w:rsidR="00EE617D" w:rsidRDefault="00314EC4" w:rsidP="00EE617D">
      <w:pPr>
        <w:widowControl w:val="0"/>
        <w:autoSpaceDE w:val="0"/>
        <w:autoSpaceDN w:val="0"/>
        <w:spacing w:after="0" w:line="240" w:lineRule="auto"/>
        <w:jc w:val="both"/>
        <w:rPr>
          <w:rFonts w:ascii="Times New Roman" w:hAnsi="Times New Roman"/>
          <w:b/>
          <w:bCs/>
          <w:sz w:val="24"/>
          <w:szCs w:val="24"/>
          <w:lang w:eastAsia="x-none"/>
        </w:rPr>
      </w:pPr>
      <w:r>
        <w:rPr>
          <w:rFonts w:ascii="Times New Roman" w:hAnsi="Times New Roman"/>
          <w:b/>
          <w:bCs/>
          <w:sz w:val="24"/>
          <w:szCs w:val="24"/>
          <w:lang w:eastAsia="x-none"/>
        </w:rPr>
        <w:t xml:space="preserve">Направление 1. </w:t>
      </w:r>
      <w:r w:rsidR="00194078" w:rsidRPr="00C17780">
        <w:rPr>
          <w:rFonts w:ascii="Times New Roman" w:hAnsi="Times New Roman"/>
          <w:b/>
          <w:bCs/>
          <w:sz w:val="24"/>
          <w:szCs w:val="24"/>
          <w:lang w:eastAsia="x-none"/>
        </w:rPr>
        <w:t xml:space="preserve">Интеллектуальное, профессионально-ориентирующее направление </w:t>
      </w:r>
      <w:r w:rsidR="00C17780">
        <w:rPr>
          <w:rFonts w:ascii="Times New Roman" w:hAnsi="Times New Roman"/>
          <w:b/>
          <w:bCs/>
          <w:sz w:val="24"/>
          <w:szCs w:val="24"/>
          <w:lang w:eastAsia="x-none"/>
        </w:rPr>
        <w:t xml:space="preserve">воспитательной работы </w:t>
      </w:r>
    </w:p>
    <w:p w:rsidR="0081751D" w:rsidRDefault="0081751D" w:rsidP="00EE617D">
      <w:pPr>
        <w:widowControl w:val="0"/>
        <w:autoSpaceDE w:val="0"/>
        <w:autoSpaceDN w:val="0"/>
        <w:spacing w:after="0" w:line="240" w:lineRule="auto"/>
        <w:jc w:val="both"/>
        <w:rPr>
          <w:rFonts w:ascii="Times New Roman" w:hAnsi="Times New Roman"/>
          <w:b/>
          <w:bCs/>
          <w:sz w:val="24"/>
          <w:szCs w:val="24"/>
          <w:lang w:eastAsia="x-none"/>
        </w:rPr>
      </w:pPr>
    </w:p>
    <w:p w:rsidR="00EE617D" w:rsidRPr="00EE617D" w:rsidRDefault="008177BF" w:rsidP="00C10693">
      <w:pPr>
        <w:widowControl w:val="0"/>
        <w:autoSpaceDE w:val="0"/>
        <w:autoSpaceDN w:val="0"/>
        <w:spacing w:after="0" w:line="240" w:lineRule="auto"/>
        <w:ind w:firstLine="709"/>
        <w:jc w:val="both"/>
        <w:rPr>
          <w:rFonts w:ascii="Times New Roman" w:hAnsi="Times New Roman"/>
          <w:bCs/>
          <w:sz w:val="24"/>
          <w:szCs w:val="24"/>
          <w:lang w:eastAsia="x-none"/>
        </w:rPr>
      </w:pPr>
      <w:proofErr w:type="gramStart"/>
      <w:r>
        <w:rPr>
          <w:rFonts w:ascii="Times New Roman" w:hAnsi="Times New Roman"/>
          <w:bCs/>
          <w:sz w:val="24"/>
          <w:szCs w:val="24"/>
          <w:lang w:eastAsia="x-none"/>
        </w:rPr>
        <w:t xml:space="preserve">Способность </w:t>
      </w:r>
      <w:r w:rsidR="00EE617D">
        <w:rPr>
          <w:rFonts w:ascii="Times New Roman" w:hAnsi="Times New Roman"/>
          <w:bCs/>
          <w:sz w:val="24"/>
          <w:szCs w:val="24"/>
          <w:lang w:eastAsia="x-none"/>
        </w:rPr>
        <w:t>системно, креативно и критически мысл</w:t>
      </w:r>
      <w:r>
        <w:rPr>
          <w:rFonts w:ascii="Times New Roman" w:hAnsi="Times New Roman"/>
          <w:bCs/>
          <w:sz w:val="24"/>
          <w:szCs w:val="24"/>
          <w:lang w:eastAsia="x-none"/>
        </w:rPr>
        <w:t>ить</w:t>
      </w:r>
      <w:r w:rsidR="00EE617D">
        <w:rPr>
          <w:rFonts w:ascii="Times New Roman" w:hAnsi="Times New Roman"/>
          <w:bCs/>
          <w:sz w:val="24"/>
          <w:szCs w:val="24"/>
          <w:lang w:eastAsia="x-none"/>
        </w:rPr>
        <w:t xml:space="preserve">, активно и </w:t>
      </w:r>
      <w:r w:rsidR="00BB2930">
        <w:rPr>
          <w:rFonts w:ascii="Times New Roman" w:hAnsi="Times New Roman"/>
          <w:bCs/>
          <w:sz w:val="24"/>
          <w:szCs w:val="24"/>
          <w:lang w:eastAsia="x-none"/>
        </w:rPr>
        <w:t>целенаправленно позна</w:t>
      </w:r>
      <w:r>
        <w:rPr>
          <w:rFonts w:ascii="Times New Roman" w:hAnsi="Times New Roman"/>
          <w:bCs/>
          <w:sz w:val="24"/>
          <w:szCs w:val="24"/>
          <w:lang w:eastAsia="x-none"/>
        </w:rPr>
        <w:t>вать</w:t>
      </w:r>
      <w:r w:rsidR="00EE617D">
        <w:rPr>
          <w:rFonts w:ascii="Times New Roman" w:hAnsi="Times New Roman"/>
          <w:bCs/>
          <w:sz w:val="24"/>
          <w:szCs w:val="24"/>
          <w:lang w:eastAsia="x-none"/>
        </w:rPr>
        <w:t xml:space="preserve"> мир</w:t>
      </w:r>
      <w:r>
        <w:rPr>
          <w:rFonts w:ascii="Times New Roman" w:hAnsi="Times New Roman"/>
          <w:bCs/>
          <w:sz w:val="24"/>
          <w:szCs w:val="24"/>
          <w:lang w:eastAsia="x-none"/>
        </w:rPr>
        <w:t>, самореализовываться</w:t>
      </w:r>
      <w:r w:rsidR="00BB2930">
        <w:rPr>
          <w:rFonts w:ascii="Times New Roman" w:hAnsi="Times New Roman"/>
          <w:bCs/>
          <w:sz w:val="24"/>
          <w:szCs w:val="24"/>
          <w:lang w:eastAsia="x-none"/>
        </w:rPr>
        <w:t xml:space="preserve"> в профессиональной и личностной сферах на основе этических и эстетических идеалов</w:t>
      </w:r>
      <w:r>
        <w:rPr>
          <w:rFonts w:ascii="Times New Roman" w:hAnsi="Times New Roman"/>
          <w:bCs/>
          <w:sz w:val="24"/>
          <w:szCs w:val="24"/>
          <w:lang w:eastAsia="x-none"/>
        </w:rPr>
        <w:t xml:space="preserve">, как комплекс личностных качеств, </w:t>
      </w:r>
      <w:r w:rsidR="00BB2930">
        <w:rPr>
          <w:rFonts w:ascii="Times New Roman" w:hAnsi="Times New Roman"/>
          <w:bCs/>
          <w:sz w:val="24"/>
          <w:szCs w:val="24"/>
          <w:lang w:eastAsia="x-none"/>
        </w:rPr>
        <w:t xml:space="preserve"> </w:t>
      </w:r>
      <w:r>
        <w:rPr>
          <w:rFonts w:ascii="Times New Roman" w:hAnsi="Times New Roman"/>
          <w:bCs/>
          <w:sz w:val="24"/>
          <w:szCs w:val="24"/>
          <w:lang w:eastAsia="x-none"/>
        </w:rPr>
        <w:t xml:space="preserve">выступает ключевой характеристикой  базовой модели </w:t>
      </w:r>
      <w:r w:rsidR="00C96EB0">
        <w:rPr>
          <w:rFonts w:ascii="Times New Roman" w:hAnsi="Times New Roman"/>
          <w:bCs/>
          <w:sz w:val="24"/>
          <w:szCs w:val="24"/>
          <w:lang w:eastAsia="x-none"/>
        </w:rPr>
        <w:t>Портрета Г</w:t>
      </w:r>
      <w:r w:rsidR="00BB2930">
        <w:rPr>
          <w:rFonts w:ascii="Times New Roman" w:hAnsi="Times New Roman"/>
          <w:bCs/>
          <w:sz w:val="24"/>
          <w:szCs w:val="24"/>
          <w:lang w:eastAsia="x-none"/>
        </w:rPr>
        <w:t>ражданина России 2035</w:t>
      </w:r>
      <w:r w:rsidR="008D6435">
        <w:rPr>
          <w:rFonts w:ascii="Times New Roman" w:hAnsi="Times New Roman"/>
          <w:bCs/>
          <w:sz w:val="24"/>
          <w:szCs w:val="24"/>
          <w:lang w:eastAsia="x-none"/>
        </w:rPr>
        <w:t xml:space="preserve"> года</w:t>
      </w:r>
      <w:r w:rsidR="00BB2930">
        <w:rPr>
          <w:rFonts w:ascii="Times New Roman" w:hAnsi="Times New Roman"/>
          <w:bCs/>
          <w:sz w:val="24"/>
          <w:szCs w:val="24"/>
          <w:lang w:eastAsia="x-none"/>
        </w:rPr>
        <w:t>.</w:t>
      </w:r>
      <w:proofErr w:type="gramEnd"/>
    </w:p>
    <w:p w:rsidR="00FE2526" w:rsidRPr="00FE2526" w:rsidRDefault="00FE2526" w:rsidP="00C10693">
      <w:pPr>
        <w:widowControl w:val="0"/>
        <w:autoSpaceDE w:val="0"/>
        <w:autoSpaceDN w:val="0"/>
        <w:spacing w:after="0" w:line="240" w:lineRule="auto"/>
        <w:ind w:firstLine="709"/>
        <w:jc w:val="both"/>
        <w:rPr>
          <w:rFonts w:ascii="Times New Roman" w:hAnsi="Times New Roman"/>
          <w:bCs/>
          <w:sz w:val="24"/>
          <w:szCs w:val="24"/>
          <w:lang w:eastAsia="x-none"/>
        </w:rPr>
      </w:pPr>
      <w:r w:rsidRPr="00FE2526">
        <w:rPr>
          <w:rFonts w:ascii="Times New Roman" w:hAnsi="Times New Roman"/>
          <w:bCs/>
          <w:sz w:val="24"/>
          <w:szCs w:val="24"/>
          <w:lang w:eastAsia="x-none"/>
        </w:rPr>
        <w:t xml:space="preserve"> В государственной программе Российской Федерации «Развитие образования» на</w:t>
      </w:r>
      <w:r w:rsidR="008D6435">
        <w:rPr>
          <w:rFonts w:ascii="Times New Roman" w:hAnsi="Times New Roman"/>
          <w:bCs/>
          <w:sz w:val="24"/>
          <w:szCs w:val="24"/>
          <w:lang w:eastAsia="x-none"/>
        </w:rPr>
        <w:t xml:space="preserve"> </w:t>
      </w:r>
      <w:r w:rsidRPr="00FE2526">
        <w:rPr>
          <w:rFonts w:ascii="Times New Roman" w:hAnsi="Times New Roman"/>
          <w:bCs/>
          <w:sz w:val="24"/>
          <w:szCs w:val="24"/>
          <w:lang w:eastAsia="x-none"/>
        </w:rPr>
        <w:t>2018-2025 годы перед профессиональным образованием п</w:t>
      </w:r>
      <w:r>
        <w:rPr>
          <w:rFonts w:ascii="Times New Roman" w:hAnsi="Times New Roman"/>
          <w:bCs/>
          <w:sz w:val="24"/>
          <w:szCs w:val="24"/>
          <w:lang w:eastAsia="x-none"/>
        </w:rPr>
        <w:t xml:space="preserve">оставлена задача: «Существенно </w:t>
      </w:r>
      <w:r w:rsidRPr="00FE2526">
        <w:rPr>
          <w:rFonts w:ascii="Times New Roman" w:hAnsi="Times New Roman"/>
          <w:bCs/>
          <w:sz w:val="24"/>
          <w:szCs w:val="24"/>
          <w:lang w:eastAsia="x-none"/>
        </w:rPr>
        <w:t xml:space="preserve">увеличить вклад профессионального образования в социально-экономическую и </w:t>
      </w:r>
      <w:r>
        <w:rPr>
          <w:rFonts w:ascii="Times New Roman" w:hAnsi="Times New Roman"/>
          <w:bCs/>
          <w:sz w:val="24"/>
          <w:szCs w:val="24"/>
          <w:lang w:eastAsia="x-none"/>
        </w:rPr>
        <w:t xml:space="preserve"> </w:t>
      </w:r>
      <w:r w:rsidRPr="00FE2526">
        <w:rPr>
          <w:rFonts w:ascii="Times New Roman" w:hAnsi="Times New Roman"/>
          <w:bCs/>
          <w:sz w:val="24"/>
          <w:szCs w:val="24"/>
          <w:lang w:eastAsia="x-none"/>
        </w:rPr>
        <w:t xml:space="preserve">культурную модернизацию России, в повышение ее глобальной конкурентоспособности, обеспечить востребованность экономикой и обществом каждого обучающегося». </w:t>
      </w:r>
      <w:r w:rsidR="008177BF">
        <w:rPr>
          <w:rFonts w:ascii="Times New Roman" w:hAnsi="Times New Roman"/>
          <w:bCs/>
          <w:sz w:val="24"/>
          <w:szCs w:val="24"/>
          <w:lang w:eastAsia="x-none"/>
        </w:rPr>
        <w:t>В соответствии с этим,</w:t>
      </w:r>
    </w:p>
    <w:p w:rsidR="000651A4" w:rsidRDefault="008177BF" w:rsidP="008177BF">
      <w:pPr>
        <w:pStyle w:val="a8"/>
        <w:widowControl w:val="0"/>
        <w:autoSpaceDE w:val="0"/>
        <w:autoSpaceDN w:val="0"/>
        <w:spacing w:after="0" w:line="240" w:lineRule="auto"/>
        <w:ind w:left="0"/>
        <w:jc w:val="both"/>
        <w:rPr>
          <w:rFonts w:ascii="Times New Roman" w:hAnsi="Times New Roman"/>
          <w:bCs/>
          <w:sz w:val="24"/>
          <w:szCs w:val="24"/>
          <w:lang w:eastAsia="x-none"/>
        </w:rPr>
      </w:pPr>
      <w:r>
        <w:rPr>
          <w:rFonts w:ascii="Times New Roman" w:hAnsi="Times New Roman"/>
          <w:bCs/>
          <w:sz w:val="24"/>
          <w:szCs w:val="24"/>
          <w:lang w:eastAsia="x-none"/>
        </w:rPr>
        <w:t xml:space="preserve">в </w:t>
      </w:r>
      <w:r w:rsidR="00FE2526" w:rsidRPr="00FE2526">
        <w:rPr>
          <w:rFonts w:ascii="Times New Roman" w:hAnsi="Times New Roman"/>
          <w:bCs/>
          <w:sz w:val="24"/>
          <w:szCs w:val="24"/>
          <w:lang w:eastAsia="x-none"/>
        </w:rPr>
        <w:t>процессе подготовки специалиста г</w:t>
      </w:r>
      <w:r w:rsidR="00B824E1">
        <w:rPr>
          <w:rFonts w:ascii="Times New Roman" w:hAnsi="Times New Roman"/>
          <w:bCs/>
          <w:sz w:val="24"/>
          <w:szCs w:val="24"/>
          <w:lang w:eastAsia="x-none"/>
        </w:rPr>
        <w:t>лавен</w:t>
      </w:r>
      <w:r>
        <w:rPr>
          <w:rFonts w:ascii="Times New Roman" w:hAnsi="Times New Roman"/>
          <w:bCs/>
          <w:sz w:val="24"/>
          <w:szCs w:val="24"/>
          <w:lang w:eastAsia="x-none"/>
        </w:rPr>
        <w:t xml:space="preserve">ствующую роль приобретает </w:t>
      </w:r>
      <w:r w:rsidR="00FE2526" w:rsidRPr="00B824E1">
        <w:rPr>
          <w:rFonts w:ascii="Times New Roman" w:hAnsi="Times New Roman"/>
          <w:bCs/>
          <w:sz w:val="24"/>
          <w:szCs w:val="24"/>
          <w:lang w:eastAsia="x-none"/>
        </w:rPr>
        <w:t xml:space="preserve">ориентация на развитие его личности и профессиональной культуры, позволяющая </w:t>
      </w:r>
      <w:r w:rsidR="00B824E1">
        <w:rPr>
          <w:rFonts w:ascii="Times New Roman" w:hAnsi="Times New Roman"/>
          <w:bCs/>
          <w:sz w:val="24"/>
          <w:szCs w:val="24"/>
          <w:lang w:eastAsia="x-none"/>
        </w:rPr>
        <w:t xml:space="preserve"> </w:t>
      </w:r>
      <w:r w:rsidR="00FE2526" w:rsidRPr="00B824E1">
        <w:rPr>
          <w:rFonts w:ascii="Times New Roman" w:hAnsi="Times New Roman"/>
          <w:bCs/>
          <w:sz w:val="24"/>
          <w:szCs w:val="24"/>
          <w:lang w:eastAsia="x-none"/>
        </w:rPr>
        <w:t>существенно облегчить процесс адаптации в профессиональной среде. Это требует серьезных изменений в обеспечении качества подгот</w:t>
      </w:r>
      <w:r w:rsidR="0081751D">
        <w:rPr>
          <w:rFonts w:ascii="Times New Roman" w:hAnsi="Times New Roman"/>
          <w:bCs/>
          <w:sz w:val="24"/>
          <w:szCs w:val="24"/>
          <w:lang w:eastAsia="x-none"/>
        </w:rPr>
        <w:t>овки специалистов. Качественное</w:t>
      </w:r>
      <w:r w:rsidR="00B824E1">
        <w:rPr>
          <w:rFonts w:ascii="Times New Roman" w:hAnsi="Times New Roman"/>
          <w:bCs/>
          <w:sz w:val="24"/>
          <w:szCs w:val="24"/>
          <w:lang w:eastAsia="x-none"/>
        </w:rPr>
        <w:t xml:space="preserve"> </w:t>
      </w:r>
      <w:r w:rsidR="00FE2526" w:rsidRPr="00B824E1">
        <w:rPr>
          <w:rFonts w:ascii="Times New Roman" w:hAnsi="Times New Roman"/>
          <w:bCs/>
          <w:sz w:val="24"/>
          <w:szCs w:val="24"/>
          <w:lang w:eastAsia="x-none"/>
        </w:rPr>
        <w:t>профессиональное образование сегодня – это средство социальной защиты, гарант стабильности профессиональной самореализации человека на разных этапах</w:t>
      </w:r>
      <w:r w:rsidR="00FE2526" w:rsidRPr="00B824E1">
        <w:rPr>
          <w:rFonts w:ascii="Times New Roman" w:hAnsi="Times New Roman"/>
          <w:b/>
          <w:bCs/>
          <w:sz w:val="24"/>
          <w:szCs w:val="24"/>
          <w:lang w:eastAsia="x-none"/>
        </w:rPr>
        <w:t xml:space="preserve"> </w:t>
      </w:r>
      <w:r w:rsidR="00FE2526" w:rsidRPr="00B824E1">
        <w:rPr>
          <w:rFonts w:ascii="Times New Roman" w:hAnsi="Times New Roman"/>
          <w:bCs/>
          <w:sz w:val="24"/>
          <w:szCs w:val="24"/>
          <w:lang w:eastAsia="x-none"/>
        </w:rPr>
        <w:t>жизн</w:t>
      </w:r>
      <w:r w:rsidR="00B824E1" w:rsidRPr="00B824E1">
        <w:rPr>
          <w:rFonts w:ascii="Times New Roman" w:hAnsi="Times New Roman"/>
          <w:bCs/>
          <w:sz w:val="24"/>
          <w:szCs w:val="24"/>
          <w:lang w:eastAsia="x-none"/>
        </w:rPr>
        <w:t>и.</w:t>
      </w:r>
    </w:p>
    <w:p w:rsidR="00B824E1" w:rsidRDefault="000651A4" w:rsidP="000651A4">
      <w:pPr>
        <w:pStyle w:val="a8"/>
        <w:widowControl w:val="0"/>
        <w:autoSpaceDE w:val="0"/>
        <w:autoSpaceDN w:val="0"/>
        <w:spacing w:after="0" w:line="240" w:lineRule="auto"/>
        <w:ind w:left="0" w:firstLine="709"/>
        <w:jc w:val="both"/>
        <w:rPr>
          <w:rFonts w:ascii="Times New Roman" w:hAnsi="Times New Roman"/>
          <w:bCs/>
          <w:sz w:val="24"/>
          <w:szCs w:val="24"/>
          <w:lang w:eastAsia="x-none"/>
        </w:rPr>
      </w:pPr>
      <w:r w:rsidRPr="000651A4">
        <w:rPr>
          <w:rFonts w:ascii="Times New Roman" w:hAnsi="Times New Roman"/>
          <w:bCs/>
          <w:sz w:val="24"/>
          <w:szCs w:val="24"/>
          <w:lang w:eastAsia="x-none"/>
        </w:rPr>
        <w:t xml:space="preserve">Профессионально-ориентирующее воспитание способствует развитию профессиональных и общих компетенций, формированию творческого подхода, воли к труду и самосовершенствованию в избранной специальности и общественно-полезной </w:t>
      </w:r>
      <w:r>
        <w:rPr>
          <w:rFonts w:ascii="Times New Roman" w:hAnsi="Times New Roman"/>
          <w:bCs/>
          <w:sz w:val="24"/>
          <w:szCs w:val="24"/>
          <w:lang w:eastAsia="x-none"/>
        </w:rPr>
        <w:t xml:space="preserve"> </w:t>
      </w:r>
      <w:r w:rsidRPr="000651A4">
        <w:rPr>
          <w:rFonts w:ascii="Times New Roman" w:hAnsi="Times New Roman"/>
          <w:bCs/>
          <w:sz w:val="24"/>
          <w:szCs w:val="24"/>
          <w:lang w:eastAsia="x-none"/>
        </w:rPr>
        <w:t>деятельности; приобщение студентов к традициям и ценностям профессионального сообщества, нормам корпоративной этики</w:t>
      </w:r>
      <w:r>
        <w:rPr>
          <w:rFonts w:ascii="Times New Roman" w:hAnsi="Times New Roman"/>
          <w:bCs/>
          <w:sz w:val="24"/>
          <w:szCs w:val="24"/>
          <w:lang w:eastAsia="x-none"/>
        </w:rPr>
        <w:t>.</w:t>
      </w:r>
    </w:p>
    <w:p w:rsidR="0081751D" w:rsidRDefault="0081751D" w:rsidP="000651A4">
      <w:pPr>
        <w:pStyle w:val="a8"/>
        <w:widowControl w:val="0"/>
        <w:autoSpaceDE w:val="0"/>
        <w:autoSpaceDN w:val="0"/>
        <w:spacing w:after="0" w:line="240" w:lineRule="auto"/>
        <w:ind w:left="0" w:firstLine="709"/>
        <w:jc w:val="both"/>
        <w:rPr>
          <w:rFonts w:ascii="Times New Roman" w:hAnsi="Times New Roman"/>
          <w:bCs/>
          <w:sz w:val="24"/>
          <w:szCs w:val="24"/>
          <w:lang w:eastAsia="x-none"/>
        </w:rPr>
      </w:pPr>
    </w:p>
    <w:p w:rsidR="00B660FA" w:rsidRDefault="0081751D" w:rsidP="00B660FA">
      <w:pPr>
        <w:spacing w:after="0"/>
        <w:jc w:val="both"/>
        <w:rPr>
          <w:rFonts w:ascii="Times New Roman" w:hAnsi="Times New Roman"/>
          <w:bCs/>
          <w:sz w:val="24"/>
          <w:szCs w:val="24"/>
          <w:lang w:eastAsia="x-none"/>
        </w:rPr>
      </w:pPr>
      <w:bookmarkStart w:id="6" w:name="_Hlk73028774"/>
      <w:bookmarkEnd w:id="2"/>
      <w:bookmarkEnd w:id="3"/>
      <w:r w:rsidRPr="0081751D">
        <w:rPr>
          <w:rFonts w:ascii="Times New Roman" w:hAnsi="Times New Roman"/>
          <w:b/>
          <w:bCs/>
          <w:i/>
          <w:sz w:val="24"/>
          <w:szCs w:val="24"/>
          <w:lang w:eastAsia="x-none"/>
        </w:rPr>
        <w:t xml:space="preserve">Цель </w:t>
      </w:r>
      <w:r w:rsidR="00D613B4">
        <w:rPr>
          <w:rFonts w:ascii="Times New Roman" w:hAnsi="Times New Roman"/>
          <w:b/>
          <w:bCs/>
          <w:i/>
          <w:sz w:val="24"/>
          <w:szCs w:val="24"/>
          <w:lang w:eastAsia="x-none"/>
        </w:rPr>
        <w:t xml:space="preserve">направления </w:t>
      </w:r>
      <w:r w:rsidRPr="0081751D">
        <w:rPr>
          <w:rFonts w:ascii="Times New Roman" w:hAnsi="Times New Roman"/>
          <w:bCs/>
          <w:sz w:val="24"/>
          <w:szCs w:val="24"/>
          <w:lang w:eastAsia="x-none"/>
        </w:rPr>
        <w:t>–</w:t>
      </w:r>
      <w:r w:rsidR="00B660FA">
        <w:rPr>
          <w:rFonts w:ascii="Times New Roman" w:hAnsi="Times New Roman"/>
          <w:bCs/>
          <w:sz w:val="24"/>
          <w:szCs w:val="24"/>
          <w:lang w:eastAsia="x-none"/>
        </w:rPr>
        <w:t xml:space="preserve"> </w:t>
      </w:r>
      <w:r w:rsidR="00B660FA" w:rsidRPr="00B660FA">
        <w:rPr>
          <w:rFonts w:ascii="Times New Roman" w:hAnsi="Times New Roman"/>
          <w:bCs/>
          <w:sz w:val="24"/>
          <w:szCs w:val="24"/>
          <w:lang w:eastAsia="x-none"/>
        </w:rPr>
        <w:t>созда</w:t>
      </w:r>
      <w:r w:rsidR="00C94A02">
        <w:rPr>
          <w:rFonts w:ascii="Times New Roman" w:hAnsi="Times New Roman"/>
          <w:bCs/>
          <w:sz w:val="24"/>
          <w:szCs w:val="24"/>
          <w:lang w:eastAsia="x-none"/>
        </w:rPr>
        <w:t>ть условия</w:t>
      </w:r>
      <w:r w:rsidR="00B660FA" w:rsidRPr="00B660FA">
        <w:rPr>
          <w:rFonts w:ascii="Times New Roman" w:hAnsi="Times New Roman"/>
          <w:bCs/>
          <w:sz w:val="24"/>
          <w:szCs w:val="24"/>
          <w:lang w:eastAsia="x-none"/>
        </w:rPr>
        <w:t xml:space="preserve"> для удовлетвор</w:t>
      </w:r>
      <w:r w:rsidR="00B660FA">
        <w:rPr>
          <w:rFonts w:ascii="Times New Roman" w:hAnsi="Times New Roman"/>
          <w:bCs/>
          <w:sz w:val="24"/>
          <w:szCs w:val="24"/>
          <w:lang w:eastAsia="x-none"/>
        </w:rPr>
        <w:t xml:space="preserve">ения потребностей обучающихся в </w:t>
      </w:r>
      <w:r w:rsidR="00B660FA" w:rsidRPr="00B660FA">
        <w:rPr>
          <w:rFonts w:ascii="Times New Roman" w:hAnsi="Times New Roman"/>
          <w:bCs/>
          <w:sz w:val="24"/>
          <w:szCs w:val="24"/>
          <w:lang w:eastAsia="x-none"/>
        </w:rPr>
        <w:t>интеллектуальном, культурном и нравственном развитии в сфере трудовых и социально</w:t>
      </w:r>
      <w:r w:rsidR="00B660FA">
        <w:rPr>
          <w:rFonts w:ascii="Times New Roman" w:hAnsi="Times New Roman"/>
          <w:bCs/>
          <w:sz w:val="24"/>
          <w:szCs w:val="24"/>
          <w:lang w:eastAsia="x-none"/>
        </w:rPr>
        <w:t>-</w:t>
      </w:r>
      <w:r w:rsidR="00B660FA" w:rsidRPr="00B660FA">
        <w:rPr>
          <w:rFonts w:ascii="Times New Roman" w:hAnsi="Times New Roman"/>
          <w:bCs/>
          <w:sz w:val="24"/>
          <w:szCs w:val="24"/>
          <w:lang w:eastAsia="x-none"/>
        </w:rPr>
        <w:t>экономических отношений посредством профессионального самоопределения</w:t>
      </w:r>
      <w:r w:rsidR="00B660FA">
        <w:rPr>
          <w:rFonts w:ascii="Times New Roman" w:hAnsi="Times New Roman"/>
          <w:bCs/>
          <w:sz w:val="24"/>
          <w:szCs w:val="24"/>
          <w:lang w:eastAsia="x-none"/>
        </w:rPr>
        <w:t>.</w:t>
      </w:r>
    </w:p>
    <w:p w:rsidR="00B660FA" w:rsidRDefault="00B660FA" w:rsidP="00B660FA">
      <w:pPr>
        <w:spacing w:after="0"/>
        <w:jc w:val="both"/>
        <w:rPr>
          <w:rFonts w:ascii="Times New Roman" w:hAnsi="Times New Roman"/>
          <w:bCs/>
          <w:sz w:val="24"/>
          <w:szCs w:val="24"/>
          <w:lang w:eastAsia="x-none"/>
        </w:rPr>
      </w:pPr>
    </w:p>
    <w:p w:rsidR="00994C29" w:rsidRPr="0081751D" w:rsidRDefault="001662FE" w:rsidP="00B660FA">
      <w:pPr>
        <w:spacing w:after="0"/>
        <w:jc w:val="both"/>
        <w:rPr>
          <w:rFonts w:ascii="Times New Roman" w:hAnsi="Times New Roman"/>
          <w:bCs/>
          <w:sz w:val="24"/>
          <w:szCs w:val="24"/>
          <w:lang w:eastAsia="x-none"/>
        </w:rPr>
      </w:pPr>
      <w:r>
        <w:rPr>
          <w:rFonts w:ascii="Times New Roman" w:hAnsi="Times New Roman"/>
          <w:bCs/>
          <w:i/>
          <w:sz w:val="24"/>
          <w:szCs w:val="24"/>
          <w:lang w:eastAsia="x-none"/>
        </w:rPr>
        <w:t>Формируемые</w:t>
      </w:r>
      <w:r w:rsidR="0081751D" w:rsidRPr="008B2314">
        <w:rPr>
          <w:rFonts w:ascii="Times New Roman" w:hAnsi="Times New Roman"/>
          <w:bCs/>
          <w:i/>
          <w:sz w:val="24"/>
          <w:szCs w:val="24"/>
          <w:lang w:eastAsia="x-none"/>
        </w:rPr>
        <w:t xml:space="preserve"> </w:t>
      </w:r>
      <w:proofErr w:type="gramStart"/>
      <w:r w:rsidR="0081751D" w:rsidRPr="008B2314">
        <w:rPr>
          <w:rFonts w:ascii="Times New Roman" w:hAnsi="Times New Roman"/>
          <w:bCs/>
          <w:i/>
          <w:sz w:val="24"/>
          <w:szCs w:val="24"/>
          <w:lang w:eastAsia="x-none"/>
        </w:rPr>
        <w:t>ОК</w:t>
      </w:r>
      <w:proofErr w:type="gramEnd"/>
      <w:r w:rsidR="0081751D" w:rsidRPr="008B2314">
        <w:rPr>
          <w:rFonts w:ascii="Times New Roman" w:hAnsi="Times New Roman"/>
          <w:bCs/>
          <w:i/>
          <w:sz w:val="24"/>
          <w:szCs w:val="24"/>
          <w:lang w:eastAsia="x-none"/>
        </w:rPr>
        <w:t xml:space="preserve"> как результат требований ФГОС СПО:</w:t>
      </w:r>
    </w:p>
    <w:p w:rsidR="0081751D" w:rsidRPr="00B84297" w:rsidRDefault="0081751D" w:rsidP="0081751D">
      <w:pPr>
        <w:widowControl w:val="0"/>
        <w:autoSpaceDE w:val="0"/>
        <w:autoSpaceDN w:val="0"/>
        <w:spacing w:after="0" w:line="240" w:lineRule="auto"/>
        <w:jc w:val="both"/>
        <w:rPr>
          <w:rFonts w:ascii="Times New Roman" w:hAnsi="Times New Roman"/>
          <w:bCs/>
          <w:sz w:val="24"/>
          <w:szCs w:val="24"/>
          <w:lang w:eastAsia="x-none"/>
        </w:rPr>
      </w:pPr>
      <w:r w:rsidRPr="00B84297">
        <w:rPr>
          <w:rFonts w:ascii="Times New Roman" w:hAnsi="Times New Roman"/>
          <w:bCs/>
          <w:sz w:val="24"/>
          <w:szCs w:val="24"/>
          <w:lang w:eastAsia="x-none"/>
        </w:rPr>
        <w:t xml:space="preserve">ОК 01. Выбирать способы решения задач профессиональной деятельности, </w:t>
      </w:r>
    </w:p>
    <w:p w:rsidR="0081751D" w:rsidRPr="00B84297" w:rsidRDefault="0081751D" w:rsidP="0081751D">
      <w:pPr>
        <w:widowControl w:val="0"/>
        <w:autoSpaceDE w:val="0"/>
        <w:autoSpaceDN w:val="0"/>
        <w:spacing w:after="0" w:line="240" w:lineRule="auto"/>
        <w:jc w:val="both"/>
        <w:rPr>
          <w:rFonts w:ascii="Times New Roman" w:hAnsi="Times New Roman"/>
          <w:bCs/>
          <w:sz w:val="24"/>
          <w:szCs w:val="24"/>
          <w:lang w:eastAsia="x-none"/>
        </w:rPr>
      </w:pPr>
      <w:r>
        <w:rPr>
          <w:rFonts w:ascii="Times New Roman" w:hAnsi="Times New Roman"/>
          <w:bCs/>
          <w:sz w:val="24"/>
          <w:szCs w:val="24"/>
          <w:lang w:eastAsia="x-none"/>
        </w:rPr>
        <w:t xml:space="preserve"> </w:t>
      </w:r>
      <w:r w:rsidRPr="00B84297">
        <w:rPr>
          <w:rFonts w:ascii="Times New Roman" w:hAnsi="Times New Roman"/>
          <w:bCs/>
          <w:sz w:val="24"/>
          <w:szCs w:val="24"/>
          <w:lang w:eastAsia="x-none"/>
        </w:rPr>
        <w:t>применительно к различным контекстам.</w:t>
      </w:r>
    </w:p>
    <w:p w:rsidR="0081751D" w:rsidRDefault="0081751D" w:rsidP="0081751D">
      <w:pPr>
        <w:widowControl w:val="0"/>
        <w:autoSpaceDE w:val="0"/>
        <w:autoSpaceDN w:val="0"/>
        <w:spacing w:after="0"/>
        <w:jc w:val="both"/>
        <w:rPr>
          <w:rFonts w:ascii="Times New Roman" w:hAnsi="Times New Roman"/>
          <w:bCs/>
          <w:sz w:val="24"/>
          <w:szCs w:val="24"/>
          <w:lang w:eastAsia="x-none"/>
        </w:rPr>
      </w:pPr>
      <w:r w:rsidRPr="00B84297">
        <w:rPr>
          <w:rFonts w:ascii="Times New Roman" w:hAnsi="Times New Roman"/>
          <w:bCs/>
          <w:sz w:val="24"/>
          <w:szCs w:val="24"/>
          <w:lang w:eastAsia="x-none"/>
        </w:rPr>
        <w:t>ОК 0</w:t>
      </w:r>
      <w:r>
        <w:rPr>
          <w:rFonts w:ascii="Times New Roman" w:hAnsi="Times New Roman"/>
          <w:bCs/>
          <w:sz w:val="24"/>
          <w:szCs w:val="24"/>
          <w:lang w:eastAsia="x-none"/>
        </w:rPr>
        <w:t xml:space="preserve">2. Осуществлять поиск, анализ и интерпретацию информации, </w:t>
      </w:r>
      <w:r w:rsidRPr="00B84297">
        <w:rPr>
          <w:rFonts w:ascii="Times New Roman" w:hAnsi="Times New Roman"/>
          <w:bCs/>
          <w:sz w:val="24"/>
          <w:szCs w:val="24"/>
          <w:lang w:eastAsia="x-none"/>
        </w:rPr>
        <w:t xml:space="preserve">необходимой для </w:t>
      </w:r>
      <w:r>
        <w:rPr>
          <w:rFonts w:ascii="Times New Roman" w:hAnsi="Times New Roman"/>
          <w:bCs/>
          <w:sz w:val="24"/>
          <w:szCs w:val="24"/>
          <w:lang w:eastAsia="x-none"/>
        </w:rPr>
        <w:t xml:space="preserve"> </w:t>
      </w:r>
      <w:r w:rsidRPr="00B84297">
        <w:rPr>
          <w:rFonts w:ascii="Times New Roman" w:hAnsi="Times New Roman"/>
          <w:bCs/>
          <w:sz w:val="24"/>
          <w:szCs w:val="24"/>
          <w:lang w:eastAsia="x-none"/>
        </w:rPr>
        <w:t>вы</w:t>
      </w:r>
      <w:r>
        <w:rPr>
          <w:rFonts w:ascii="Times New Roman" w:hAnsi="Times New Roman"/>
          <w:bCs/>
          <w:sz w:val="24"/>
          <w:szCs w:val="24"/>
          <w:lang w:eastAsia="x-none"/>
        </w:rPr>
        <w:t xml:space="preserve">полнения задач профессиональной </w:t>
      </w:r>
      <w:r w:rsidRPr="00B84297">
        <w:rPr>
          <w:rFonts w:ascii="Times New Roman" w:hAnsi="Times New Roman"/>
          <w:bCs/>
          <w:sz w:val="24"/>
          <w:szCs w:val="24"/>
          <w:lang w:eastAsia="x-none"/>
        </w:rPr>
        <w:t>деятельности.</w:t>
      </w:r>
    </w:p>
    <w:p w:rsidR="0081751D" w:rsidRPr="00B84297" w:rsidRDefault="0081751D" w:rsidP="0081751D">
      <w:pPr>
        <w:widowControl w:val="0"/>
        <w:autoSpaceDE w:val="0"/>
        <w:autoSpaceDN w:val="0"/>
        <w:spacing w:after="0" w:line="240" w:lineRule="auto"/>
        <w:jc w:val="both"/>
        <w:rPr>
          <w:rFonts w:ascii="Times New Roman" w:hAnsi="Times New Roman"/>
          <w:bCs/>
          <w:sz w:val="24"/>
          <w:szCs w:val="24"/>
          <w:lang w:eastAsia="x-none"/>
        </w:rPr>
      </w:pPr>
      <w:r w:rsidRPr="00B84297">
        <w:rPr>
          <w:rFonts w:ascii="Times New Roman" w:hAnsi="Times New Roman"/>
          <w:bCs/>
          <w:sz w:val="24"/>
          <w:szCs w:val="24"/>
          <w:lang w:eastAsia="x-none"/>
        </w:rPr>
        <w:t xml:space="preserve">ОК 03. Планировать и реализовывать собственное профессиональное и личностное </w:t>
      </w:r>
    </w:p>
    <w:p w:rsidR="0081751D" w:rsidRDefault="0081751D" w:rsidP="0081751D">
      <w:pPr>
        <w:widowControl w:val="0"/>
        <w:autoSpaceDE w:val="0"/>
        <w:autoSpaceDN w:val="0"/>
        <w:spacing w:after="0"/>
        <w:jc w:val="both"/>
        <w:rPr>
          <w:rFonts w:ascii="Times New Roman" w:hAnsi="Times New Roman"/>
          <w:bCs/>
          <w:sz w:val="24"/>
          <w:szCs w:val="24"/>
          <w:lang w:eastAsia="x-none"/>
        </w:rPr>
      </w:pPr>
      <w:r>
        <w:rPr>
          <w:rFonts w:ascii="Times New Roman" w:hAnsi="Times New Roman"/>
          <w:bCs/>
          <w:sz w:val="24"/>
          <w:szCs w:val="24"/>
          <w:lang w:eastAsia="x-none"/>
        </w:rPr>
        <w:t>р</w:t>
      </w:r>
      <w:r w:rsidRPr="00B84297">
        <w:rPr>
          <w:rFonts w:ascii="Times New Roman" w:hAnsi="Times New Roman"/>
          <w:bCs/>
          <w:sz w:val="24"/>
          <w:szCs w:val="24"/>
          <w:lang w:eastAsia="x-none"/>
        </w:rPr>
        <w:t>азвитие</w:t>
      </w:r>
      <w:r>
        <w:rPr>
          <w:rFonts w:ascii="Times New Roman" w:hAnsi="Times New Roman"/>
          <w:bCs/>
          <w:sz w:val="24"/>
          <w:szCs w:val="24"/>
          <w:lang w:eastAsia="x-none"/>
        </w:rPr>
        <w:t>.</w:t>
      </w:r>
    </w:p>
    <w:p w:rsidR="0081751D" w:rsidRPr="00860860" w:rsidRDefault="0081751D" w:rsidP="0081751D">
      <w:pPr>
        <w:widowControl w:val="0"/>
        <w:autoSpaceDE w:val="0"/>
        <w:autoSpaceDN w:val="0"/>
        <w:spacing w:after="0" w:line="240" w:lineRule="auto"/>
        <w:jc w:val="both"/>
        <w:rPr>
          <w:rFonts w:ascii="Times New Roman" w:hAnsi="Times New Roman"/>
          <w:bCs/>
          <w:sz w:val="24"/>
          <w:szCs w:val="24"/>
          <w:lang w:eastAsia="x-none"/>
        </w:rPr>
      </w:pPr>
      <w:r w:rsidRPr="00A5783E">
        <w:rPr>
          <w:rFonts w:ascii="Times New Roman" w:hAnsi="Times New Roman"/>
          <w:bCs/>
          <w:sz w:val="24"/>
          <w:szCs w:val="24"/>
          <w:lang w:eastAsia="x-none"/>
        </w:rPr>
        <w:t>ОК 10. Пользоваться профессиональной доку</w:t>
      </w:r>
      <w:r>
        <w:rPr>
          <w:rFonts w:ascii="Times New Roman" w:hAnsi="Times New Roman"/>
          <w:bCs/>
          <w:sz w:val="24"/>
          <w:szCs w:val="24"/>
          <w:lang w:eastAsia="x-none"/>
        </w:rPr>
        <w:t xml:space="preserve">ментацией на государственном и  </w:t>
      </w:r>
      <w:r w:rsidRPr="00A5783E">
        <w:rPr>
          <w:rFonts w:ascii="Times New Roman" w:hAnsi="Times New Roman"/>
          <w:bCs/>
          <w:sz w:val="24"/>
          <w:szCs w:val="24"/>
          <w:lang w:eastAsia="x-none"/>
        </w:rPr>
        <w:t>иностранном языках</w:t>
      </w:r>
    </w:p>
    <w:p w:rsidR="004F1793" w:rsidRDefault="004F1793" w:rsidP="009661E4">
      <w:pPr>
        <w:spacing w:after="0"/>
        <w:jc w:val="right"/>
        <w:rPr>
          <w:rFonts w:ascii="Times New Roman" w:hAnsi="Times New Roman"/>
          <w:b/>
          <w:bCs/>
          <w:sz w:val="24"/>
          <w:szCs w:val="24"/>
        </w:rPr>
      </w:pPr>
      <w:r>
        <w:rPr>
          <w:rFonts w:ascii="Times New Roman" w:hAnsi="Times New Roman"/>
          <w:b/>
          <w:bCs/>
          <w:sz w:val="24"/>
          <w:szCs w:val="24"/>
        </w:rPr>
        <w:br w:type="page"/>
      </w:r>
    </w:p>
    <w:p w:rsidR="004F1793" w:rsidRDefault="004F1793" w:rsidP="009661E4">
      <w:pPr>
        <w:spacing w:after="0"/>
        <w:jc w:val="right"/>
        <w:rPr>
          <w:rFonts w:ascii="Times New Roman" w:hAnsi="Times New Roman"/>
          <w:b/>
          <w:bCs/>
          <w:sz w:val="24"/>
          <w:szCs w:val="24"/>
        </w:rPr>
      </w:pPr>
      <w:bookmarkStart w:id="7" w:name="_GoBack"/>
      <w:bookmarkEnd w:id="7"/>
    </w:p>
    <w:p w:rsidR="0081751D" w:rsidRDefault="00897DC5" w:rsidP="00897DC5">
      <w:pPr>
        <w:spacing w:after="0"/>
        <w:jc w:val="right"/>
        <w:rPr>
          <w:rFonts w:ascii="Times New Roman" w:hAnsi="Times New Roman"/>
          <w:b/>
          <w:bCs/>
          <w:sz w:val="24"/>
          <w:szCs w:val="24"/>
        </w:rPr>
      </w:pPr>
      <w:r>
        <w:rPr>
          <w:rFonts w:ascii="Times New Roman" w:hAnsi="Times New Roman"/>
          <w:b/>
          <w:bCs/>
          <w:sz w:val="24"/>
          <w:szCs w:val="24"/>
        </w:rPr>
        <w:t>Таблица 2</w:t>
      </w:r>
    </w:p>
    <w:p w:rsidR="00897DC5" w:rsidRDefault="00897DC5" w:rsidP="00897DC5">
      <w:pPr>
        <w:spacing w:after="0"/>
        <w:jc w:val="center"/>
        <w:rPr>
          <w:rFonts w:ascii="Times New Roman" w:hAnsi="Times New Roman"/>
          <w:b/>
          <w:bCs/>
          <w:sz w:val="24"/>
          <w:szCs w:val="24"/>
        </w:rPr>
      </w:pPr>
      <w:r>
        <w:rPr>
          <w:rFonts w:ascii="Times New Roman" w:hAnsi="Times New Roman"/>
          <w:b/>
          <w:bCs/>
          <w:sz w:val="24"/>
          <w:szCs w:val="24"/>
        </w:rPr>
        <w:t>Задачи и личностные результаты направления воспитательной работы</w:t>
      </w:r>
    </w:p>
    <w:p w:rsidR="009661E4" w:rsidRDefault="009661E4" w:rsidP="00897DC5">
      <w:pPr>
        <w:spacing w:after="0"/>
        <w:jc w:val="center"/>
        <w:rPr>
          <w:rFonts w:ascii="Times New Roman" w:hAnsi="Times New Roman"/>
          <w:b/>
          <w:bCs/>
          <w:sz w:val="24"/>
          <w:szCs w:val="24"/>
        </w:rPr>
      </w:pPr>
    </w:p>
    <w:tbl>
      <w:tblPr>
        <w:tblStyle w:val="a7"/>
        <w:tblW w:w="0" w:type="auto"/>
        <w:tblInd w:w="-459" w:type="dxa"/>
        <w:tblLook w:val="04A0" w:firstRow="1" w:lastRow="0" w:firstColumn="1" w:lastColumn="0" w:noHBand="0" w:noVBand="1"/>
      </w:tblPr>
      <w:tblGrid>
        <w:gridCol w:w="3172"/>
        <w:gridCol w:w="3491"/>
        <w:gridCol w:w="3827"/>
      </w:tblGrid>
      <w:tr w:rsidR="00994C29" w:rsidTr="00A06243">
        <w:tc>
          <w:tcPr>
            <w:tcW w:w="3172" w:type="dxa"/>
          </w:tcPr>
          <w:p w:rsidR="00994C29" w:rsidRPr="00F54C57" w:rsidRDefault="00994C29" w:rsidP="00C1320D">
            <w:pPr>
              <w:pStyle w:val="a8"/>
              <w:widowControl w:val="0"/>
              <w:autoSpaceDE w:val="0"/>
              <w:autoSpaceDN w:val="0"/>
              <w:ind w:left="0"/>
              <w:jc w:val="both"/>
              <w:rPr>
                <w:rFonts w:ascii="Times New Roman" w:hAnsi="Times New Roman"/>
                <w:b/>
                <w:bCs/>
                <w:sz w:val="24"/>
                <w:szCs w:val="24"/>
                <w:lang w:eastAsia="x-none"/>
              </w:rPr>
            </w:pPr>
            <w:r w:rsidRPr="00F54C57">
              <w:rPr>
                <w:rFonts w:ascii="Times New Roman" w:hAnsi="Times New Roman"/>
                <w:b/>
                <w:bCs/>
                <w:sz w:val="24"/>
                <w:szCs w:val="24"/>
                <w:lang w:eastAsia="x-none"/>
              </w:rPr>
              <w:t xml:space="preserve">Реализуемые задачи </w:t>
            </w:r>
            <w:r>
              <w:rPr>
                <w:rFonts w:ascii="Times New Roman" w:hAnsi="Times New Roman"/>
                <w:b/>
                <w:bCs/>
                <w:sz w:val="24"/>
                <w:szCs w:val="24"/>
                <w:lang w:eastAsia="x-none"/>
              </w:rPr>
              <w:t>направления</w:t>
            </w:r>
            <w:r w:rsidRPr="00F54C57">
              <w:rPr>
                <w:rFonts w:ascii="Times New Roman" w:hAnsi="Times New Roman"/>
                <w:b/>
                <w:bCs/>
                <w:sz w:val="24"/>
                <w:szCs w:val="24"/>
                <w:lang w:eastAsia="x-none"/>
              </w:rPr>
              <w:t xml:space="preserve"> программы</w:t>
            </w:r>
          </w:p>
        </w:tc>
        <w:tc>
          <w:tcPr>
            <w:tcW w:w="3491" w:type="dxa"/>
          </w:tcPr>
          <w:p w:rsidR="00994C29" w:rsidRPr="00F54C57" w:rsidRDefault="00994C29" w:rsidP="00C1320D">
            <w:pPr>
              <w:pStyle w:val="a8"/>
              <w:widowControl w:val="0"/>
              <w:autoSpaceDE w:val="0"/>
              <w:autoSpaceDN w:val="0"/>
              <w:ind w:left="0"/>
              <w:jc w:val="both"/>
              <w:rPr>
                <w:rFonts w:ascii="Times New Roman" w:hAnsi="Times New Roman"/>
                <w:b/>
                <w:bCs/>
                <w:sz w:val="24"/>
                <w:szCs w:val="24"/>
                <w:lang w:eastAsia="x-none"/>
              </w:rPr>
            </w:pPr>
            <w:r w:rsidRPr="00F54C57">
              <w:rPr>
                <w:rFonts w:ascii="Times New Roman" w:hAnsi="Times New Roman"/>
                <w:b/>
                <w:bCs/>
                <w:sz w:val="24"/>
                <w:szCs w:val="24"/>
                <w:lang w:eastAsia="x-none"/>
              </w:rPr>
              <w:t>Личностные результаты</w:t>
            </w:r>
            <w:r>
              <w:rPr>
                <w:rFonts w:ascii="Times New Roman" w:hAnsi="Times New Roman"/>
                <w:b/>
                <w:bCs/>
                <w:sz w:val="24"/>
                <w:szCs w:val="24"/>
                <w:lang w:eastAsia="x-none"/>
              </w:rPr>
              <w:t xml:space="preserve"> (ЛР)</w:t>
            </w:r>
            <w:r w:rsidRPr="00F54C57">
              <w:rPr>
                <w:rFonts w:ascii="Times New Roman" w:hAnsi="Times New Roman"/>
                <w:b/>
                <w:bCs/>
                <w:sz w:val="24"/>
                <w:szCs w:val="24"/>
                <w:lang w:eastAsia="x-none"/>
              </w:rPr>
              <w:t xml:space="preserve"> </w:t>
            </w:r>
          </w:p>
        </w:tc>
        <w:tc>
          <w:tcPr>
            <w:tcW w:w="3827" w:type="dxa"/>
          </w:tcPr>
          <w:p w:rsidR="00994C29" w:rsidRPr="00F54C57" w:rsidRDefault="00994C29" w:rsidP="00C1320D">
            <w:pPr>
              <w:widowControl w:val="0"/>
              <w:autoSpaceDE w:val="0"/>
              <w:autoSpaceDN w:val="0"/>
              <w:rPr>
                <w:rFonts w:ascii="Times New Roman" w:hAnsi="Times New Roman"/>
                <w:b/>
                <w:bCs/>
                <w:sz w:val="24"/>
                <w:szCs w:val="24"/>
                <w:lang w:eastAsia="x-none"/>
              </w:rPr>
            </w:pPr>
            <w:r w:rsidRPr="00F54C57">
              <w:rPr>
                <w:rFonts w:ascii="Times New Roman" w:hAnsi="Times New Roman"/>
                <w:b/>
                <w:bCs/>
                <w:sz w:val="24"/>
                <w:szCs w:val="24"/>
                <w:lang w:eastAsia="x-none"/>
              </w:rPr>
              <w:t xml:space="preserve">Перечень общих </w:t>
            </w:r>
          </w:p>
          <w:p w:rsidR="00994C29" w:rsidRPr="00F54C57" w:rsidRDefault="00994C29" w:rsidP="00C1320D">
            <w:pPr>
              <w:widowControl w:val="0"/>
              <w:autoSpaceDE w:val="0"/>
              <w:autoSpaceDN w:val="0"/>
              <w:rPr>
                <w:rFonts w:ascii="Times New Roman" w:hAnsi="Times New Roman"/>
                <w:b/>
                <w:bCs/>
                <w:sz w:val="24"/>
                <w:szCs w:val="24"/>
                <w:lang w:eastAsia="x-none"/>
              </w:rPr>
            </w:pPr>
            <w:r w:rsidRPr="00F54C57">
              <w:rPr>
                <w:rFonts w:ascii="Times New Roman" w:hAnsi="Times New Roman"/>
                <w:b/>
                <w:bCs/>
                <w:sz w:val="24"/>
                <w:szCs w:val="24"/>
                <w:lang w:eastAsia="x-none"/>
              </w:rPr>
              <w:t xml:space="preserve">компетенций, </w:t>
            </w:r>
          </w:p>
          <w:p w:rsidR="00994C29" w:rsidRPr="00F54C57" w:rsidRDefault="00994C29" w:rsidP="00C1320D">
            <w:pPr>
              <w:widowControl w:val="0"/>
              <w:autoSpaceDE w:val="0"/>
              <w:autoSpaceDN w:val="0"/>
              <w:rPr>
                <w:rFonts w:ascii="Times New Roman" w:hAnsi="Times New Roman"/>
                <w:b/>
                <w:bCs/>
                <w:sz w:val="24"/>
                <w:szCs w:val="24"/>
                <w:lang w:eastAsia="x-none"/>
              </w:rPr>
            </w:pPr>
            <w:r w:rsidRPr="00F54C57">
              <w:rPr>
                <w:rFonts w:ascii="Times New Roman" w:hAnsi="Times New Roman"/>
                <w:b/>
                <w:bCs/>
                <w:sz w:val="24"/>
                <w:szCs w:val="24"/>
                <w:lang w:eastAsia="x-none"/>
              </w:rPr>
              <w:t xml:space="preserve">формируемых у </w:t>
            </w:r>
          </w:p>
          <w:p w:rsidR="00994C29" w:rsidRPr="00F54C57" w:rsidRDefault="00994C29" w:rsidP="00C1320D">
            <w:pPr>
              <w:widowControl w:val="0"/>
              <w:autoSpaceDE w:val="0"/>
              <w:autoSpaceDN w:val="0"/>
              <w:rPr>
                <w:rFonts w:ascii="Times New Roman" w:hAnsi="Times New Roman"/>
                <w:b/>
                <w:bCs/>
                <w:sz w:val="24"/>
                <w:szCs w:val="24"/>
                <w:lang w:eastAsia="x-none"/>
              </w:rPr>
            </w:pPr>
            <w:r w:rsidRPr="00F54C57">
              <w:rPr>
                <w:rFonts w:ascii="Times New Roman" w:hAnsi="Times New Roman"/>
                <w:b/>
                <w:bCs/>
                <w:sz w:val="24"/>
                <w:szCs w:val="24"/>
                <w:lang w:eastAsia="x-none"/>
              </w:rPr>
              <w:t xml:space="preserve">обучающихся в </w:t>
            </w:r>
          </w:p>
          <w:p w:rsidR="00994C29" w:rsidRPr="00F54C57" w:rsidRDefault="00994C29" w:rsidP="00C1320D">
            <w:pPr>
              <w:widowControl w:val="0"/>
              <w:autoSpaceDE w:val="0"/>
              <w:autoSpaceDN w:val="0"/>
              <w:rPr>
                <w:rFonts w:ascii="Times New Roman" w:hAnsi="Times New Roman"/>
                <w:b/>
                <w:bCs/>
                <w:sz w:val="24"/>
                <w:szCs w:val="24"/>
                <w:lang w:eastAsia="x-none"/>
              </w:rPr>
            </w:pPr>
            <w:r w:rsidRPr="00F54C57">
              <w:rPr>
                <w:rFonts w:ascii="Times New Roman" w:hAnsi="Times New Roman"/>
                <w:b/>
                <w:bCs/>
                <w:sz w:val="24"/>
                <w:szCs w:val="24"/>
                <w:lang w:eastAsia="x-none"/>
              </w:rPr>
              <w:t xml:space="preserve">соответствии с </w:t>
            </w:r>
          </w:p>
          <w:p w:rsidR="00994C29" w:rsidRPr="00F54C57" w:rsidRDefault="00994C29" w:rsidP="00C1320D">
            <w:pPr>
              <w:pStyle w:val="a8"/>
              <w:widowControl w:val="0"/>
              <w:autoSpaceDE w:val="0"/>
              <w:autoSpaceDN w:val="0"/>
              <w:ind w:left="0"/>
              <w:rPr>
                <w:rFonts w:ascii="Times New Roman" w:hAnsi="Times New Roman"/>
                <w:b/>
                <w:bCs/>
                <w:sz w:val="24"/>
                <w:szCs w:val="24"/>
                <w:lang w:eastAsia="x-none"/>
              </w:rPr>
            </w:pPr>
            <w:r w:rsidRPr="00F54C57">
              <w:rPr>
                <w:rFonts w:ascii="Times New Roman" w:hAnsi="Times New Roman"/>
                <w:b/>
                <w:bCs/>
                <w:sz w:val="24"/>
                <w:szCs w:val="24"/>
                <w:lang w:eastAsia="x-none"/>
              </w:rPr>
              <w:t>ФГОС СПО</w:t>
            </w:r>
          </w:p>
        </w:tc>
      </w:tr>
      <w:tr w:rsidR="00994C29" w:rsidTr="00A06243">
        <w:trPr>
          <w:trHeight w:val="6226"/>
        </w:trPr>
        <w:tc>
          <w:tcPr>
            <w:tcW w:w="3172" w:type="dxa"/>
          </w:tcPr>
          <w:p w:rsidR="00994C29" w:rsidRPr="00C17780" w:rsidRDefault="00994C29" w:rsidP="00C17780">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xml:space="preserve">- </w:t>
            </w:r>
            <w:r w:rsidRPr="00C17780">
              <w:rPr>
                <w:rFonts w:ascii="Times New Roman" w:hAnsi="Times New Roman"/>
                <w:bCs/>
                <w:sz w:val="24"/>
                <w:szCs w:val="24"/>
                <w:lang w:eastAsia="x-none"/>
              </w:rPr>
              <w:t xml:space="preserve">формировать и </w:t>
            </w:r>
            <w:r>
              <w:rPr>
                <w:rFonts w:ascii="Times New Roman" w:hAnsi="Times New Roman"/>
                <w:bCs/>
                <w:sz w:val="24"/>
                <w:szCs w:val="24"/>
                <w:lang w:eastAsia="x-none"/>
              </w:rPr>
              <w:t xml:space="preserve"> </w:t>
            </w:r>
            <w:r w:rsidRPr="00C17780">
              <w:rPr>
                <w:rFonts w:ascii="Times New Roman" w:hAnsi="Times New Roman"/>
                <w:bCs/>
                <w:sz w:val="24"/>
                <w:szCs w:val="24"/>
                <w:lang w:eastAsia="x-none"/>
              </w:rPr>
              <w:t xml:space="preserve">развивать </w:t>
            </w:r>
            <w:r>
              <w:rPr>
                <w:rFonts w:ascii="Times New Roman" w:hAnsi="Times New Roman"/>
                <w:bCs/>
                <w:sz w:val="24"/>
                <w:szCs w:val="24"/>
                <w:lang w:eastAsia="x-none"/>
              </w:rPr>
              <w:t xml:space="preserve"> </w:t>
            </w:r>
            <w:r w:rsidRPr="00C17780">
              <w:rPr>
                <w:rFonts w:ascii="Times New Roman" w:hAnsi="Times New Roman"/>
                <w:bCs/>
                <w:sz w:val="24"/>
                <w:szCs w:val="24"/>
                <w:lang w:eastAsia="x-none"/>
              </w:rPr>
              <w:t xml:space="preserve">критическое и </w:t>
            </w:r>
            <w:r>
              <w:rPr>
                <w:rFonts w:ascii="Times New Roman" w:hAnsi="Times New Roman"/>
                <w:bCs/>
                <w:sz w:val="24"/>
                <w:szCs w:val="24"/>
                <w:lang w:eastAsia="x-none"/>
              </w:rPr>
              <w:t xml:space="preserve"> </w:t>
            </w:r>
            <w:r w:rsidRPr="00C17780">
              <w:rPr>
                <w:rFonts w:ascii="Times New Roman" w:hAnsi="Times New Roman"/>
                <w:bCs/>
                <w:sz w:val="24"/>
                <w:szCs w:val="24"/>
                <w:lang w:eastAsia="x-none"/>
              </w:rPr>
              <w:t xml:space="preserve">креативное </w:t>
            </w:r>
            <w:r>
              <w:rPr>
                <w:rFonts w:ascii="Times New Roman" w:hAnsi="Times New Roman"/>
                <w:bCs/>
                <w:sz w:val="24"/>
                <w:szCs w:val="24"/>
                <w:lang w:eastAsia="x-none"/>
              </w:rPr>
              <w:t xml:space="preserve"> </w:t>
            </w:r>
            <w:r w:rsidRPr="00C17780">
              <w:rPr>
                <w:rFonts w:ascii="Times New Roman" w:hAnsi="Times New Roman"/>
                <w:bCs/>
                <w:sz w:val="24"/>
                <w:szCs w:val="24"/>
                <w:lang w:eastAsia="x-none"/>
              </w:rPr>
              <w:t xml:space="preserve">мышление </w:t>
            </w:r>
            <w:r>
              <w:rPr>
                <w:rFonts w:ascii="Times New Roman" w:hAnsi="Times New Roman"/>
                <w:bCs/>
                <w:sz w:val="24"/>
                <w:szCs w:val="24"/>
                <w:lang w:eastAsia="x-none"/>
              </w:rPr>
              <w:t xml:space="preserve"> </w:t>
            </w:r>
            <w:proofErr w:type="gramStart"/>
            <w:r w:rsidRPr="00C17780">
              <w:rPr>
                <w:rFonts w:ascii="Times New Roman" w:hAnsi="Times New Roman"/>
                <w:bCs/>
                <w:sz w:val="24"/>
                <w:szCs w:val="24"/>
                <w:lang w:eastAsia="x-none"/>
              </w:rPr>
              <w:t>обучающихся</w:t>
            </w:r>
            <w:proofErr w:type="gramEnd"/>
            <w:r w:rsidRPr="00C17780">
              <w:rPr>
                <w:rFonts w:ascii="Times New Roman" w:hAnsi="Times New Roman"/>
                <w:bCs/>
                <w:sz w:val="24"/>
                <w:szCs w:val="24"/>
                <w:lang w:eastAsia="x-none"/>
              </w:rPr>
              <w:t>;</w:t>
            </w:r>
          </w:p>
          <w:p w:rsidR="00994C29" w:rsidRPr="00C17780" w:rsidRDefault="00994C29" w:rsidP="00C17780">
            <w:pPr>
              <w:widowControl w:val="0"/>
              <w:autoSpaceDE w:val="0"/>
              <w:autoSpaceDN w:val="0"/>
              <w:jc w:val="both"/>
              <w:rPr>
                <w:rFonts w:ascii="Times New Roman" w:hAnsi="Times New Roman"/>
                <w:bCs/>
                <w:sz w:val="24"/>
                <w:szCs w:val="24"/>
                <w:lang w:eastAsia="x-none"/>
              </w:rPr>
            </w:pPr>
            <w:r w:rsidRPr="00C17780">
              <w:rPr>
                <w:rFonts w:ascii="Times New Roman" w:hAnsi="Times New Roman"/>
                <w:bCs/>
                <w:sz w:val="24"/>
                <w:szCs w:val="24"/>
                <w:lang w:eastAsia="x-none"/>
              </w:rPr>
              <w:t xml:space="preserve">- содействовать </w:t>
            </w:r>
            <w:r>
              <w:rPr>
                <w:rFonts w:ascii="Times New Roman" w:hAnsi="Times New Roman"/>
                <w:bCs/>
                <w:sz w:val="24"/>
                <w:szCs w:val="24"/>
                <w:lang w:eastAsia="x-none"/>
              </w:rPr>
              <w:t xml:space="preserve"> </w:t>
            </w:r>
            <w:r w:rsidRPr="00C17780">
              <w:rPr>
                <w:rFonts w:ascii="Times New Roman" w:hAnsi="Times New Roman"/>
                <w:bCs/>
                <w:sz w:val="24"/>
                <w:szCs w:val="24"/>
                <w:lang w:eastAsia="x-none"/>
              </w:rPr>
              <w:t xml:space="preserve">профессиональному становлению и развитию молодого человека в аспекте </w:t>
            </w:r>
          </w:p>
          <w:p w:rsidR="00994C29" w:rsidRPr="00C17780" w:rsidRDefault="00994C29" w:rsidP="00C17780">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xml:space="preserve"> </w:t>
            </w:r>
            <w:r w:rsidRPr="00C17780">
              <w:rPr>
                <w:rFonts w:ascii="Times New Roman" w:hAnsi="Times New Roman"/>
                <w:bCs/>
                <w:sz w:val="24"/>
                <w:szCs w:val="24"/>
                <w:lang w:eastAsia="x-none"/>
              </w:rPr>
              <w:t xml:space="preserve">достижения удовлетворённости результатами своего труда и обеспечения </w:t>
            </w:r>
          </w:p>
          <w:p w:rsidR="00994C29" w:rsidRPr="00C17780" w:rsidRDefault="00994C29" w:rsidP="00C17780">
            <w:pPr>
              <w:widowControl w:val="0"/>
              <w:autoSpaceDE w:val="0"/>
              <w:autoSpaceDN w:val="0"/>
              <w:jc w:val="both"/>
              <w:rPr>
                <w:rFonts w:ascii="Times New Roman" w:hAnsi="Times New Roman"/>
                <w:bCs/>
                <w:sz w:val="24"/>
                <w:szCs w:val="24"/>
                <w:lang w:eastAsia="x-none"/>
              </w:rPr>
            </w:pPr>
            <w:r w:rsidRPr="00C17780">
              <w:rPr>
                <w:rFonts w:ascii="Times New Roman" w:hAnsi="Times New Roman"/>
                <w:bCs/>
                <w:sz w:val="24"/>
                <w:szCs w:val="24"/>
                <w:lang w:eastAsia="x-none"/>
              </w:rPr>
              <w:t xml:space="preserve">социального </w:t>
            </w:r>
          </w:p>
          <w:p w:rsidR="00994C29" w:rsidRPr="00C17780" w:rsidRDefault="00994C29" w:rsidP="00C17780">
            <w:pPr>
              <w:widowControl w:val="0"/>
              <w:autoSpaceDE w:val="0"/>
              <w:autoSpaceDN w:val="0"/>
              <w:jc w:val="both"/>
              <w:rPr>
                <w:rFonts w:ascii="Times New Roman" w:hAnsi="Times New Roman"/>
                <w:bCs/>
                <w:sz w:val="24"/>
                <w:szCs w:val="24"/>
                <w:lang w:eastAsia="x-none"/>
              </w:rPr>
            </w:pPr>
            <w:r w:rsidRPr="00C17780">
              <w:rPr>
                <w:rFonts w:ascii="Times New Roman" w:hAnsi="Times New Roman"/>
                <w:bCs/>
                <w:sz w:val="24"/>
                <w:szCs w:val="24"/>
                <w:lang w:eastAsia="x-none"/>
              </w:rPr>
              <w:t xml:space="preserve">статуса и </w:t>
            </w:r>
          </w:p>
          <w:p w:rsidR="00994C29" w:rsidRPr="00C17780" w:rsidRDefault="00994C29" w:rsidP="00C17780">
            <w:pPr>
              <w:widowControl w:val="0"/>
              <w:autoSpaceDE w:val="0"/>
              <w:autoSpaceDN w:val="0"/>
              <w:jc w:val="both"/>
              <w:rPr>
                <w:rFonts w:ascii="Times New Roman" w:hAnsi="Times New Roman"/>
                <w:bCs/>
                <w:sz w:val="24"/>
                <w:szCs w:val="24"/>
                <w:lang w:eastAsia="x-none"/>
              </w:rPr>
            </w:pPr>
            <w:r w:rsidRPr="00C17780">
              <w:rPr>
                <w:rFonts w:ascii="Times New Roman" w:hAnsi="Times New Roman"/>
                <w:bCs/>
                <w:sz w:val="24"/>
                <w:szCs w:val="24"/>
                <w:lang w:eastAsia="x-none"/>
              </w:rPr>
              <w:t>достойного уровня</w:t>
            </w:r>
          </w:p>
          <w:p w:rsidR="00994C29" w:rsidRDefault="00994C29" w:rsidP="00C17780">
            <w:pPr>
              <w:pStyle w:val="a8"/>
              <w:widowControl w:val="0"/>
              <w:autoSpaceDE w:val="0"/>
              <w:autoSpaceDN w:val="0"/>
              <w:ind w:left="0"/>
              <w:jc w:val="both"/>
              <w:rPr>
                <w:rFonts w:ascii="Times New Roman" w:hAnsi="Times New Roman"/>
                <w:bCs/>
                <w:sz w:val="24"/>
                <w:szCs w:val="24"/>
                <w:lang w:eastAsia="x-none"/>
              </w:rPr>
            </w:pPr>
            <w:r w:rsidRPr="00C17780">
              <w:rPr>
                <w:rFonts w:ascii="Times New Roman" w:hAnsi="Times New Roman"/>
                <w:bCs/>
                <w:sz w:val="24"/>
                <w:szCs w:val="24"/>
                <w:lang w:eastAsia="x-none"/>
              </w:rPr>
              <w:t>жизни;</w:t>
            </w:r>
          </w:p>
          <w:p w:rsidR="00994C29" w:rsidRPr="00860860" w:rsidRDefault="00994C29" w:rsidP="00860860">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xml:space="preserve">- </w:t>
            </w:r>
            <w:r w:rsidRPr="00860860">
              <w:rPr>
                <w:rFonts w:ascii="Times New Roman" w:hAnsi="Times New Roman"/>
                <w:bCs/>
                <w:sz w:val="24"/>
                <w:szCs w:val="24"/>
                <w:lang w:eastAsia="x-none"/>
              </w:rPr>
              <w:t>формирова</w:t>
            </w:r>
            <w:r w:rsidR="00E93FAE">
              <w:rPr>
                <w:rFonts w:ascii="Times New Roman" w:hAnsi="Times New Roman"/>
                <w:bCs/>
                <w:sz w:val="24"/>
                <w:szCs w:val="24"/>
                <w:lang w:eastAsia="x-none"/>
              </w:rPr>
              <w:t>ть</w:t>
            </w:r>
            <w:r w:rsidRPr="00860860">
              <w:rPr>
                <w:rFonts w:ascii="Times New Roman" w:hAnsi="Times New Roman"/>
                <w:bCs/>
                <w:sz w:val="24"/>
                <w:szCs w:val="24"/>
                <w:lang w:eastAsia="x-none"/>
              </w:rPr>
              <w:t xml:space="preserve"> </w:t>
            </w:r>
          </w:p>
          <w:p w:rsidR="00994C29" w:rsidRPr="00860860" w:rsidRDefault="00994C29" w:rsidP="00860860">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xml:space="preserve"> </w:t>
            </w:r>
            <w:r w:rsidR="00E93FAE">
              <w:rPr>
                <w:rFonts w:ascii="Times New Roman" w:hAnsi="Times New Roman"/>
                <w:bCs/>
                <w:sz w:val="24"/>
                <w:szCs w:val="24"/>
                <w:lang w:eastAsia="x-none"/>
              </w:rPr>
              <w:t>потребность</w:t>
            </w:r>
            <w:r w:rsidRPr="00860860">
              <w:rPr>
                <w:rFonts w:ascii="Times New Roman" w:hAnsi="Times New Roman"/>
                <w:bCs/>
                <w:sz w:val="24"/>
                <w:szCs w:val="24"/>
                <w:lang w:eastAsia="x-none"/>
              </w:rPr>
              <w:t xml:space="preserve"> в </w:t>
            </w:r>
          </w:p>
          <w:p w:rsidR="00994C29" w:rsidRPr="00860860" w:rsidRDefault="00994C29" w:rsidP="00860860">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xml:space="preserve"> </w:t>
            </w:r>
            <w:r w:rsidRPr="00860860">
              <w:rPr>
                <w:rFonts w:ascii="Times New Roman" w:hAnsi="Times New Roman"/>
                <w:bCs/>
                <w:sz w:val="24"/>
                <w:szCs w:val="24"/>
                <w:lang w:eastAsia="x-none"/>
              </w:rPr>
              <w:t xml:space="preserve">постоянном </w:t>
            </w:r>
          </w:p>
          <w:p w:rsidR="00994C29" w:rsidRDefault="00994C29" w:rsidP="00860860">
            <w:pPr>
              <w:pStyle w:val="a8"/>
              <w:widowControl w:val="0"/>
              <w:autoSpaceDE w:val="0"/>
              <w:autoSpaceDN w:val="0"/>
              <w:ind w:left="0"/>
              <w:jc w:val="both"/>
              <w:rPr>
                <w:rFonts w:ascii="Times New Roman" w:hAnsi="Times New Roman"/>
                <w:bCs/>
                <w:sz w:val="24"/>
                <w:szCs w:val="24"/>
                <w:lang w:eastAsia="x-none"/>
              </w:rPr>
            </w:pPr>
            <w:r w:rsidRPr="00860860">
              <w:rPr>
                <w:rFonts w:ascii="Times New Roman" w:hAnsi="Times New Roman"/>
                <w:bCs/>
                <w:sz w:val="24"/>
                <w:szCs w:val="24"/>
                <w:lang w:eastAsia="x-none"/>
              </w:rPr>
              <w:t>профессиональном</w:t>
            </w:r>
            <w:r w:rsidR="003E0D7A">
              <w:rPr>
                <w:rFonts w:ascii="Times New Roman" w:hAnsi="Times New Roman"/>
                <w:bCs/>
                <w:sz w:val="24"/>
                <w:szCs w:val="24"/>
                <w:lang w:eastAsia="x-none"/>
              </w:rPr>
              <w:t xml:space="preserve"> </w:t>
            </w:r>
            <w:proofErr w:type="gramStart"/>
            <w:r w:rsidR="003E0D7A">
              <w:rPr>
                <w:rFonts w:ascii="Times New Roman" w:hAnsi="Times New Roman"/>
                <w:bCs/>
                <w:sz w:val="24"/>
                <w:szCs w:val="24"/>
                <w:lang w:eastAsia="x-none"/>
              </w:rPr>
              <w:t>росте</w:t>
            </w:r>
            <w:proofErr w:type="gramEnd"/>
          </w:p>
        </w:tc>
        <w:tc>
          <w:tcPr>
            <w:tcW w:w="3491" w:type="dxa"/>
          </w:tcPr>
          <w:p w:rsidR="00994C29" w:rsidRDefault="00994C29" w:rsidP="00182CE7">
            <w:pPr>
              <w:pStyle w:val="a8"/>
              <w:widowControl w:val="0"/>
              <w:autoSpaceDE w:val="0"/>
              <w:autoSpaceDN w:val="0"/>
              <w:ind w:left="0"/>
              <w:jc w:val="both"/>
              <w:rPr>
                <w:rFonts w:ascii="Times New Roman" w:hAnsi="Times New Roman"/>
                <w:bCs/>
                <w:sz w:val="24"/>
                <w:szCs w:val="24"/>
                <w:lang w:eastAsia="x-none"/>
              </w:rPr>
            </w:pPr>
            <w:proofErr w:type="gramStart"/>
            <w:r>
              <w:rPr>
                <w:rFonts w:ascii="Times New Roman" w:hAnsi="Times New Roman"/>
                <w:sz w:val="24"/>
                <w:szCs w:val="24"/>
              </w:rPr>
              <w:t>- проявляет активную гражданскую позицию, демонстрирует приверженность принципам честности, порядочности, открытости, экономически активен и участвует в студенческом и территориальном самоуправлении, в том числе на условиях добровольчества, продуктивно вза</w:t>
            </w:r>
            <w:r w:rsidR="00543085">
              <w:rPr>
                <w:rFonts w:ascii="Times New Roman" w:hAnsi="Times New Roman"/>
                <w:sz w:val="24"/>
                <w:szCs w:val="24"/>
              </w:rPr>
              <w:t xml:space="preserve">имодействует </w:t>
            </w:r>
            <w:r>
              <w:rPr>
                <w:rFonts w:ascii="Times New Roman" w:hAnsi="Times New Roman"/>
                <w:sz w:val="24"/>
                <w:szCs w:val="24"/>
              </w:rPr>
              <w:t>и участвует в деятельности общественных организаций (ЛР-2).</w:t>
            </w:r>
            <w:proofErr w:type="gramEnd"/>
          </w:p>
        </w:tc>
        <w:tc>
          <w:tcPr>
            <w:tcW w:w="3827" w:type="dxa"/>
          </w:tcPr>
          <w:p w:rsidR="00994C29" w:rsidRPr="00B84297" w:rsidRDefault="00994C29" w:rsidP="00B84297">
            <w:pPr>
              <w:widowControl w:val="0"/>
              <w:autoSpaceDE w:val="0"/>
              <w:autoSpaceDN w:val="0"/>
              <w:jc w:val="both"/>
              <w:rPr>
                <w:rFonts w:ascii="Times New Roman" w:hAnsi="Times New Roman"/>
                <w:bCs/>
                <w:sz w:val="24"/>
                <w:szCs w:val="24"/>
                <w:lang w:eastAsia="x-none"/>
              </w:rPr>
            </w:pPr>
            <w:r w:rsidRPr="00B84297">
              <w:rPr>
                <w:rFonts w:ascii="Times New Roman" w:hAnsi="Times New Roman"/>
                <w:bCs/>
                <w:sz w:val="24"/>
                <w:szCs w:val="24"/>
                <w:lang w:eastAsia="x-none"/>
              </w:rPr>
              <w:t xml:space="preserve">ОК 01. Выбирать способы решения задач </w:t>
            </w:r>
            <w:r w:rsidR="003E0D7A">
              <w:rPr>
                <w:rFonts w:ascii="Times New Roman" w:hAnsi="Times New Roman"/>
                <w:bCs/>
                <w:sz w:val="24"/>
                <w:szCs w:val="24"/>
                <w:lang w:eastAsia="x-none"/>
              </w:rPr>
              <w:t xml:space="preserve">профессиональной деятельности </w:t>
            </w:r>
            <w:r w:rsidRPr="00B84297">
              <w:rPr>
                <w:rFonts w:ascii="Times New Roman" w:hAnsi="Times New Roman"/>
                <w:bCs/>
                <w:sz w:val="24"/>
                <w:szCs w:val="24"/>
                <w:lang w:eastAsia="x-none"/>
              </w:rPr>
              <w:t>применительно к различным контекстам.</w:t>
            </w:r>
          </w:p>
          <w:p w:rsidR="00994C29" w:rsidRDefault="00994C29" w:rsidP="00B84297">
            <w:pPr>
              <w:widowControl w:val="0"/>
              <w:autoSpaceDE w:val="0"/>
              <w:autoSpaceDN w:val="0"/>
              <w:jc w:val="both"/>
              <w:rPr>
                <w:rFonts w:ascii="Times New Roman" w:hAnsi="Times New Roman"/>
                <w:bCs/>
                <w:sz w:val="24"/>
                <w:szCs w:val="24"/>
                <w:lang w:eastAsia="x-none"/>
              </w:rPr>
            </w:pPr>
            <w:r w:rsidRPr="00B84297">
              <w:rPr>
                <w:rFonts w:ascii="Times New Roman" w:hAnsi="Times New Roman"/>
                <w:bCs/>
                <w:sz w:val="24"/>
                <w:szCs w:val="24"/>
                <w:lang w:eastAsia="x-none"/>
              </w:rPr>
              <w:t>ОК 0</w:t>
            </w:r>
            <w:r>
              <w:rPr>
                <w:rFonts w:ascii="Times New Roman" w:hAnsi="Times New Roman"/>
                <w:bCs/>
                <w:sz w:val="24"/>
                <w:szCs w:val="24"/>
                <w:lang w:eastAsia="x-none"/>
              </w:rPr>
              <w:t xml:space="preserve">2. Осуществлять поиск, анализ и интерпретацию информации, </w:t>
            </w:r>
            <w:r w:rsidRPr="00B84297">
              <w:rPr>
                <w:rFonts w:ascii="Times New Roman" w:hAnsi="Times New Roman"/>
                <w:bCs/>
                <w:sz w:val="24"/>
                <w:szCs w:val="24"/>
                <w:lang w:eastAsia="x-none"/>
              </w:rPr>
              <w:t xml:space="preserve">необходимой для </w:t>
            </w:r>
            <w:r>
              <w:rPr>
                <w:rFonts w:ascii="Times New Roman" w:hAnsi="Times New Roman"/>
                <w:bCs/>
                <w:sz w:val="24"/>
                <w:szCs w:val="24"/>
                <w:lang w:eastAsia="x-none"/>
              </w:rPr>
              <w:t xml:space="preserve"> </w:t>
            </w:r>
            <w:r w:rsidRPr="00B84297">
              <w:rPr>
                <w:rFonts w:ascii="Times New Roman" w:hAnsi="Times New Roman"/>
                <w:bCs/>
                <w:sz w:val="24"/>
                <w:szCs w:val="24"/>
                <w:lang w:eastAsia="x-none"/>
              </w:rPr>
              <w:t>вы</w:t>
            </w:r>
            <w:r>
              <w:rPr>
                <w:rFonts w:ascii="Times New Roman" w:hAnsi="Times New Roman"/>
                <w:bCs/>
                <w:sz w:val="24"/>
                <w:szCs w:val="24"/>
                <w:lang w:eastAsia="x-none"/>
              </w:rPr>
              <w:t xml:space="preserve">полнения задач профессиональной </w:t>
            </w:r>
            <w:r w:rsidRPr="00B84297">
              <w:rPr>
                <w:rFonts w:ascii="Times New Roman" w:hAnsi="Times New Roman"/>
                <w:bCs/>
                <w:sz w:val="24"/>
                <w:szCs w:val="24"/>
                <w:lang w:eastAsia="x-none"/>
              </w:rPr>
              <w:t>деятельности.</w:t>
            </w:r>
          </w:p>
          <w:p w:rsidR="00994C29" w:rsidRPr="00B84297" w:rsidRDefault="00994C29" w:rsidP="00B84297">
            <w:pPr>
              <w:widowControl w:val="0"/>
              <w:autoSpaceDE w:val="0"/>
              <w:autoSpaceDN w:val="0"/>
              <w:jc w:val="both"/>
              <w:rPr>
                <w:rFonts w:ascii="Times New Roman" w:hAnsi="Times New Roman"/>
                <w:bCs/>
                <w:sz w:val="24"/>
                <w:szCs w:val="24"/>
                <w:lang w:eastAsia="x-none"/>
              </w:rPr>
            </w:pPr>
            <w:r w:rsidRPr="00B84297">
              <w:rPr>
                <w:rFonts w:ascii="Times New Roman" w:hAnsi="Times New Roman"/>
                <w:bCs/>
                <w:sz w:val="24"/>
                <w:szCs w:val="24"/>
                <w:lang w:eastAsia="x-none"/>
              </w:rPr>
              <w:t xml:space="preserve">ОК 03. Планировать и реализовывать собственное профессиональное и личностное </w:t>
            </w:r>
          </w:p>
          <w:p w:rsidR="00994C29" w:rsidRDefault="00994C29" w:rsidP="00B84297">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р</w:t>
            </w:r>
            <w:r w:rsidRPr="00B84297">
              <w:rPr>
                <w:rFonts w:ascii="Times New Roman" w:hAnsi="Times New Roman"/>
                <w:bCs/>
                <w:sz w:val="24"/>
                <w:szCs w:val="24"/>
                <w:lang w:eastAsia="x-none"/>
              </w:rPr>
              <w:t>азвитие</w:t>
            </w:r>
            <w:r>
              <w:rPr>
                <w:rFonts w:ascii="Times New Roman" w:hAnsi="Times New Roman"/>
                <w:bCs/>
                <w:sz w:val="24"/>
                <w:szCs w:val="24"/>
                <w:lang w:eastAsia="x-none"/>
              </w:rPr>
              <w:t>.</w:t>
            </w:r>
          </w:p>
          <w:p w:rsidR="00994C29" w:rsidRPr="00A5783E" w:rsidRDefault="00994C29" w:rsidP="00A5783E">
            <w:pPr>
              <w:widowControl w:val="0"/>
              <w:autoSpaceDE w:val="0"/>
              <w:autoSpaceDN w:val="0"/>
              <w:jc w:val="both"/>
              <w:rPr>
                <w:rFonts w:ascii="Times New Roman" w:hAnsi="Times New Roman"/>
                <w:bCs/>
                <w:sz w:val="24"/>
                <w:szCs w:val="24"/>
                <w:lang w:eastAsia="x-none"/>
              </w:rPr>
            </w:pPr>
            <w:r w:rsidRPr="00A5783E">
              <w:rPr>
                <w:rFonts w:ascii="Times New Roman" w:hAnsi="Times New Roman"/>
                <w:bCs/>
                <w:sz w:val="24"/>
                <w:szCs w:val="24"/>
                <w:lang w:eastAsia="x-none"/>
              </w:rPr>
              <w:t xml:space="preserve">ОК 10. Пользоваться профессиональной документацией на государственном и </w:t>
            </w:r>
          </w:p>
          <w:p w:rsidR="00994C29" w:rsidRDefault="003E0D7A" w:rsidP="00A5783E">
            <w:pPr>
              <w:widowControl w:val="0"/>
              <w:autoSpaceDE w:val="0"/>
              <w:autoSpaceDN w:val="0"/>
              <w:jc w:val="both"/>
              <w:rPr>
                <w:rFonts w:ascii="Times New Roman" w:hAnsi="Times New Roman"/>
                <w:bCs/>
                <w:sz w:val="24"/>
                <w:szCs w:val="24"/>
                <w:lang w:eastAsia="x-none"/>
              </w:rPr>
            </w:pPr>
            <w:proofErr w:type="gramStart"/>
            <w:r>
              <w:rPr>
                <w:rFonts w:ascii="Times New Roman" w:hAnsi="Times New Roman"/>
                <w:bCs/>
                <w:sz w:val="24"/>
                <w:szCs w:val="24"/>
                <w:lang w:eastAsia="x-none"/>
              </w:rPr>
              <w:t>иностранном</w:t>
            </w:r>
            <w:proofErr w:type="gramEnd"/>
            <w:r>
              <w:rPr>
                <w:rFonts w:ascii="Times New Roman" w:hAnsi="Times New Roman"/>
                <w:bCs/>
                <w:sz w:val="24"/>
                <w:szCs w:val="24"/>
                <w:lang w:eastAsia="x-none"/>
              </w:rPr>
              <w:t xml:space="preserve"> языках</w:t>
            </w:r>
          </w:p>
        </w:tc>
      </w:tr>
    </w:tbl>
    <w:p w:rsidR="00C1320D" w:rsidRDefault="00C1320D" w:rsidP="00C1320D">
      <w:pPr>
        <w:widowControl w:val="0"/>
        <w:autoSpaceDE w:val="0"/>
        <w:autoSpaceDN w:val="0"/>
        <w:spacing w:after="0" w:line="240" w:lineRule="auto"/>
        <w:jc w:val="both"/>
        <w:rPr>
          <w:rFonts w:ascii="Times New Roman" w:hAnsi="Times New Roman"/>
          <w:b/>
          <w:bCs/>
          <w:sz w:val="24"/>
          <w:szCs w:val="24"/>
          <w:lang w:eastAsia="x-none"/>
        </w:rPr>
      </w:pPr>
    </w:p>
    <w:p w:rsidR="0081751D" w:rsidRPr="003678F7" w:rsidRDefault="0081751D" w:rsidP="003678F7">
      <w:pPr>
        <w:widowControl w:val="0"/>
        <w:autoSpaceDE w:val="0"/>
        <w:autoSpaceDN w:val="0"/>
        <w:spacing w:after="0" w:line="240" w:lineRule="auto"/>
        <w:rPr>
          <w:rFonts w:ascii="Times New Roman" w:hAnsi="Times New Roman"/>
          <w:b/>
          <w:bCs/>
          <w:i/>
          <w:sz w:val="24"/>
          <w:szCs w:val="24"/>
          <w:lang w:eastAsia="x-none"/>
        </w:rPr>
      </w:pPr>
      <w:r w:rsidRPr="003678F7">
        <w:rPr>
          <w:rFonts w:ascii="Times New Roman" w:hAnsi="Times New Roman"/>
          <w:b/>
          <w:bCs/>
          <w:i/>
          <w:sz w:val="24"/>
          <w:szCs w:val="24"/>
          <w:lang w:eastAsia="x-none"/>
        </w:rPr>
        <w:t>Механизмы реализации:</w:t>
      </w:r>
    </w:p>
    <w:p w:rsidR="0081751D" w:rsidRPr="003678F7" w:rsidRDefault="00787532" w:rsidP="003678F7">
      <w:pPr>
        <w:widowControl w:val="0"/>
        <w:autoSpaceDE w:val="0"/>
        <w:autoSpaceDN w:val="0"/>
        <w:spacing w:after="0" w:line="240" w:lineRule="auto"/>
        <w:jc w:val="both"/>
        <w:rPr>
          <w:rFonts w:ascii="Times New Roman" w:hAnsi="Times New Roman"/>
          <w:bCs/>
          <w:sz w:val="24"/>
          <w:szCs w:val="24"/>
          <w:lang w:eastAsia="x-none"/>
        </w:rPr>
      </w:pPr>
      <w:r>
        <w:rPr>
          <w:rFonts w:ascii="Times New Roman" w:hAnsi="Times New Roman"/>
          <w:bCs/>
          <w:sz w:val="24"/>
          <w:szCs w:val="24"/>
          <w:lang w:eastAsia="x-none"/>
        </w:rPr>
        <w:t xml:space="preserve">– овладение </w:t>
      </w:r>
      <w:proofErr w:type="gramStart"/>
      <w:r>
        <w:rPr>
          <w:rFonts w:ascii="Times New Roman" w:hAnsi="Times New Roman"/>
          <w:bCs/>
          <w:sz w:val="24"/>
          <w:szCs w:val="24"/>
          <w:lang w:eastAsia="x-none"/>
        </w:rPr>
        <w:t>обучающимися</w:t>
      </w:r>
      <w:proofErr w:type="gramEnd"/>
      <w:r w:rsidR="0081751D" w:rsidRPr="003678F7">
        <w:rPr>
          <w:rFonts w:ascii="Times New Roman" w:hAnsi="Times New Roman"/>
          <w:bCs/>
          <w:sz w:val="24"/>
          <w:szCs w:val="24"/>
          <w:lang w:eastAsia="x-none"/>
        </w:rPr>
        <w:t xml:space="preserve"> научным методом познания, углубленное и творческое освоение учебного материала;</w:t>
      </w:r>
    </w:p>
    <w:p w:rsidR="0081751D" w:rsidRPr="003678F7" w:rsidRDefault="0081751D" w:rsidP="003678F7">
      <w:pPr>
        <w:widowControl w:val="0"/>
        <w:autoSpaceDE w:val="0"/>
        <w:autoSpaceDN w:val="0"/>
        <w:spacing w:after="0" w:line="240" w:lineRule="auto"/>
        <w:jc w:val="both"/>
        <w:rPr>
          <w:rFonts w:ascii="Times New Roman" w:hAnsi="Times New Roman"/>
          <w:bCs/>
          <w:sz w:val="24"/>
          <w:szCs w:val="24"/>
          <w:lang w:eastAsia="x-none"/>
        </w:rPr>
      </w:pPr>
      <w:r w:rsidRPr="003678F7">
        <w:rPr>
          <w:rFonts w:ascii="Times New Roman" w:hAnsi="Times New Roman"/>
          <w:bCs/>
          <w:sz w:val="24"/>
          <w:szCs w:val="24"/>
          <w:lang w:eastAsia="x-none"/>
        </w:rPr>
        <w:t>– привлечение обучающихся к научному твор</w:t>
      </w:r>
      <w:r w:rsidR="003678F7">
        <w:rPr>
          <w:rFonts w:ascii="Times New Roman" w:hAnsi="Times New Roman"/>
          <w:bCs/>
          <w:sz w:val="24"/>
          <w:szCs w:val="24"/>
          <w:lang w:eastAsia="x-none"/>
        </w:rPr>
        <w:t xml:space="preserve">честву, начиная с самых ранних </w:t>
      </w:r>
      <w:r w:rsidRPr="003678F7">
        <w:rPr>
          <w:rFonts w:ascii="Times New Roman" w:hAnsi="Times New Roman"/>
          <w:bCs/>
          <w:sz w:val="24"/>
          <w:szCs w:val="24"/>
          <w:lang w:eastAsia="x-none"/>
        </w:rPr>
        <w:t>этапов обучения в</w:t>
      </w:r>
      <w:r w:rsidR="003678F7">
        <w:rPr>
          <w:rFonts w:ascii="Times New Roman" w:hAnsi="Times New Roman"/>
          <w:bCs/>
          <w:sz w:val="24"/>
          <w:szCs w:val="24"/>
          <w:lang w:eastAsia="x-none"/>
        </w:rPr>
        <w:t xml:space="preserve"> колледже</w:t>
      </w:r>
      <w:r w:rsidRPr="003678F7">
        <w:rPr>
          <w:rFonts w:ascii="Times New Roman" w:hAnsi="Times New Roman"/>
          <w:bCs/>
          <w:sz w:val="24"/>
          <w:szCs w:val="24"/>
          <w:lang w:eastAsia="x-none"/>
        </w:rPr>
        <w:t>;</w:t>
      </w:r>
    </w:p>
    <w:p w:rsidR="0081751D" w:rsidRPr="003678F7" w:rsidRDefault="0081751D" w:rsidP="003678F7">
      <w:pPr>
        <w:widowControl w:val="0"/>
        <w:autoSpaceDE w:val="0"/>
        <w:autoSpaceDN w:val="0"/>
        <w:spacing w:after="0" w:line="240" w:lineRule="auto"/>
        <w:jc w:val="both"/>
        <w:rPr>
          <w:rFonts w:ascii="Times New Roman" w:hAnsi="Times New Roman"/>
          <w:bCs/>
          <w:sz w:val="24"/>
          <w:szCs w:val="24"/>
          <w:lang w:eastAsia="x-none"/>
        </w:rPr>
      </w:pPr>
      <w:r w:rsidRPr="003678F7">
        <w:rPr>
          <w:rFonts w:ascii="Times New Roman" w:hAnsi="Times New Roman"/>
          <w:bCs/>
          <w:sz w:val="24"/>
          <w:szCs w:val="24"/>
          <w:lang w:eastAsia="x-none"/>
        </w:rPr>
        <w:t>– вовлечение обучающихся в деятельность научны</w:t>
      </w:r>
      <w:r w:rsidR="003678F7">
        <w:rPr>
          <w:rFonts w:ascii="Times New Roman" w:hAnsi="Times New Roman"/>
          <w:bCs/>
          <w:sz w:val="24"/>
          <w:szCs w:val="24"/>
          <w:lang w:eastAsia="x-none"/>
        </w:rPr>
        <w:t xml:space="preserve">х школ и научно-педагогических  </w:t>
      </w:r>
      <w:r w:rsidRPr="003678F7">
        <w:rPr>
          <w:rFonts w:ascii="Times New Roman" w:hAnsi="Times New Roman"/>
          <w:bCs/>
          <w:sz w:val="24"/>
          <w:szCs w:val="24"/>
          <w:lang w:eastAsia="x-none"/>
        </w:rPr>
        <w:t>коллективов в целях удержания нау</w:t>
      </w:r>
      <w:r w:rsidR="003678F7">
        <w:rPr>
          <w:rFonts w:ascii="Times New Roman" w:hAnsi="Times New Roman"/>
          <w:bCs/>
          <w:sz w:val="24"/>
          <w:szCs w:val="24"/>
          <w:lang w:eastAsia="x-none"/>
        </w:rPr>
        <w:t xml:space="preserve">чно-технологического лидерства колледжа </w:t>
      </w:r>
      <w:r w:rsidRPr="003678F7">
        <w:rPr>
          <w:rFonts w:ascii="Times New Roman" w:hAnsi="Times New Roman"/>
          <w:bCs/>
          <w:sz w:val="24"/>
          <w:szCs w:val="24"/>
          <w:lang w:eastAsia="x-none"/>
        </w:rPr>
        <w:t>по сформированным приоритетам;</w:t>
      </w:r>
    </w:p>
    <w:p w:rsidR="0081751D" w:rsidRPr="003678F7" w:rsidRDefault="0081751D" w:rsidP="003678F7">
      <w:pPr>
        <w:widowControl w:val="0"/>
        <w:autoSpaceDE w:val="0"/>
        <w:autoSpaceDN w:val="0"/>
        <w:spacing w:after="0" w:line="240" w:lineRule="auto"/>
        <w:jc w:val="both"/>
        <w:rPr>
          <w:rFonts w:ascii="Times New Roman" w:hAnsi="Times New Roman"/>
          <w:bCs/>
          <w:sz w:val="24"/>
          <w:szCs w:val="24"/>
          <w:lang w:eastAsia="x-none"/>
        </w:rPr>
      </w:pPr>
      <w:r w:rsidRPr="003678F7">
        <w:rPr>
          <w:rFonts w:ascii="Times New Roman" w:hAnsi="Times New Roman"/>
          <w:bCs/>
          <w:sz w:val="24"/>
          <w:szCs w:val="24"/>
          <w:lang w:eastAsia="x-none"/>
        </w:rPr>
        <w:t>– создание социальных лифтов и условий для фор</w:t>
      </w:r>
      <w:r w:rsidR="003678F7">
        <w:rPr>
          <w:rFonts w:ascii="Times New Roman" w:hAnsi="Times New Roman"/>
          <w:bCs/>
          <w:sz w:val="24"/>
          <w:szCs w:val="24"/>
          <w:lang w:eastAsia="x-none"/>
        </w:rPr>
        <w:t xml:space="preserve">мирования целостной системы </w:t>
      </w:r>
      <w:r w:rsidRPr="003678F7">
        <w:rPr>
          <w:rFonts w:ascii="Times New Roman" w:hAnsi="Times New Roman"/>
          <w:bCs/>
          <w:sz w:val="24"/>
          <w:szCs w:val="24"/>
          <w:lang w:eastAsia="x-none"/>
        </w:rPr>
        <w:t>поддержки инициативной и талантливой молодежи;</w:t>
      </w:r>
    </w:p>
    <w:p w:rsidR="0081751D" w:rsidRPr="003678F7" w:rsidRDefault="0081751D" w:rsidP="003678F7">
      <w:pPr>
        <w:widowControl w:val="0"/>
        <w:autoSpaceDE w:val="0"/>
        <w:autoSpaceDN w:val="0"/>
        <w:spacing w:after="0" w:line="240" w:lineRule="auto"/>
        <w:jc w:val="both"/>
        <w:rPr>
          <w:rFonts w:ascii="Times New Roman" w:hAnsi="Times New Roman"/>
          <w:bCs/>
          <w:sz w:val="24"/>
          <w:szCs w:val="24"/>
          <w:lang w:eastAsia="x-none"/>
        </w:rPr>
      </w:pPr>
      <w:r w:rsidRPr="003678F7">
        <w:rPr>
          <w:rFonts w:ascii="Times New Roman" w:hAnsi="Times New Roman"/>
          <w:bCs/>
          <w:sz w:val="24"/>
          <w:szCs w:val="24"/>
          <w:lang w:eastAsia="x-none"/>
        </w:rPr>
        <w:t>– создание механизмов стимулирования инноваци</w:t>
      </w:r>
      <w:r w:rsidR="003678F7">
        <w:rPr>
          <w:rFonts w:ascii="Times New Roman" w:hAnsi="Times New Roman"/>
          <w:bCs/>
          <w:sz w:val="24"/>
          <w:szCs w:val="24"/>
          <w:lang w:eastAsia="x-none"/>
        </w:rPr>
        <w:t xml:space="preserve">онного поведения молодежи и ее </w:t>
      </w:r>
      <w:r w:rsidRPr="003678F7">
        <w:rPr>
          <w:rFonts w:ascii="Times New Roman" w:hAnsi="Times New Roman"/>
          <w:bCs/>
          <w:sz w:val="24"/>
          <w:szCs w:val="24"/>
          <w:lang w:eastAsia="x-none"/>
        </w:rPr>
        <w:t>участия в разработке и реализации инновационных</w:t>
      </w:r>
      <w:r w:rsidR="003678F7">
        <w:rPr>
          <w:rFonts w:ascii="Times New Roman" w:hAnsi="Times New Roman"/>
          <w:bCs/>
          <w:sz w:val="24"/>
          <w:szCs w:val="24"/>
          <w:lang w:eastAsia="x-none"/>
        </w:rPr>
        <w:t xml:space="preserve"> идей, содействие в реализации </w:t>
      </w:r>
      <w:r w:rsidRPr="003678F7">
        <w:rPr>
          <w:rFonts w:ascii="Times New Roman" w:hAnsi="Times New Roman"/>
          <w:bCs/>
          <w:sz w:val="24"/>
          <w:szCs w:val="24"/>
          <w:lang w:eastAsia="x-none"/>
        </w:rPr>
        <w:t>результатов студенческого научного творчества;</w:t>
      </w:r>
    </w:p>
    <w:p w:rsidR="0081751D" w:rsidRPr="003678F7" w:rsidRDefault="0081751D" w:rsidP="003678F7">
      <w:pPr>
        <w:widowControl w:val="0"/>
        <w:autoSpaceDE w:val="0"/>
        <w:autoSpaceDN w:val="0"/>
        <w:spacing w:after="0" w:line="240" w:lineRule="auto"/>
        <w:jc w:val="both"/>
        <w:rPr>
          <w:rFonts w:ascii="Times New Roman" w:hAnsi="Times New Roman"/>
          <w:bCs/>
          <w:sz w:val="24"/>
          <w:szCs w:val="24"/>
          <w:lang w:eastAsia="x-none"/>
        </w:rPr>
      </w:pPr>
      <w:r w:rsidRPr="003678F7">
        <w:rPr>
          <w:rFonts w:ascii="Times New Roman" w:hAnsi="Times New Roman"/>
          <w:bCs/>
          <w:sz w:val="24"/>
          <w:szCs w:val="24"/>
          <w:lang w:eastAsia="x-none"/>
        </w:rPr>
        <w:t>– создание условий по содействию коммер</w:t>
      </w:r>
      <w:r w:rsidR="003678F7">
        <w:rPr>
          <w:rFonts w:ascii="Times New Roman" w:hAnsi="Times New Roman"/>
          <w:bCs/>
          <w:sz w:val="24"/>
          <w:szCs w:val="24"/>
          <w:lang w:eastAsia="x-none"/>
        </w:rPr>
        <w:t xml:space="preserve">циализации результатов научной </w:t>
      </w:r>
      <w:r w:rsidRPr="003678F7">
        <w:rPr>
          <w:rFonts w:ascii="Times New Roman" w:hAnsi="Times New Roman"/>
          <w:bCs/>
          <w:sz w:val="24"/>
          <w:szCs w:val="24"/>
          <w:lang w:eastAsia="x-none"/>
        </w:rPr>
        <w:t>деятельности обучающихся;</w:t>
      </w:r>
    </w:p>
    <w:p w:rsidR="0081751D" w:rsidRPr="003678F7" w:rsidRDefault="0081751D" w:rsidP="003678F7">
      <w:pPr>
        <w:widowControl w:val="0"/>
        <w:autoSpaceDE w:val="0"/>
        <w:autoSpaceDN w:val="0"/>
        <w:spacing w:after="0" w:line="240" w:lineRule="auto"/>
        <w:jc w:val="both"/>
        <w:rPr>
          <w:rFonts w:ascii="Times New Roman" w:hAnsi="Times New Roman"/>
          <w:bCs/>
          <w:sz w:val="24"/>
          <w:szCs w:val="24"/>
          <w:lang w:eastAsia="x-none"/>
        </w:rPr>
      </w:pPr>
      <w:r w:rsidRPr="003678F7">
        <w:rPr>
          <w:rFonts w:ascii="Times New Roman" w:hAnsi="Times New Roman"/>
          <w:bCs/>
          <w:sz w:val="24"/>
          <w:szCs w:val="24"/>
          <w:lang w:eastAsia="x-none"/>
        </w:rPr>
        <w:t>– обучение методологии и средствам самостоятельного решения научных задач;</w:t>
      </w:r>
    </w:p>
    <w:p w:rsidR="0081751D" w:rsidRPr="003678F7" w:rsidRDefault="0081751D" w:rsidP="003678F7">
      <w:pPr>
        <w:widowControl w:val="0"/>
        <w:autoSpaceDE w:val="0"/>
        <w:autoSpaceDN w:val="0"/>
        <w:spacing w:after="0" w:line="240" w:lineRule="auto"/>
        <w:jc w:val="both"/>
        <w:rPr>
          <w:rFonts w:ascii="Times New Roman" w:hAnsi="Times New Roman"/>
          <w:bCs/>
          <w:sz w:val="24"/>
          <w:szCs w:val="24"/>
          <w:lang w:eastAsia="x-none"/>
        </w:rPr>
      </w:pPr>
      <w:r w:rsidRPr="003678F7">
        <w:rPr>
          <w:rFonts w:ascii="Times New Roman" w:hAnsi="Times New Roman"/>
          <w:bCs/>
          <w:sz w:val="24"/>
          <w:szCs w:val="24"/>
          <w:lang w:eastAsia="x-none"/>
        </w:rPr>
        <w:t>– формирование у обучающихся проектно-исследовательской компетентности;</w:t>
      </w:r>
    </w:p>
    <w:p w:rsidR="0081751D" w:rsidRPr="003678F7" w:rsidRDefault="0081751D" w:rsidP="003678F7">
      <w:pPr>
        <w:widowControl w:val="0"/>
        <w:autoSpaceDE w:val="0"/>
        <w:autoSpaceDN w:val="0"/>
        <w:spacing w:after="0" w:line="240" w:lineRule="auto"/>
        <w:jc w:val="both"/>
        <w:rPr>
          <w:rFonts w:ascii="Times New Roman" w:hAnsi="Times New Roman"/>
          <w:bCs/>
          <w:sz w:val="24"/>
          <w:szCs w:val="24"/>
          <w:lang w:eastAsia="x-none"/>
        </w:rPr>
      </w:pPr>
      <w:r w:rsidRPr="003678F7">
        <w:rPr>
          <w:rFonts w:ascii="Times New Roman" w:hAnsi="Times New Roman"/>
          <w:bCs/>
          <w:sz w:val="24"/>
          <w:szCs w:val="24"/>
          <w:lang w:eastAsia="x-none"/>
        </w:rPr>
        <w:t xml:space="preserve">– объединение образовательного процесса с </w:t>
      </w:r>
      <w:r w:rsidR="003678F7">
        <w:rPr>
          <w:rFonts w:ascii="Times New Roman" w:hAnsi="Times New Roman"/>
          <w:bCs/>
          <w:sz w:val="24"/>
          <w:szCs w:val="24"/>
          <w:lang w:eastAsia="x-none"/>
        </w:rPr>
        <w:t xml:space="preserve">исследованиями и разработками, </w:t>
      </w:r>
      <w:r w:rsidRPr="003678F7">
        <w:rPr>
          <w:rFonts w:ascii="Times New Roman" w:hAnsi="Times New Roman"/>
          <w:bCs/>
          <w:sz w:val="24"/>
          <w:szCs w:val="24"/>
          <w:lang w:eastAsia="x-none"/>
        </w:rPr>
        <w:t xml:space="preserve">включение </w:t>
      </w:r>
      <w:r w:rsidRPr="003678F7">
        <w:rPr>
          <w:rFonts w:ascii="Times New Roman" w:hAnsi="Times New Roman"/>
          <w:bCs/>
          <w:sz w:val="24"/>
          <w:szCs w:val="24"/>
          <w:lang w:eastAsia="x-none"/>
        </w:rPr>
        <w:lastRenderedPageBreak/>
        <w:t>обучающихся в передовые научные и проек</w:t>
      </w:r>
      <w:r w:rsidR="003678F7">
        <w:rPr>
          <w:rFonts w:ascii="Times New Roman" w:hAnsi="Times New Roman"/>
          <w:bCs/>
          <w:sz w:val="24"/>
          <w:szCs w:val="24"/>
          <w:lang w:eastAsia="x-none"/>
        </w:rPr>
        <w:t xml:space="preserve">тные коллективы (в том числе с </w:t>
      </w:r>
      <w:r w:rsidRPr="003678F7">
        <w:rPr>
          <w:rFonts w:ascii="Times New Roman" w:hAnsi="Times New Roman"/>
          <w:bCs/>
          <w:sz w:val="24"/>
          <w:szCs w:val="24"/>
          <w:lang w:eastAsia="x-none"/>
        </w:rPr>
        <w:t>внешними партнерами);</w:t>
      </w:r>
    </w:p>
    <w:p w:rsidR="0081751D" w:rsidRDefault="0081751D" w:rsidP="003678F7">
      <w:pPr>
        <w:widowControl w:val="0"/>
        <w:autoSpaceDE w:val="0"/>
        <w:autoSpaceDN w:val="0"/>
        <w:spacing w:after="0" w:line="240" w:lineRule="auto"/>
        <w:jc w:val="both"/>
        <w:rPr>
          <w:rFonts w:ascii="Times New Roman" w:hAnsi="Times New Roman"/>
          <w:bCs/>
          <w:sz w:val="24"/>
          <w:szCs w:val="24"/>
          <w:lang w:eastAsia="x-none"/>
        </w:rPr>
      </w:pPr>
      <w:r w:rsidRPr="003678F7">
        <w:rPr>
          <w:rFonts w:ascii="Times New Roman" w:hAnsi="Times New Roman"/>
          <w:bCs/>
          <w:sz w:val="24"/>
          <w:szCs w:val="24"/>
          <w:lang w:eastAsia="x-none"/>
        </w:rPr>
        <w:t>– развитие форм поддержки победителей и призеро</w:t>
      </w:r>
      <w:r w:rsidR="003678F7">
        <w:rPr>
          <w:rFonts w:ascii="Times New Roman" w:hAnsi="Times New Roman"/>
          <w:bCs/>
          <w:sz w:val="24"/>
          <w:szCs w:val="24"/>
          <w:lang w:eastAsia="x-none"/>
        </w:rPr>
        <w:t>в интеллектуальных состязаний, конкурсов, олимпиад, выставок.</w:t>
      </w:r>
    </w:p>
    <w:p w:rsidR="00B10953" w:rsidRPr="003678F7" w:rsidRDefault="00B10953" w:rsidP="003678F7">
      <w:pPr>
        <w:widowControl w:val="0"/>
        <w:autoSpaceDE w:val="0"/>
        <w:autoSpaceDN w:val="0"/>
        <w:spacing w:after="0" w:line="240" w:lineRule="auto"/>
        <w:jc w:val="both"/>
        <w:rPr>
          <w:rFonts w:ascii="Times New Roman" w:hAnsi="Times New Roman"/>
          <w:bCs/>
          <w:sz w:val="24"/>
          <w:szCs w:val="24"/>
          <w:lang w:eastAsia="x-none"/>
        </w:rPr>
      </w:pPr>
    </w:p>
    <w:p w:rsidR="0081751D" w:rsidRPr="003678F7" w:rsidRDefault="0081751D" w:rsidP="003678F7">
      <w:pPr>
        <w:widowControl w:val="0"/>
        <w:autoSpaceDE w:val="0"/>
        <w:autoSpaceDN w:val="0"/>
        <w:spacing w:after="0" w:line="240" w:lineRule="auto"/>
        <w:jc w:val="both"/>
        <w:rPr>
          <w:rFonts w:ascii="Times New Roman" w:hAnsi="Times New Roman"/>
          <w:b/>
          <w:bCs/>
          <w:i/>
          <w:sz w:val="24"/>
          <w:szCs w:val="24"/>
          <w:lang w:eastAsia="x-none"/>
        </w:rPr>
      </w:pPr>
      <w:r w:rsidRPr="003678F7">
        <w:rPr>
          <w:rFonts w:ascii="Times New Roman" w:hAnsi="Times New Roman"/>
          <w:b/>
          <w:bCs/>
          <w:i/>
          <w:sz w:val="24"/>
          <w:szCs w:val="24"/>
          <w:lang w:eastAsia="x-none"/>
        </w:rPr>
        <w:t>Формы:</w:t>
      </w:r>
    </w:p>
    <w:p w:rsidR="0081751D" w:rsidRPr="003678F7" w:rsidRDefault="00AB1A0A" w:rsidP="003678F7">
      <w:pPr>
        <w:widowControl w:val="0"/>
        <w:autoSpaceDE w:val="0"/>
        <w:autoSpaceDN w:val="0"/>
        <w:spacing w:after="0" w:line="240" w:lineRule="auto"/>
        <w:jc w:val="both"/>
        <w:rPr>
          <w:rFonts w:ascii="Times New Roman" w:hAnsi="Times New Roman"/>
          <w:bCs/>
          <w:sz w:val="24"/>
          <w:szCs w:val="24"/>
          <w:lang w:eastAsia="x-none"/>
        </w:rPr>
      </w:pPr>
      <w:r>
        <w:rPr>
          <w:rFonts w:ascii="Times New Roman" w:hAnsi="Times New Roman"/>
          <w:bCs/>
          <w:sz w:val="24"/>
          <w:szCs w:val="24"/>
          <w:lang w:eastAsia="x-none"/>
        </w:rPr>
        <w:t>– обеспечение участия обучающихся</w:t>
      </w:r>
      <w:r w:rsidR="0081751D" w:rsidRPr="003678F7">
        <w:rPr>
          <w:rFonts w:ascii="Times New Roman" w:hAnsi="Times New Roman"/>
          <w:bCs/>
          <w:sz w:val="24"/>
          <w:szCs w:val="24"/>
          <w:lang w:eastAsia="x-none"/>
        </w:rPr>
        <w:t xml:space="preserve"> в проведени</w:t>
      </w:r>
      <w:r w:rsidR="003678F7">
        <w:rPr>
          <w:rFonts w:ascii="Times New Roman" w:hAnsi="Times New Roman"/>
          <w:bCs/>
          <w:sz w:val="24"/>
          <w:szCs w:val="24"/>
          <w:lang w:eastAsia="x-none"/>
        </w:rPr>
        <w:t xml:space="preserve">и прикладных, </w:t>
      </w:r>
      <w:r w:rsidR="0081751D" w:rsidRPr="003678F7">
        <w:rPr>
          <w:rFonts w:ascii="Times New Roman" w:hAnsi="Times New Roman"/>
          <w:bCs/>
          <w:sz w:val="24"/>
          <w:szCs w:val="24"/>
          <w:lang w:eastAsia="x-none"/>
        </w:rPr>
        <w:t>поисковых, методических и педагогических научны</w:t>
      </w:r>
      <w:r w:rsidR="003678F7">
        <w:rPr>
          <w:rFonts w:ascii="Times New Roman" w:hAnsi="Times New Roman"/>
          <w:bCs/>
          <w:sz w:val="24"/>
          <w:szCs w:val="24"/>
          <w:lang w:eastAsia="x-none"/>
        </w:rPr>
        <w:t xml:space="preserve">х исследований по приоритетным </w:t>
      </w:r>
      <w:r w:rsidR="0081751D" w:rsidRPr="003678F7">
        <w:rPr>
          <w:rFonts w:ascii="Times New Roman" w:hAnsi="Times New Roman"/>
          <w:bCs/>
          <w:sz w:val="24"/>
          <w:szCs w:val="24"/>
          <w:lang w:eastAsia="x-none"/>
        </w:rPr>
        <w:t>направлениям в различ</w:t>
      </w:r>
      <w:r w:rsidR="003678F7">
        <w:rPr>
          <w:rFonts w:ascii="Times New Roman" w:hAnsi="Times New Roman"/>
          <w:bCs/>
          <w:sz w:val="24"/>
          <w:szCs w:val="24"/>
          <w:lang w:eastAsia="x-none"/>
        </w:rPr>
        <w:t>ных областях науки и технологии;</w:t>
      </w:r>
    </w:p>
    <w:p w:rsidR="0081751D" w:rsidRPr="003678F7" w:rsidRDefault="0081751D" w:rsidP="003678F7">
      <w:pPr>
        <w:widowControl w:val="0"/>
        <w:autoSpaceDE w:val="0"/>
        <w:autoSpaceDN w:val="0"/>
        <w:spacing w:after="0" w:line="240" w:lineRule="auto"/>
        <w:jc w:val="both"/>
        <w:rPr>
          <w:rFonts w:ascii="Times New Roman" w:hAnsi="Times New Roman"/>
          <w:bCs/>
          <w:sz w:val="24"/>
          <w:szCs w:val="24"/>
          <w:lang w:eastAsia="x-none"/>
        </w:rPr>
      </w:pPr>
      <w:r w:rsidRPr="003678F7">
        <w:rPr>
          <w:rFonts w:ascii="Times New Roman" w:hAnsi="Times New Roman"/>
          <w:bCs/>
          <w:sz w:val="24"/>
          <w:szCs w:val="24"/>
          <w:lang w:eastAsia="x-none"/>
        </w:rPr>
        <w:t>– выполнение заданий, лабораторных работ,</w:t>
      </w:r>
      <w:r w:rsidR="003678F7">
        <w:rPr>
          <w:rFonts w:ascii="Times New Roman" w:hAnsi="Times New Roman"/>
          <w:bCs/>
          <w:sz w:val="24"/>
          <w:szCs w:val="24"/>
          <w:lang w:eastAsia="x-none"/>
        </w:rPr>
        <w:t xml:space="preserve"> курсовых и дипломных проектов </w:t>
      </w:r>
      <w:r w:rsidRPr="003678F7">
        <w:rPr>
          <w:rFonts w:ascii="Times New Roman" w:hAnsi="Times New Roman"/>
          <w:bCs/>
          <w:sz w:val="24"/>
          <w:szCs w:val="24"/>
          <w:lang w:eastAsia="x-none"/>
        </w:rPr>
        <w:t>(работ), содержащих элементы научных исследований;</w:t>
      </w:r>
    </w:p>
    <w:p w:rsidR="0081751D" w:rsidRPr="003678F7" w:rsidRDefault="0081751D" w:rsidP="003678F7">
      <w:pPr>
        <w:widowControl w:val="0"/>
        <w:autoSpaceDE w:val="0"/>
        <w:autoSpaceDN w:val="0"/>
        <w:spacing w:after="0" w:line="240" w:lineRule="auto"/>
        <w:jc w:val="both"/>
        <w:rPr>
          <w:rFonts w:ascii="Times New Roman" w:hAnsi="Times New Roman"/>
          <w:bCs/>
          <w:sz w:val="24"/>
          <w:szCs w:val="24"/>
          <w:lang w:eastAsia="x-none"/>
        </w:rPr>
      </w:pPr>
      <w:r w:rsidRPr="003678F7">
        <w:rPr>
          <w:rFonts w:ascii="Times New Roman" w:hAnsi="Times New Roman"/>
          <w:bCs/>
          <w:sz w:val="24"/>
          <w:szCs w:val="24"/>
          <w:lang w:eastAsia="x-none"/>
        </w:rPr>
        <w:t>– выполнение конкретных заданий научно-исследо</w:t>
      </w:r>
      <w:r w:rsidR="003678F7">
        <w:rPr>
          <w:rFonts w:ascii="Times New Roman" w:hAnsi="Times New Roman"/>
          <w:bCs/>
          <w:sz w:val="24"/>
          <w:szCs w:val="24"/>
          <w:lang w:eastAsia="x-none"/>
        </w:rPr>
        <w:t xml:space="preserve">вательского характера в период </w:t>
      </w:r>
      <w:r w:rsidRPr="003678F7">
        <w:rPr>
          <w:rFonts w:ascii="Times New Roman" w:hAnsi="Times New Roman"/>
          <w:bCs/>
          <w:sz w:val="24"/>
          <w:szCs w:val="24"/>
          <w:lang w:eastAsia="x-none"/>
        </w:rPr>
        <w:t>учебных и производственных практик;</w:t>
      </w:r>
    </w:p>
    <w:p w:rsidR="0081751D" w:rsidRPr="003678F7" w:rsidRDefault="0081751D" w:rsidP="003678F7">
      <w:pPr>
        <w:widowControl w:val="0"/>
        <w:autoSpaceDE w:val="0"/>
        <w:autoSpaceDN w:val="0"/>
        <w:spacing w:after="0" w:line="240" w:lineRule="auto"/>
        <w:jc w:val="both"/>
        <w:rPr>
          <w:rFonts w:ascii="Times New Roman" w:hAnsi="Times New Roman"/>
          <w:bCs/>
          <w:sz w:val="24"/>
          <w:szCs w:val="24"/>
          <w:lang w:eastAsia="x-none"/>
        </w:rPr>
      </w:pPr>
      <w:r w:rsidRPr="003678F7">
        <w:rPr>
          <w:rFonts w:ascii="Times New Roman" w:hAnsi="Times New Roman"/>
          <w:bCs/>
          <w:sz w:val="24"/>
          <w:szCs w:val="24"/>
          <w:lang w:eastAsia="x-none"/>
        </w:rPr>
        <w:t>–– образовательно-просветительская работа сред</w:t>
      </w:r>
      <w:r w:rsidR="003678F7">
        <w:rPr>
          <w:rFonts w:ascii="Times New Roman" w:hAnsi="Times New Roman"/>
          <w:bCs/>
          <w:sz w:val="24"/>
          <w:szCs w:val="24"/>
          <w:lang w:eastAsia="x-none"/>
        </w:rPr>
        <w:t xml:space="preserve">и обучающихся по развитию </w:t>
      </w:r>
      <w:r w:rsidRPr="003678F7">
        <w:rPr>
          <w:rFonts w:ascii="Times New Roman" w:hAnsi="Times New Roman"/>
          <w:bCs/>
          <w:sz w:val="24"/>
          <w:szCs w:val="24"/>
          <w:lang w:eastAsia="x-none"/>
        </w:rPr>
        <w:t>научной активности в соответствии с принципом единства образования, науки и практики;</w:t>
      </w:r>
    </w:p>
    <w:p w:rsidR="0081751D" w:rsidRPr="003678F7" w:rsidRDefault="0081751D" w:rsidP="003678F7">
      <w:pPr>
        <w:widowControl w:val="0"/>
        <w:autoSpaceDE w:val="0"/>
        <w:autoSpaceDN w:val="0"/>
        <w:spacing w:after="0" w:line="240" w:lineRule="auto"/>
        <w:jc w:val="both"/>
        <w:rPr>
          <w:rFonts w:ascii="Times New Roman" w:hAnsi="Times New Roman"/>
          <w:bCs/>
          <w:sz w:val="24"/>
          <w:szCs w:val="24"/>
          <w:lang w:eastAsia="x-none"/>
        </w:rPr>
      </w:pPr>
      <w:r w:rsidRPr="003678F7">
        <w:rPr>
          <w:rFonts w:ascii="Times New Roman" w:hAnsi="Times New Roman"/>
          <w:bCs/>
          <w:sz w:val="24"/>
          <w:szCs w:val="24"/>
          <w:lang w:eastAsia="x-none"/>
        </w:rPr>
        <w:t>– работа в научных обществах, исследовательск</w:t>
      </w:r>
      <w:r w:rsidR="003678F7">
        <w:rPr>
          <w:rFonts w:ascii="Times New Roman" w:hAnsi="Times New Roman"/>
          <w:bCs/>
          <w:sz w:val="24"/>
          <w:szCs w:val="24"/>
          <w:lang w:eastAsia="x-none"/>
        </w:rPr>
        <w:t xml:space="preserve">их проблемных группах, научных кружках, </w:t>
      </w:r>
      <w:r w:rsidRPr="003678F7">
        <w:rPr>
          <w:rFonts w:ascii="Times New Roman" w:hAnsi="Times New Roman"/>
          <w:bCs/>
          <w:sz w:val="24"/>
          <w:szCs w:val="24"/>
          <w:lang w:eastAsia="x-none"/>
        </w:rPr>
        <w:t>дискуссионных клубах и пр.;</w:t>
      </w:r>
    </w:p>
    <w:p w:rsidR="0081751D" w:rsidRPr="003678F7" w:rsidRDefault="0081751D" w:rsidP="003678F7">
      <w:pPr>
        <w:widowControl w:val="0"/>
        <w:autoSpaceDE w:val="0"/>
        <w:autoSpaceDN w:val="0"/>
        <w:spacing w:after="0" w:line="240" w:lineRule="auto"/>
        <w:jc w:val="both"/>
        <w:rPr>
          <w:rFonts w:ascii="Times New Roman" w:hAnsi="Times New Roman"/>
          <w:bCs/>
          <w:sz w:val="24"/>
          <w:szCs w:val="24"/>
          <w:lang w:eastAsia="x-none"/>
        </w:rPr>
      </w:pPr>
      <w:r w:rsidRPr="003678F7">
        <w:rPr>
          <w:rFonts w:ascii="Times New Roman" w:hAnsi="Times New Roman"/>
          <w:bCs/>
          <w:sz w:val="24"/>
          <w:szCs w:val="24"/>
          <w:lang w:eastAsia="x-none"/>
        </w:rPr>
        <w:t>– научные мероприятия (семинары, конференци</w:t>
      </w:r>
      <w:r w:rsidR="003678F7">
        <w:rPr>
          <w:rFonts w:ascii="Times New Roman" w:hAnsi="Times New Roman"/>
          <w:bCs/>
          <w:sz w:val="24"/>
          <w:szCs w:val="24"/>
          <w:lang w:eastAsia="x-none"/>
        </w:rPr>
        <w:t xml:space="preserve">и, симпозиумы, круглые столы и </w:t>
      </w:r>
      <w:r w:rsidRPr="003678F7">
        <w:rPr>
          <w:rFonts w:ascii="Times New Roman" w:hAnsi="Times New Roman"/>
          <w:bCs/>
          <w:sz w:val="24"/>
          <w:szCs w:val="24"/>
          <w:lang w:eastAsia="x-none"/>
        </w:rPr>
        <w:t>пр.);</w:t>
      </w:r>
    </w:p>
    <w:p w:rsidR="003678F7" w:rsidRDefault="0081751D" w:rsidP="003678F7">
      <w:pPr>
        <w:widowControl w:val="0"/>
        <w:autoSpaceDE w:val="0"/>
        <w:autoSpaceDN w:val="0"/>
        <w:spacing w:after="0" w:line="240" w:lineRule="auto"/>
        <w:jc w:val="both"/>
        <w:rPr>
          <w:rFonts w:ascii="Times New Roman" w:hAnsi="Times New Roman"/>
          <w:bCs/>
          <w:sz w:val="24"/>
          <w:szCs w:val="24"/>
          <w:lang w:eastAsia="x-none"/>
        </w:rPr>
      </w:pPr>
      <w:r w:rsidRPr="003678F7">
        <w:rPr>
          <w:rFonts w:ascii="Times New Roman" w:hAnsi="Times New Roman"/>
          <w:bCs/>
          <w:sz w:val="24"/>
          <w:szCs w:val="24"/>
          <w:lang w:eastAsia="x-none"/>
        </w:rPr>
        <w:t xml:space="preserve">– расширение участия обучающихся </w:t>
      </w:r>
      <w:r w:rsidR="003678F7">
        <w:rPr>
          <w:rFonts w:ascii="Times New Roman" w:hAnsi="Times New Roman"/>
          <w:bCs/>
          <w:sz w:val="24"/>
          <w:szCs w:val="24"/>
          <w:lang w:eastAsia="x-none"/>
        </w:rPr>
        <w:t xml:space="preserve">колледжа в городских, республиканских, </w:t>
      </w:r>
      <w:r w:rsidRPr="003678F7">
        <w:rPr>
          <w:rFonts w:ascii="Times New Roman" w:hAnsi="Times New Roman"/>
          <w:bCs/>
          <w:sz w:val="24"/>
          <w:szCs w:val="24"/>
          <w:lang w:eastAsia="x-none"/>
        </w:rPr>
        <w:t>всероссийских и международных научных конкурс</w:t>
      </w:r>
      <w:r w:rsidR="003678F7">
        <w:rPr>
          <w:rFonts w:ascii="Times New Roman" w:hAnsi="Times New Roman"/>
          <w:bCs/>
          <w:sz w:val="24"/>
          <w:szCs w:val="24"/>
          <w:lang w:eastAsia="x-none"/>
        </w:rPr>
        <w:t xml:space="preserve">ах, конференциях, олимпиадах и </w:t>
      </w:r>
      <w:r w:rsidRPr="003678F7">
        <w:rPr>
          <w:rFonts w:ascii="Times New Roman" w:hAnsi="Times New Roman"/>
          <w:bCs/>
          <w:sz w:val="24"/>
          <w:szCs w:val="24"/>
          <w:lang w:eastAsia="x-none"/>
        </w:rPr>
        <w:t>выставках</w:t>
      </w:r>
      <w:r w:rsidR="003678F7">
        <w:rPr>
          <w:rFonts w:ascii="Times New Roman" w:hAnsi="Times New Roman"/>
          <w:bCs/>
          <w:sz w:val="24"/>
          <w:szCs w:val="24"/>
          <w:lang w:eastAsia="x-none"/>
        </w:rPr>
        <w:t>.</w:t>
      </w:r>
    </w:p>
    <w:p w:rsidR="003678F7" w:rsidRDefault="003678F7" w:rsidP="003678F7">
      <w:pPr>
        <w:widowControl w:val="0"/>
        <w:autoSpaceDE w:val="0"/>
        <w:autoSpaceDN w:val="0"/>
        <w:spacing w:after="0" w:line="240" w:lineRule="auto"/>
        <w:jc w:val="both"/>
        <w:rPr>
          <w:rFonts w:ascii="Times New Roman" w:hAnsi="Times New Roman"/>
          <w:bCs/>
          <w:sz w:val="24"/>
          <w:szCs w:val="24"/>
          <w:lang w:eastAsia="x-none"/>
        </w:rPr>
      </w:pPr>
    </w:p>
    <w:p w:rsidR="00C1320D" w:rsidRPr="00C1320D" w:rsidRDefault="00314EC4" w:rsidP="003678F7">
      <w:pPr>
        <w:widowControl w:val="0"/>
        <w:autoSpaceDE w:val="0"/>
        <w:autoSpaceDN w:val="0"/>
        <w:spacing w:after="0" w:line="240" w:lineRule="auto"/>
        <w:jc w:val="both"/>
        <w:rPr>
          <w:rFonts w:ascii="Times New Roman" w:hAnsi="Times New Roman"/>
          <w:b/>
          <w:bCs/>
          <w:sz w:val="24"/>
          <w:szCs w:val="24"/>
          <w:lang w:eastAsia="x-none"/>
        </w:rPr>
      </w:pPr>
      <w:r>
        <w:rPr>
          <w:rFonts w:ascii="Times New Roman" w:hAnsi="Times New Roman"/>
          <w:b/>
          <w:bCs/>
          <w:sz w:val="24"/>
          <w:szCs w:val="24"/>
          <w:lang w:eastAsia="x-none"/>
        </w:rPr>
        <w:t xml:space="preserve">Направление 2. </w:t>
      </w:r>
      <w:r w:rsidR="00C1320D" w:rsidRPr="00C1320D">
        <w:rPr>
          <w:rFonts w:ascii="Times New Roman" w:hAnsi="Times New Roman"/>
          <w:b/>
          <w:bCs/>
          <w:sz w:val="24"/>
          <w:szCs w:val="24"/>
          <w:lang w:eastAsia="x-none"/>
        </w:rPr>
        <w:t xml:space="preserve">Спортивное и </w:t>
      </w:r>
      <w:proofErr w:type="spellStart"/>
      <w:r w:rsidR="00C1320D" w:rsidRPr="00C1320D">
        <w:rPr>
          <w:rFonts w:ascii="Times New Roman" w:hAnsi="Times New Roman"/>
          <w:b/>
          <w:bCs/>
          <w:sz w:val="24"/>
          <w:szCs w:val="24"/>
          <w:lang w:eastAsia="x-none"/>
        </w:rPr>
        <w:t>здоровьеориентирующее</w:t>
      </w:r>
      <w:proofErr w:type="spellEnd"/>
      <w:r w:rsidR="00C1320D" w:rsidRPr="00C1320D">
        <w:rPr>
          <w:rFonts w:ascii="Times New Roman" w:hAnsi="Times New Roman"/>
          <w:b/>
          <w:bCs/>
          <w:sz w:val="24"/>
          <w:szCs w:val="24"/>
          <w:lang w:eastAsia="x-none"/>
        </w:rPr>
        <w:t xml:space="preserve"> направление </w:t>
      </w:r>
      <w:r w:rsidR="00C1320D">
        <w:rPr>
          <w:rFonts w:ascii="Times New Roman" w:hAnsi="Times New Roman"/>
          <w:b/>
          <w:bCs/>
          <w:sz w:val="24"/>
          <w:szCs w:val="24"/>
          <w:lang w:eastAsia="x-none"/>
        </w:rPr>
        <w:t>воспитательной работы</w:t>
      </w:r>
    </w:p>
    <w:p w:rsidR="006C26F3" w:rsidRDefault="006C26F3" w:rsidP="00C1320D">
      <w:pPr>
        <w:spacing w:after="0"/>
        <w:ind w:firstLine="708"/>
        <w:jc w:val="center"/>
        <w:rPr>
          <w:rFonts w:ascii="Times New Roman" w:hAnsi="Times New Roman"/>
          <w:b/>
          <w:bCs/>
          <w:sz w:val="24"/>
          <w:szCs w:val="24"/>
        </w:rPr>
      </w:pPr>
    </w:p>
    <w:p w:rsidR="00860860" w:rsidRDefault="00C81EC3" w:rsidP="00C81EC3">
      <w:pPr>
        <w:spacing w:after="0"/>
        <w:ind w:firstLine="708"/>
        <w:jc w:val="both"/>
        <w:rPr>
          <w:rFonts w:ascii="Times New Roman" w:hAnsi="Times New Roman"/>
          <w:bCs/>
          <w:sz w:val="24"/>
          <w:szCs w:val="24"/>
        </w:rPr>
      </w:pPr>
      <w:r w:rsidRPr="0046788A">
        <w:rPr>
          <w:rFonts w:ascii="Times New Roman" w:hAnsi="Times New Roman"/>
          <w:b/>
          <w:bCs/>
          <w:i/>
          <w:sz w:val="24"/>
          <w:szCs w:val="24"/>
        </w:rPr>
        <w:t xml:space="preserve">Цель </w:t>
      </w:r>
      <w:r w:rsidR="00B10953" w:rsidRPr="0046788A">
        <w:rPr>
          <w:rFonts w:ascii="Times New Roman" w:hAnsi="Times New Roman"/>
          <w:b/>
          <w:bCs/>
          <w:i/>
          <w:sz w:val="24"/>
          <w:szCs w:val="24"/>
        </w:rPr>
        <w:t>направления</w:t>
      </w:r>
      <w:r w:rsidR="00B10953">
        <w:rPr>
          <w:rFonts w:ascii="Times New Roman" w:hAnsi="Times New Roman"/>
          <w:b/>
          <w:bCs/>
          <w:sz w:val="24"/>
          <w:szCs w:val="24"/>
        </w:rPr>
        <w:t xml:space="preserve"> </w:t>
      </w:r>
      <w:r w:rsidRPr="00C81EC3">
        <w:rPr>
          <w:rFonts w:ascii="Times New Roman" w:hAnsi="Times New Roman"/>
          <w:bCs/>
          <w:sz w:val="24"/>
          <w:szCs w:val="24"/>
        </w:rPr>
        <w:t>– оптимиз</w:t>
      </w:r>
      <w:r w:rsidR="00E93FAE">
        <w:rPr>
          <w:rFonts w:ascii="Times New Roman" w:hAnsi="Times New Roman"/>
          <w:bCs/>
          <w:sz w:val="24"/>
          <w:szCs w:val="24"/>
        </w:rPr>
        <w:t>ировать</w:t>
      </w:r>
      <w:r w:rsidRPr="00C81EC3">
        <w:rPr>
          <w:rFonts w:ascii="Times New Roman" w:hAnsi="Times New Roman"/>
          <w:bCs/>
          <w:sz w:val="24"/>
          <w:szCs w:val="24"/>
        </w:rPr>
        <w:t xml:space="preserve"> физическо</w:t>
      </w:r>
      <w:r w:rsidR="00E93FAE">
        <w:rPr>
          <w:rFonts w:ascii="Times New Roman" w:hAnsi="Times New Roman"/>
          <w:bCs/>
          <w:sz w:val="24"/>
          <w:szCs w:val="24"/>
        </w:rPr>
        <w:t>е</w:t>
      </w:r>
      <w:r w:rsidRPr="00C81EC3">
        <w:rPr>
          <w:rFonts w:ascii="Times New Roman" w:hAnsi="Times New Roman"/>
          <w:bCs/>
          <w:sz w:val="24"/>
          <w:szCs w:val="24"/>
        </w:rPr>
        <w:t xml:space="preserve"> разви</w:t>
      </w:r>
      <w:r w:rsidR="00E93FAE">
        <w:rPr>
          <w:rFonts w:ascii="Times New Roman" w:hAnsi="Times New Roman"/>
          <w:bCs/>
          <w:sz w:val="24"/>
          <w:szCs w:val="24"/>
        </w:rPr>
        <w:t>тие</w:t>
      </w:r>
      <w:r>
        <w:rPr>
          <w:rFonts w:ascii="Times New Roman" w:hAnsi="Times New Roman"/>
          <w:bCs/>
          <w:sz w:val="24"/>
          <w:szCs w:val="24"/>
        </w:rPr>
        <w:t xml:space="preserve"> обучающ</w:t>
      </w:r>
      <w:r w:rsidR="00E93FAE">
        <w:rPr>
          <w:rFonts w:ascii="Times New Roman" w:hAnsi="Times New Roman"/>
          <w:bCs/>
          <w:sz w:val="24"/>
          <w:szCs w:val="24"/>
        </w:rPr>
        <w:t>ихся</w:t>
      </w:r>
      <w:r>
        <w:rPr>
          <w:rFonts w:ascii="Times New Roman" w:hAnsi="Times New Roman"/>
          <w:bCs/>
          <w:sz w:val="24"/>
          <w:szCs w:val="24"/>
        </w:rPr>
        <w:t xml:space="preserve">, всестороннее </w:t>
      </w:r>
      <w:r w:rsidRPr="00C81EC3">
        <w:rPr>
          <w:rFonts w:ascii="Times New Roman" w:hAnsi="Times New Roman"/>
          <w:bCs/>
          <w:sz w:val="24"/>
          <w:szCs w:val="24"/>
        </w:rPr>
        <w:t xml:space="preserve">совершенствование физических качеств и связанных с </w:t>
      </w:r>
      <w:r w:rsidR="00E93FAE">
        <w:rPr>
          <w:rFonts w:ascii="Times New Roman" w:hAnsi="Times New Roman"/>
          <w:bCs/>
          <w:sz w:val="24"/>
          <w:szCs w:val="24"/>
        </w:rPr>
        <w:t xml:space="preserve">ними способностей; обеспечить </w:t>
      </w:r>
      <w:r w:rsidR="00B10953">
        <w:rPr>
          <w:rFonts w:ascii="Times New Roman" w:hAnsi="Times New Roman"/>
          <w:bCs/>
          <w:sz w:val="24"/>
          <w:szCs w:val="24"/>
        </w:rPr>
        <w:t>подготовленност</w:t>
      </w:r>
      <w:r w:rsidR="00E93FAE">
        <w:rPr>
          <w:rFonts w:ascii="Times New Roman" w:hAnsi="Times New Roman"/>
          <w:bCs/>
          <w:sz w:val="24"/>
          <w:szCs w:val="24"/>
        </w:rPr>
        <w:t>ь</w:t>
      </w:r>
      <w:r w:rsidRPr="00C81EC3">
        <w:rPr>
          <w:rFonts w:ascii="Times New Roman" w:hAnsi="Times New Roman"/>
          <w:bCs/>
          <w:sz w:val="24"/>
          <w:szCs w:val="24"/>
        </w:rPr>
        <w:t xml:space="preserve"> молодежи к плодот</w:t>
      </w:r>
      <w:r>
        <w:rPr>
          <w:rFonts w:ascii="Times New Roman" w:hAnsi="Times New Roman"/>
          <w:bCs/>
          <w:sz w:val="24"/>
          <w:szCs w:val="24"/>
        </w:rPr>
        <w:t xml:space="preserve">ворной трудовой и другим видам </w:t>
      </w:r>
      <w:r w:rsidRPr="00C81EC3">
        <w:rPr>
          <w:rFonts w:ascii="Times New Roman" w:hAnsi="Times New Roman"/>
          <w:bCs/>
          <w:sz w:val="24"/>
          <w:szCs w:val="24"/>
        </w:rPr>
        <w:t>деятельности</w:t>
      </w:r>
      <w:r>
        <w:rPr>
          <w:rFonts w:ascii="Times New Roman" w:hAnsi="Times New Roman"/>
          <w:bCs/>
          <w:sz w:val="24"/>
          <w:szCs w:val="24"/>
        </w:rPr>
        <w:t>.</w:t>
      </w:r>
    </w:p>
    <w:p w:rsidR="00E35F6C" w:rsidRDefault="00E35F6C" w:rsidP="00E35F6C">
      <w:pPr>
        <w:spacing w:after="0"/>
        <w:jc w:val="both"/>
        <w:rPr>
          <w:rFonts w:ascii="Times New Roman" w:hAnsi="Times New Roman"/>
          <w:bCs/>
          <w:i/>
          <w:sz w:val="24"/>
          <w:szCs w:val="24"/>
          <w:lang w:eastAsia="x-none"/>
        </w:rPr>
      </w:pPr>
    </w:p>
    <w:p w:rsidR="00C81EC3" w:rsidRDefault="00E35F6C" w:rsidP="00E35F6C">
      <w:pPr>
        <w:spacing w:after="0"/>
        <w:jc w:val="both"/>
        <w:rPr>
          <w:rFonts w:ascii="Times New Roman" w:hAnsi="Times New Roman"/>
          <w:bCs/>
          <w:sz w:val="24"/>
          <w:szCs w:val="24"/>
          <w:lang w:eastAsia="x-none"/>
        </w:rPr>
      </w:pPr>
      <w:r>
        <w:rPr>
          <w:rFonts w:ascii="Times New Roman" w:hAnsi="Times New Roman"/>
          <w:bCs/>
          <w:i/>
          <w:sz w:val="24"/>
          <w:szCs w:val="24"/>
          <w:lang w:eastAsia="x-none"/>
        </w:rPr>
        <w:t>Формируем</w:t>
      </w:r>
      <w:r w:rsidR="00801953">
        <w:rPr>
          <w:rFonts w:ascii="Times New Roman" w:hAnsi="Times New Roman"/>
          <w:bCs/>
          <w:i/>
          <w:sz w:val="24"/>
          <w:szCs w:val="24"/>
          <w:lang w:eastAsia="x-none"/>
        </w:rPr>
        <w:t>ая</w:t>
      </w:r>
      <w:r w:rsidRPr="008B2314">
        <w:rPr>
          <w:rFonts w:ascii="Times New Roman" w:hAnsi="Times New Roman"/>
          <w:bCs/>
          <w:i/>
          <w:sz w:val="24"/>
          <w:szCs w:val="24"/>
          <w:lang w:eastAsia="x-none"/>
        </w:rPr>
        <w:t xml:space="preserve"> ОК как результат требований ФГОС СПО:</w:t>
      </w:r>
    </w:p>
    <w:p w:rsidR="00C81EC3" w:rsidRPr="0092281C" w:rsidRDefault="00C81EC3" w:rsidP="00C81EC3">
      <w:pPr>
        <w:widowControl w:val="0"/>
        <w:autoSpaceDE w:val="0"/>
        <w:autoSpaceDN w:val="0"/>
        <w:jc w:val="both"/>
        <w:rPr>
          <w:rFonts w:ascii="Times New Roman" w:hAnsi="Times New Roman"/>
          <w:bCs/>
          <w:sz w:val="24"/>
          <w:szCs w:val="24"/>
          <w:lang w:eastAsia="x-none"/>
        </w:rPr>
      </w:pPr>
      <w:r w:rsidRPr="005B45B7">
        <w:rPr>
          <w:rFonts w:ascii="Times New Roman" w:hAnsi="Times New Roman"/>
          <w:bCs/>
          <w:sz w:val="24"/>
          <w:szCs w:val="24"/>
          <w:lang w:eastAsia="x-none"/>
        </w:rPr>
        <w:t>OK 08 - Использовать средства физической культу</w:t>
      </w:r>
      <w:r>
        <w:rPr>
          <w:rFonts w:ascii="Times New Roman" w:hAnsi="Times New Roman"/>
          <w:bCs/>
          <w:sz w:val="24"/>
          <w:szCs w:val="24"/>
          <w:lang w:eastAsia="x-none"/>
        </w:rPr>
        <w:t xml:space="preserve">ры для сохранения и укрепления  </w:t>
      </w:r>
      <w:r w:rsidRPr="005B45B7">
        <w:rPr>
          <w:rFonts w:ascii="Times New Roman" w:hAnsi="Times New Roman"/>
          <w:bCs/>
          <w:sz w:val="24"/>
          <w:szCs w:val="24"/>
          <w:lang w:eastAsia="x-none"/>
        </w:rPr>
        <w:t>здоровья в процессе профессионал</w:t>
      </w:r>
      <w:r>
        <w:rPr>
          <w:rFonts w:ascii="Times New Roman" w:hAnsi="Times New Roman"/>
          <w:bCs/>
          <w:sz w:val="24"/>
          <w:szCs w:val="24"/>
          <w:lang w:eastAsia="x-none"/>
        </w:rPr>
        <w:t xml:space="preserve">ьной деятельности и поддержания </w:t>
      </w:r>
      <w:r w:rsidRPr="005B45B7">
        <w:rPr>
          <w:rFonts w:ascii="Times New Roman" w:hAnsi="Times New Roman"/>
          <w:bCs/>
          <w:sz w:val="24"/>
          <w:szCs w:val="24"/>
          <w:lang w:eastAsia="x-none"/>
        </w:rPr>
        <w:t>необходимого</w:t>
      </w:r>
      <w:r>
        <w:rPr>
          <w:rFonts w:ascii="Times New Roman" w:hAnsi="Times New Roman"/>
          <w:bCs/>
          <w:sz w:val="24"/>
          <w:szCs w:val="24"/>
          <w:lang w:eastAsia="x-none"/>
        </w:rPr>
        <w:t xml:space="preserve"> уровня </w:t>
      </w:r>
      <w:r w:rsidRPr="005B45B7">
        <w:rPr>
          <w:rFonts w:ascii="Times New Roman" w:hAnsi="Times New Roman"/>
          <w:bCs/>
          <w:sz w:val="24"/>
          <w:szCs w:val="24"/>
          <w:lang w:eastAsia="x-none"/>
        </w:rPr>
        <w:t>физической подготовленности.</w:t>
      </w:r>
    </w:p>
    <w:p w:rsidR="00897DC5" w:rsidRDefault="00897DC5" w:rsidP="00897DC5">
      <w:pPr>
        <w:spacing w:after="0"/>
        <w:jc w:val="right"/>
        <w:rPr>
          <w:rFonts w:ascii="Times New Roman" w:hAnsi="Times New Roman"/>
          <w:b/>
          <w:bCs/>
          <w:sz w:val="24"/>
          <w:szCs w:val="24"/>
        </w:rPr>
      </w:pPr>
      <w:r>
        <w:rPr>
          <w:rFonts w:ascii="Times New Roman" w:hAnsi="Times New Roman"/>
          <w:b/>
          <w:bCs/>
          <w:sz w:val="24"/>
          <w:szCs w:val="24"/>
        </w:rPr>
        <w:t>Таблица 3</w:t>
      </w:r>
    </w:p>
    <w:p w:rsidR="00897DC5" w:rsidRDefault="00897DC5" w:rsidP="00897DC5">
      <w:pPr>
        <w:spacing w:after="0"/>
        <w:jc w:val="center"/>
        <w:rPr>
          <w:rFonts w:ascii="Times New Roman" w:hAnsi="Times New Roman"/>
          <w:b/>
          <w:bCs/>
          <w:sz w:val="24"/>
          <w:szCs w:val="24"/>
        </w:rPr>
      </w:pPr>
      <w:r>
        <w:rPr>
          <w:rFonts w:ascii="Times New Roman" w:hAnsi="Times New Roman"/>
          <w:b/>
          <w:bCs/>
          <w:sz w:val="24"/>
          <w:szCs w:val="24"/>
        </w:rPr>
        <w:t>Задачи и личностные результаты направления воспитательной работы</w:t>
      </w:r>
    </w:p>
    <w:p w:rsidR="00E35F6C" w:rsidRPr="00C81EC3" w:rsidRDefault="00E35F6C" w:rsidP="00897DC5">
      <w:pPr>
        <w:spacing w:after="0"/>
        <w:jc w:val="both"/>
        <w:rPr>
          <w:rFonts w:ascii="Times New Roman" w:hAnsi="Times New Roman"/>
          <w:bCs/>
          <w:sz w:val="24"/>
          <w:szCs w:val="24"/>
        </w:rPr>
      </w:pPr>
    </w:p>
    <w:tbl>
      <w:tblPr>
        <w:tblStyle w:val="a7"/>
        <w:tblW w:w="0" w:type="auto"/>
        <w:tblInd w:w="-34" w:type="dxa"/>
        <w:tblLook w:val="04A0" w:firstRow="1" w:lastRow="0" w:firstColumn="1" w:lastColumn="0" w:noHBand="0" w:noVBand="1"/>
      </w:tblPr>
      <w:tblGrid>
        <w:gridCol w:w="4376"/>
        <w:gridCol w:w="2687"/>
        <w:gridCol w:w="3110"/>
      </w:tblGrid>
      <w:tr w:rsidR="00994C29" w:rsidTr="00A06243">
        <w:tc>
          <w:tcPr>
            <w:tcW w:w="4395" w:type="dxa"/>
          </w:tcPr>
          <w:p w:rsidR="00994C29" w:rsidRPr="00F54C57" w:rsidRDefault="00994C29" w:rsidP="00C1320D">
            <w:pPr>
              <w:pStyle w:val="a8"/>
              <w:widowControl w:val="0"/>
              <w:autoSpaceDE w:val="0"/>
              <w:autoSpaceDN w:val="0"/>
              <w:ind w:left="0"/>
              <w:jc w:val="both"/>
              <w:rPr>
                <w:rFonts w:ascii="Times New Roman" w:hAnsi="Times New Roman"/>
                <w:b/>
                <w:bCs/>
                <w:sz w:val="24"/>
                <w:szCs w:val="24"/>
                <w:lang w:eastAsia="x-none"/>
              </w:rPr>
            </w:pPr>
            <w:r w:rsidRPr="00F54C57">
              <w:rPr>
                <w:rFonts w:ascii="Times New Roman" w:hAnsi="Times New Roman"/>
                <w:b/>
                <w:bCs/>
                <w:sz w:val="24"/>
                <w:szCs w:val="24"/>
                <w:lang w:eastAsia="x-none"/>
              </w:rPr>
              <w:t xml:space="preserve">Реализуемые задачи </w:t>
            </w:r>
            <w:r>
              <w:rPr>
                <w:rFonts w:ascii="Times New Roman" w:hAnsi="Times New Roman"/>
                <w:b/>
                <w:bCs/>
                <w:sz w:val="24"/>
                <w:szCs w:val="24"/>
                <w:lang w:eastAsia="x-none"/>
              </w:rPr>
              <w:t>направления</w:t>
            </w:r>
            <w:r w:rsidRPr="00F54C57">
              <w:rPr>
                <w:rFonts w:ascii="Times New Roman" w:hAnsi="Times New Roman"/>
                <w:b/>
                <w:bCs/>
                <w:sz w:val="24"/>
                <w:szCs w:val="24"/>
                <w:lang w:eastAsia="x-none"/>
              </w:rPr>
              <w:t xml:space="preserve"> программы</w:t>
            </w:r>
          </w:p>
        </w:tc>
        <w:tc>
          <w:tcPr>
            <w:tcW w:w="2693" w:type="dxa"/>
          </w:tcPr>
          <w:p w:rsidR="00994C29" w:rsidRPr="00F54C57" w:rsidRDefault="00994C29" w:rsidP="00C1320D">
            <w:pPr>
              <w:pStyle w:val="a8"/>
              <w:widowControl w:val="0"/>
              <w:autoSpaceDE w:val="0"/>
              <w:autoSpaceDN w:val="0"/>
              <w:ind w:left="0"/>
              <w:jc w:val="both"/>
              <w:rPr>
                <w:rFonts w:ascii="Times New Roman" w:hAnsi="Times New Roman"/>
                <w:b/>
                <w:bCs/>
                <w:sz w:val="24"/>
                <w:szCs w:val="24"/>
                <w:lang w:eastAsia="x-none"/>
              </w:rPr>
            </w:pPr>
            <w:r w:rsidRPr="00F54C57">
              <w:rPr>
                <w:rFonts w:ascii="Times New Roman" w:hAnsi="Times New Roman"/>
                <w:b/>
                <w:bCs/>
                <w:sz w:val="24"/>
                <w:szCs w:val="24"/>
                <w:lang w:eastAsia="x-none"/>
              </w:rPr>
              <w:t xml:space="preserve">Личностные результаты </w:t>
            </w:r>
          </w:p>
        </w:tc>
        <w:tc>
          <w:tcPr>
            <w:tcW w:w="3119" w:type="dxa"/>
          </w:tcPr>
          <w:p w:rsidR="00994C29" w:rsidRPr="00F54C57" w:rsidRDefault="00994C29" w:rsidP="00C1320D">
            <w:pPr>
              <w:widowControl w:val="0"/>
              <w:autoSpaceDE w:val="0"/>
              <w:autoSpaceDN w:val="0"/>
              <w:rPr>
                <w:rFonts w:ascii="Times New Roman" w:hAnsi="Times New Roman"/>
                <w:b/>
                <w:bCs/>
                <w:sz w:val="24"/>
                <w:szCs w:val="24"/>
                <w:lang w:eastAsia="x-none"/>
              </w:rPr>
            </w:pPr>
            <w:r w:rsidRPr="00F54C57">
              <w:rPr>
                <w:rFonts w:ascii="Times New Roman" w:hAnsi="Times New Roman"/>
                <w:b/>
                <w:bCs/>
                <w:sz w:val="24"/>
                <w:szCs w:val="24"/>
                <w:lang w:eastAsia="x-none"/>
              </w:rPr>
              <w:t xml:space="preserve">Перечень общих </w:t>
            </w:r>
          </w:p>
          <w:p w:rsidR="00994C29" w:rsidRPr="00F54C57" w:rsidRDefault="00994C29" w:rsidP="00C1320D">
            <w:pPr>
              <w:widowControl w:val="0"/>
              <w:autoSpaceDE w:val="0"/>
              <w:autoSpaceDN w:val="0"/>
              <w:rPr>
                <w:rFonts w:ascii="Times New Roman" w:hAnsi="Times New Roman"/>
                <w:b/>
                <w:bCs/>
                <w:sz w:val="24"/>
                <w:szCs w:val="24"/>
                <w:lang w:eastAsia="x-none"/>
              </w:rPr>
            </w:pPr>
            <w:r w:rsidRPr="00F54C57">
              <w:rPr>
                <w:rFonts w:ascii="Times New Roman" w:hAnsi="Times New Roman"/>
                <w:b/>
                <w:bCs/>
                <w:sz w:val="24"/>
                <w:szCs w:val="24"/>
                <w:lang w:eastAsia="x-none"/>
              </w:rPr>
              <w:t xml:space="preserve">компетенций, </w:t>
            </w:r>
          </w:p>
          <w:p w:rsidR="00994C29" w:rsidRPr="00F54C57" w:rsidRDefault="00994C29" w:rsidP="00C1320D">
            <w:pPr>
              <w:widowControl w:val="0"/>
              <w:autoSpaceDE w:val="0"/>
              <w:autoSpaceDN w:val="0"/>
              <w:rPr>
                <w:rFonts w:ascii="Times New Roman" w:hAnsi="Times New Roman"/>
                <w:b/>
                <w:bCs/>
                <w:sz w:val="24"/>
                <w:szCs w:val="24"/>
                <w:lang w:eastAsia="x-none"/>
              </w:rPr>
            </w:pPr>
            <w:r w:rsidRPr="00F54C57">
              <w:rPr>
                <w:rFonts w:ascii="Times New Roman" w:hAnsi="Times New Roman"/>
                <w:b/>
                <w:bCs/>
                <w:sz w:val="24"/>
                <w:szCs w:val="24"/>
                <w:lang w:eastAsia="x-none"/>
              </w:rPr>
              <w:t xml:space="preserve">формируемых у </w:t>
            </w:r>
          </w:p>
          <w:p w:rsidR="00994C29" w:rsidRPr="00F54C57" w:rsidRDefault="00994C29" w:rsidP="00C1320D">
            <w:pPr>
              <w:widowControl w:val="0"/>
              <w:autoSpaceDE w:val="0"/>
              <w:autoSpaceDN w:val="0"/>
              <w:rPr>
                <w:rFonts w:ascii="Times New Roman" w:hAnsi="Times New Roman"/>
                <w:b/>
                <w:bCs/>
                <w:sz w:val="24"/>
                <w:szCs w:val="24"/>
                <w:lang w:eastAsia="x-none"/>
              </w:rPr>
            </w:pPr>
            <w:r w:rsidRPr="00F54C57">
              <w:rPr>
                <w:rFonts w:ascii="Times New Roman" w:hAnsi="Times New Roman"/>
                <w:b/>
                <w:bCs/>
                <w:sz w:val="24"/>
                <w:szCs w:val="24"/>
                <w:lang w:eastAsia="x-none"/>
              </w:rPr>
              <w:t xml:space="preserve">обучающихся в </w:t>
            </w:r>
          </w:p>
          <w:p w:rsidR="00994C29" w:rsidRPr="00F54C57" w:rsidRDefault="00994C29" w:rsidP="00C1320D">
            <w:pPr>
              <w:widowControl w:val="0"/>
              <w:autoSpaceDE w:val="0"/>
              <w:autoSpaceDN w:val="0"/>
              <w:rPr>
                <w:rFonts w:ascii="Times New Roman" w:hAnsi="Times New Roman"/>
                <w:b/>
                <w:bCs/>
                <w:sz w:val="24"/>
                <w:szCs w:val="24"/>
                <w:lang w:eastAsia="x-none"/>
              </w:rPr>
            </w:pPr>
            <w:r w:rsidRPr="00F54C57">
              <w:rPr>
                <w:rFonts w:ascii="Times New Roman" w:hAnsi="Times New Roman"/>
                <w:b/>
                <w:bCs/>
                <w:sz w:val="24"/>
                <w:szCs w:val="24"/>
                <w:lang w:eastAsia="x-none"/>
              </w:rPr>
              <w:t xml:space="preserve">соответствии с </w:t>
            </w:r>
          </w:p>
          <w:p w:rsidR="00994C29" w:rsidRPr="00F54C57" w:rsidRDefault="00994C29" w:rsidP="00C1320D">
            <w:pPr>
              <w:pStyle w:val="a8"/>
              <w:widowControl w:val="0"/>
              <w:autoSpaceDE w:val="0"/>
              <w:autoSpaceDN w:val="0"/>
              <w:ind w:left="0"/>
              <w:rPr>
                <w:rFonts w:ascii="Times New Roman" w:hAnsi="Times New Roman"/>
                <w:b/>
                <w:bCs/>
                <w:sz w:val="24"/>
                <w:szCs w:val="24"/>
                <w:lang w:eastAsia="x-none"/>
              </w:rPr>
            </w:pPr>
            <w:r w:rsidRPr="00F54C57">
              <w:rPr>
                <w:rFonts w:ascii="Times New Roman" w:hAnsi="Times New Roman"/>
                <w:b/>
                <w:bCs/>
                <w:sz w:val="24"/>
                <w:szCs w:val="24"/>
                <w:lang w:eastAsia="x-none"/>
              </w:rPr>
              <w:t>ФГОС СПО</w:t>
            </w:r>
          </w:p>
        </w:tc>
      </w:tr>
      <w:tr w:rsidR="00994C29" w:rsidTr="00A06243">
        <w:tc>
          <w:tcPr>
            <w:tcW w:w="4395" w:type="dxa"/>
          </w:tcPr>
          <w:p w:rsidR="00994C29" w:rsidRPr="00A25637" w:rsidRDefault="00994C29" w:rsidP="00A25637">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xml:space="preserve">- </w:t>
            </w:r>
            <w:r w:rsidR="001C5970">
              <w:rPr>
                <w:rFonts w:ascii="Times New Roman" w:hAnsi="Times New Roman"/>
                <w:bCs/>
                <w:sz w:val="24"/>
                <w:szCs w:val="24"/>
                <w:lang w:eastAsia="x-none"/>
              </w:rPr>
              <w:t xml:space="preserve">культивировать в молодёжной среде </w:t>
            </w:r>
            <w:r w:rsidRPr="00A25637">
              <w:rPr>
                <w:rFonts w:ascii="Times New Roman" w:hAnsi="Times New Roman"/>
                <w:bCs/>
                <w:sz w:val="24"/>
                <w:szCs w:val="24"/>
                <w:lang w:eastAsia="x-none"/>
              </w:rPr>
              <w:t>соблюд</w:t>
            </w:r>
            <w:r w:rsidR="001C5970">
              <w:rPr>
                <w:rFonts w:ascii="Times New Roman" w:hAnsi="Times New Roman"/>
                <w:bCs/>
                <w:sz w:val="24"/>
                <w:szCs w:val="24"/>
                <w:lang w:eastAsia="x-none"/>
              </w:rPr>
              <w:t>ение принятых в обществе правил и норм</w:t>
            </w:r>
            <w:r w:rsidRPr="00A25637">
              <w:rPr>
                <w:rFonts w:ascii="Times New Roman" w:hAnsi="Times New Roman"/>
                <w:bCs/>
                <w:sz w:val="24"/>
                <w:szCs w:val="24"/>
                <w:lang w:eastAsia="x-none"/>
              </w:rPr>
              <w:t xml:space="preserve"> проф</w:t>
            </w:r>
            <w:r w:rsidR="00B10953">
              <w:rPr>
                <w:rFonts w:ascii="Times New Roman" w:hAnsi="Times New Roman"/>
                <w:bCs/>
                <w:sz w:val="24"/>
                <w:szCs w:val="24"/>
                <w:lang w:eastAsia="x-none"/>
              </w:rPr>
              <w:t xml:space="preserve">илактики и сохранения здоровья </w:t>
            </w:r>
            <w:r w:rsidRPr="00A25637">
              <w:rPr>
                <w:rFonts w:ascii="Times New Roman" w:hAnsi="Times New Roman"/>
                <w:bCs/>
                <w:sz w:val="24"/>
                <w:szCs w:val="24"/>
                <w:lang w:eastAsia="x-none"/>
              </w:rPr>
              <w:t xml:space="preserve">соматического, физического, психологического, </w:t>
            </w:r>
          </w:p>
          <w:p w:rsidR="00994C29" w:rsidRDefault="00994C29" w:rsidP="00A25637">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д</w:t>
            </w:r>
            <w:r w:rsidRPr="00A25637">
              <w:rPr>
                <w:rFonts w:ascii="Times New Roman" w:hAnsi="Times New Roman"/>
                <w:bCs/>
                <w:sz w:val="24"/>
                <w:szCs w:val="24"/>
                <w:lang w:eastAsia="x-none"/>
              </w:rPr>
              <w:t>уховно</w:t>
            </w:r>
            <w:r>
              <w:rPr>
                <w:rFonts w:ascii="Times New Roman" w:hAnsi="Times New Roman"/>
                <w:bCs/>
                <w:sz w:val="24"/>
                <w:szCs w:val="24"/>
                <w:lang w:eastAsia="x-none"/>
              </w:rPr>
              <w:t xml:space="preserve">- </w:t>
            </w:r>
            <w:r w:rsidRPr="00A25637">
              <w:rPr>
                <w:rFonts w:ascii="Times New Roman" w:hAnsi="Times New Roman"/>
                <w:bCs/>
                <w:sz w:val="24"/>
                <w:szCs w:val="24"/>
                <w:lang w:eastAsia="x-none"/>
              </w:rPr>
              <w:t>нравственного;</w:t>
            </w:r>
          </w:p>
          <w:p w:rsidR="00994C29" w:rsidRPr="00A25637" w:rsidRDefault="00994C29" w:rsidP="00A25637">
            <w:pPr>
              <w:widowControl w:val="0"/>
              <w:autoSpaceDE w:val="0"/>
              <w:autoSpaceDN w:val="0"/>
              <w:jc w:val="both"/>
              <w:rPr>
                <w:rFonts w:ascii="Times New Roman" w:hAnsi="Times New Roman"/>
                <w:bCs/>
                <w:sz w:val="24"/>
                <w:szCs w:val="24"/>
                <w:lang w:eastAsia="x-none"/>
              </w:rPr>
            </w:pPr>
            <w:r w:rsidRPr="00A25637">
              <w:rPr>
                <w:rFonts w:ascii="Times New Roman" w:hAnsi="Times New Roman"/>
                <w:bCs/>
                <w:sz w:val="24"/>
                <w:szCs w:val="24"/>
                <w:lang w:eastAsia="x-none"/>
              </w:rPr>
              <w:t xml:space="preserve">- </w:t>
            </w:r>
            <w:r w:rsidR="001C5970">
              <w:rPr>
                <w:rFonts w:ascii="Times New Roman" w:hAnsi="Times New Roman"/>
                <w:bCs/>
                <w:sz w:val="24"/>
                <w:szCs w:val="24"/>
                <w:lang w:eastAsia="x-none"/>
              </w:rPr>
              <w:t xml:space="preserve">формировать у обучающихся </w:t>
            </w:r>
            <w:r w:rsidRPr="00A25637">
              <w:rPr>
                <w:rFonts w:ascii="Times New Roman" w:hAnsi="Times New Roman"/>
                <w:bCs/>
                <w:sz w:val="24"/>
                <w:szCs w:val="24"/>
                <w:lang w:eastAsia="x-none"/>
              </w:rPr>
              <w:t xml:space="preserve">социальную активность в общественной </w:t>
            </w:r>
            <w:r w:rsidRPr="00A25637">
              <w:rPr>
                <w:rFonts w:ascii="Times New Roman" w:hAnsi="Times New Roman"/>
                <w:bCs/>
                <w:sz w:val="24"/>
                <w:szCs w:val="24"/>
                <w:lang w:eastAsia="x-none"/>
              </w:rPr>
              <w:lastRenderedPageBreak/>
              <w:t xml:space="preserve">жизни и </w:t>
            </w:r>
            <w:r w:rsidR="00E93FAE">
              <w:rPr>
                <w:rFonts w:ascii="Times New Roman" w:hAnsi="Times New Roman"/>
                <w:bCs/>
                <w:sz w:val="24"/>
                <w:szCs w:val="24"/>
                <w:lang w:eastAsia="x-none"/>
              </w:rPr>
              <w:t xml:space="preserve">профессиональной </w:t>
            </w:r>
            <w:r w:rsidRPr="00A25637">
              <w:rPr>
                <w:rFonts w:ascii="Times New Roman" w:hAnsi="Times New Roman"/>
                <w:bCs/>
                <w:sz w:val="24"/>
                <w:szCs w:val="24"/>
                <w:lang w:eastAsia="x-none"/>
              </w:rPr>
              <w:t>деятельности по профилактике и сохранению здоровья;</w:t>
            </w:r>
          </w:p>
          <w:p w:rsidR="00994C29" w:rsidRPr="00A25637" w:rsidRDefault="00994C29" w:rsidP="00A25637">
            <w:pPr>
              <w:widowControl w:val="0"/>
              <w:autoSpaceDE w:val="0"/>
              <w:autoSpaceDN w:val="0"/>
              <w:jc w:val="both"/>
              <w:rPr>
                <w:rFonts w:ascii="Times New Roman" w:hAnsi="Times New Roman"/>
                <w:bCs/>
                <w:sz w:val="24"/>
                <w:szCs w:val="24"/>
                <w:lang w:eastAsia="x-none"/>
              </w:rPr>
            </w:pPr>
            <w:r w:rsidRPr="00A25637">
              <w:rPr>
                <w:rFonts w:ascii="Times New Roman" w:hAnsi="Times New Roman"/>
                <w:bCs/>
                <w:sz w:val="24"/>
                <w:szCs w:val="24"/>
                <w:lang w:eastAsia="x-none"/>
              </w:rPr>
              <w:t>- воспитать чувство ценностного отношения к сохранению, профилактике и укреплению здоровья;</w:t>
            </w:r>
          </w:p>
          <w:p w:rsidR="00994C29" w:rsidRDefault="00994C29" w:rsidP="00117F17">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xml:space="preserve">- </w:t>
            </w:r>
            <w:r w:rsidR="001C5970">
              <w:rPr>
                <w:rFonts w:ascii="Times New Roman" w:hAnsi="Times New Roman"/>
                <w:bCs/>
                <w:sz w:val="24"/>
                <w:szCs w:val="24"/>
                <w:lang w:eastAsia="x-none"/>
              </w:rPr>
              <w:t>приобщить учащихся к активному</w:t>
            </w:r>
            <w:r w:rsidR="00EB1132">
              <w:rPr>
                <w:rFonts w:ascii="Times New Roman" w:hAnsi="Times New Roman"/>
                <w:bCs/>
                <w:sz w:val="24"/>
                <w:szCs w:val="24"/>
                <w:lang w:eastAsia="x-none"/>
              </w:rPr>
              <w:t xml:space="preserve"> участию</w:t>
            </w:r>
            <w:r w:rsidRPr="00A25637">
              <w:rPr>
                <w:rFonts w:ascii="Times New Roman" w:hAnsi="Times New Roman"/>
                <w:bCs/>
                <w:sz w:val="24"/>
                <w:szCs w:val="24"/>
                <w:lang w:eastAsia="x-none"/>
              </w:rPr>
              <w:t xml:space="preserve"> в </w:t>
            </w:r>
            <w:r>
              <w:rPr>
                <w:rFonts w:ascii="Times New Roman" w:hAnsi="Times New Roman"/>
                <w:bCs/>
                <w:sz w:val="24"/>
                <w:szCs w:val="24"/>
                <w:lang w:eastAsia="x-none"/>
              </w:rPr>
              <w:t xml:space="preserve">спортивных мероприятиях, секциях, </w:t>
            </w:r>
            <w:r w:rsidRPr="00A25637">
              <w:rPr>
                <w:rFonts w:ascii="Times New Roman" w:hAnsi="Times New Roman"/>
                <w:bCs/>
                <w:sz w:val="24"/>
                <w:szCs w:val="24"/>
                <w:lang w:eastAsia="x-none"/>
              </w:rPr>
              <w:t xml:space="preserve">позволяющих поддерживать, </w:t>
            </w:r>
            <w:r>
              <w:rPr>
                <w:rFonts w:ascii="Times New Roman" w:hAnsi="Times New Roman"/>
                <w:bCs/>
                <w:sz w:val="24"/>
                <w:szCs w:val="24"/>
                <w:lang w:eastAsia="x-none"/>
              </w:rPr>
              <w:t xml:space="preserve"> </w:t>
            </w:r>
            <w:r w:rsidR="00117F17">
              <w:rPr>
                <w:rFonts w:ascii="Times New Roman" w:hAnsi="Times New Roman"/>
                <w:bCs/>
                <w:sz w:val="24"/>
                <w:szCs w:val="24"/>
                <w:lang w:eastAsia="x-none"/>
              </w:rPr>
              <w:t xml:space="preserve">укреплять </w:t>
            </w:r>
            <w:r w:rsidRPr="00A25637">
              <w:rPr>
                <w:rFonts w:ascii="Times New Roman" w:hAnsi="Times New Roman"/>
                <w:bCs/>
                <w:sz w:val="24"/>
                <w:szCs w:val="24"/>
                <w:lang w:eastAsia="x-none"/>
              </w:rPr>
              <w:t>собственное здоровье</w:t>
            </w:r>
          </w:p>
          <w:p w:rsidR="00994C29" w:rsidRPr="0092281C" w:rsidRDefault="00994C29" w:rsidP="0092281C">
            <w:pPr>
              <w:widowControl w:val="0"/>
              <w:autoSpaceDE w:val="0"/>
              <w:autoSpaceDN w:val="0"/>
              <w:jc w:val="both"/>
              <w:rPr>
                <w:rFonts w:ascii="Times New Roman" w:hAnsi="Times New Roman"/>
                <w:bCs/>
                <w:sz w:val="24"/>
                <w:szCs w:val="24"/>
                <w:lang w:eastAsia="x-none"/>
              </w:rPr>
            </w:pPr>
            <w:r w:rsidRPr="0092281C">
              <w:rPr>
                <w:rFonts w:ascii="Times New Roman" w:hAnsi="Times New Roman"/>
                <w:bCs/>
                <w:sz w:val="24"/>
                <w:szCs w:val="24"/>
                <w:lang w:eastAsia="x-none"/>
              </w:rPr>
              <w:t xml:space="preserve">и осуществлять профилактические </w:t>
            </w:r>
            <w:r>
              <w:rPr>
                <w:rFonts w:ascii="Times New Roman" w:hAnsi="Times New Roman"/>
                <w:bCs/>
                <w:sz w:val="24"/>
                <w:szCs w:val="24"/>
                <w:lang w:eastAsia="x-none"/>
              </w:rPr>
              <w:t xml:space="preserve"> </w:t>
            </w:r>
            <w:r w:rsidRPr="0092281C">
              <w:rPr>
                <w:rFonts w:ascii="Times New Roman" w:hAnsi="Times New Roman"/>
                <w:bCs/>
                <w:sz w:val="24"/>
                <w:szCs w:val="24"/>
                <w:lang w:eastAsia="x-none"/>
              </w:rPr>
              <w:t>меры;</w:t>
            </w:r>
          </w:p>
          <w:p w:rsidR="00994C29" w:rsidRPr="0092281C" w:rsidRDefault="00EC5EF2" w:rsidP="0092281C">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приви</w:t>
            </w:r>
            <w:r w:rsidR="001C5970">
              <w:rPr>
                <w:rFonts w:ascii="Times New Roman" w:hAnsi="Times New Roman"/>
                <w:bCs/>
                <w:sz w:val="24"/>
                <w:szCs w:val="24"/>
                <w:lang w:eastAsia="x-none"/>
              </w:rPr>
              <w:t xml:space="preserve">ть ценности культуры здоровья и </w:t>
            </w:r>
            <w:r w:rsidR="00994C29" w:rsidRPr="0092281C">
              <w:rPr>
                <w:rFonts w:ascii="Times New Roman" w:hAnsi="Times New Roman"/>
                <w:bCs/>
                <w:sz w:val="24"/>
                <w:szCs w:val="24"/>
                <w:lang w:eastAsia="x-none"/>
              </w:rPr>
              <w:t>здорового образа жизни при осуществлении профессиональной деятельности;</w:t>
            </w:r>
          </w:p>
          <w:p w:rsidR="00994C29" w:rsidRPr="0092281C" w:rsidRDefault="00EB1132" w:rsidP="0092281C">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вовле</w:t>
            </w:r>
            <w:r w:rsidR="00EC5EF2">
              <w:rPr>
                <w:rFonts w:ascii="Times New Roman" w:hAnsi="Times New Roman"/>
                <w:bCs/>
                <w:sz w:val="24"/>
                <w:szCs w:val="24"/>
                <w:lang w:eastAsia="x-none"/>
              </w:rPr>
              <w:t>чь</w:t>
            </w:r>
            <w:r>
              <w:rPr>
                <w:rFonts w:ascii="Times New Roman" w:hAnsi="Times New Roman"/>
                <w:bCs/>
                <w:sz w:val="24"/>
                <w:szCs w:val="24"/>
                <w:lang w:eastAsia="x-none"/>
              </w:rPr>
              <w:t xml:space="preserve"> </w:t>
            </w:r>
            <w:r w:rsidR="00994C29" w:rsidRPr="0092281C">
              <w:rPr>
                <w:rFonts w:ascii="Times New Roman" w:hAnsi="Times New Roman"/>
                <w:bCs/>
                <w:sz w:val="24"/>
                <w:szCs w:val="24"/>
                <w:lang w:eastAsia="x-none"/>
              </w:rPr>
              <w:t>обучающихся в социальную практику в сфере физической культуры и массового спорта;</w:t>
            </w:r>
          </w:p>
          <w:p w:rsidR="00994C29" w:rsidRPr="0092281C" w:rsidRDefault="00994C29" w:rsidP="0092281C">
            <w:pPr>
              <w:widowControl w:val="0"/>
              <w:autoSpaceDE w:val="0"/>
              <w:autoSpaceDN w:val="0"/>
              <w:jc w:val="both"/>
              <w:rPr>
                <w:rFonts w:ascii="Times New Roman" w:hAnsi="Times New Roman"/>
                <w:bCs/>
                <w:sz w:val="24"/>
                <w:szCs w:val="24"/>
                <w:lang w:eastAsia="x-none"/>
              </w:rPr>
            </w:pPr>
            <w:r w:rsidRPr="0092281C">
              <w:rPr>
                <w:rFonts w:ascii="Times New Roman" w:hAnsi="Times New Roman"/>
                <w:bCs/>
                <w:sz w:val="24"/>
                <w:szCs w:val="24"/>
                <w:lang w:eastAsia="x-none"/>
              </w:rPr>
              <w:t>- привле</w:t>
            </w:r>
            <w:r w:rsidR="009C3982">
              <w:rPr>
                <w:rFonts w:ascii="Times New Roman" w:hAnsi="Times New Roman"/>
                <w:bCs/>
                <w:sz w:val="24"/>
                <w:szCs w:val="24"/>
                <w:lang w:eastAsia="x-none"/>
              </w:rPr>
              <w:t>чь</w:t>
            </w:r>
            <w:r w:rsidRPr="0092281C">
              <w:rPr>
                <w:rFonts w:ascii="Times New Roman" w:hAnsi="Times New Roman"/>
                <w:bCs/>
                <w:sz w:val="24"/>
                <w:szCs w:val="24"/>
                <w:lang w:eastAsia="x-none"/>
              </w:rPr>
              <w:t xml:space="preserve"> наиболее активных обучающихся в качестве волонтеров по популяризации здорового образа жизни;</w:t>
            </w:r>
          </w:p>
          <w:p w:rsidR="00994C29" w:rsidRPr="0092281C" w:rsidRDefault="00994C29" w:rsidP="0092281C">
            <w:pPr>
              <w:widowControl w:val="0"/>
              <w:autoSpaceDE w:val="0"/>
              <w:autoSpaceDN w:val="0"/>
              <w:jc w:val="both"/>
              <w:rPr>
                <w:rFonts w:ascii="Times New Roman" w:hAnsi="Times New Roman"/>
                <w:bCs/>
                <w:sz w:val="24"/>
                <w:szCs w:val="24"/>
                <w:lang w:eastAsia="x-none"/>
              </w:rPr>
            </w:pPr>
            <w:r w:rsidRPr="0092281C">
              <w:rPr>
                <w:rFonts w:ascii="Times New Roman" w:hAnsi="Times New Roman"/>
                <w:bCs/>
                <w:sz w:val="24"/>
                <w:szCs w:val="24"/>
                <w:lang w:eastAsia="x-none"/>
              </w:rPr>
              <w:t>- р</w:t>
            </w:r>
            <w:r w:rsidR="009C3982">
              <w:rPr>
                <w:rFonts w:ascii="Times New Roman" w:hAnsi="Times New Roman"/>
                <w:bCs/>
                <w:sz w:val="24"/>
                <w:szCs w:val="24"/>
                <w:lang w:eastAsia="x-none"/>
              </w:rPr>
              <w:t>азви</w:t>
            </w:r>
            <w:r w:rsidRPr="0092281C">
              <w:rPr>
                <w:rFonts w:ascii="Times New Roman" w:hAnsi="Times New Roman"/>
                <w:bCs/>
                <w:sz w:val="24"/>
                <w:szCs w:val="24"/>
                <w:lang w:eastAsia="x-none"/>
              </w:rPr>
              <w:t>ть лидерские качества;</w:t>
            </w:r>
          </w:p>
          <w:p w:rsidR="00994C29" w:rsidRDefault="009C3982" w:rsidP="0092281C">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разви</w:t>
            </w:r>
            <w:r w:rsidR="00994C29" w:rsidRPr="0092281C">
              <w:rPr>
                <w:rFonts w:ascii="Times New Roman" w:hAnsi="Times New Roman"/>
                <w:bCs/>
                <w:sz w:val="24"/>
                <w:szCs w:val="24"/>
                <w:lang w:eastAsia="x-none"/>
              </w:rPr>
              <w:t xml:space="preserve">ть способность работать </w:t>
            </w:r>
            <w:r w:rsidR="00994C29">
              <w:rPr>
                <w:rFonts w:ascii="Times New Roman" w:hAnsi="Times New Roman"/>
                <w:bCs/>
                <w:sz w:val="24"/>
                <w:szCs w:val="24"/>
                <w:lang w:eastAsia="x-none"/>
              </w:rPr>
              <w:t xml:space="preserve">в коллективе и </w:t>
            </w:r>
            <w:r w:rsidR="00994C29" w:rsidRPr="0092281C">
              <w:rPr>
                <w:rFonts w:ascii="Times New Roman" w:hAnsi="Times New Roman"/>
                <w:bCs/>
                <w:sz w:val="24"/>
                <w:szCs w:val="24"/>
                <w:lang w:eastAsia="x-none"/>
              </w:rPr>
              <w:t>команде</w:t>
            </w:r>
            <w:r w:rsidR="00994C29">
              <w:rPr>
                <w:rFonts w:ascii="Times New Roman" w:hAnsi="Times New Roman"/>
                <w:bCs/>
                <w:sz w:val="24"/>
                <w:szCs w:val="24"/>
                <w:lang w:eastAsia="x-none"/>
              </w:rPr>
              <w:t>.</w:t>
            </w:r>
          </w:p>
        </w:tc>
        <w:tc>
          <w:tcPr>
            <w:tcW w:w="2693" w:type="dxa"/>
          </w:tcPr>
          <w:p w:rsidR="00994C29" w:rsidRDefault="00994C29" w:rsidP="00386F63">
            <w:pPr>
              <w:pStyle w:val="a8"/>
              <w:widowControl w:val="0"/>
              <w:autoSpaceDE w:val="0"/>
              <w:autoSpaceDN w:val="0"/>
              <w:ind w:left="0"/>
              <w:jc w:val="both"/>
              <w:rPr>
                <w:rFonts w:ascii="Times New Roman" w:hAnsi="Times New Roman"/>
                <w:bCs/>
                <w:sz w:val="24"/>
                <w:szCs w:val="24"/>
                <w:lang w:eastAsia="x-none"/>
              </w:rPr>
            </w:pPr>
            <w:r>
              <w:rPr>
                <w:rFonts w:ascii="Times New Roman" w:hAnsi="Times New Roman"/>
                <w:sz w:val="24"/>
                <w:szCs w:val="24"/>
              </w:rPr>
              <w:lastRenderedPageBreak/>
              <w:t xml:space="preserve">-соблюдает и пропагандирует правила здорового и безопасного образа жизни, спорта; предупреждает либо преодолевает зависимости от </w:t>
            </w:r>
            <w:r>
              <w:rPr>
                <w:rFonts w:ascii="Times New Roman" w:hAnsi="Times New Roman"/>
                <w:sz w:val="24"/>
                <w:szCs w:val="24"/>
              </w:rPr>
              <w:lastRenderedPageBreak/>
              <w:t xml:space="preserve">алкоголя, табака, </w:t>
            </w:r>
            <w:proofErr w:type="spellStart"/>
            <w:r>
              <w:rPr>
                <w:rFonts w:ascii="Times New Roman" w:hAnsi="Times New Roman"/>
                <w:sz w:val="24"/>
                <w:szCs w:val="24"/>
              </w:rPr>
              <w:t>психоактивных</w:t>
            </w:r>
            <w:proofErr w:type="spellEnd"/>
            <w:r>
              <w:rPr>
                <w:rFonts w:ascii="Times New Roman" w:hAnsi="Times New Roman"/>
                <w:sz w:val="24"/>
                <w:szCs w:val="24"/>
              </w:rPr>
              <w:t xml:space="preserve"> веществ, азартных игр и т.д. Сохраняет психологическую устойчивость в ситуативно сложных или стремительно меняющихся ситуациях (ЛР-9).</w:t>
            </w:r>
          </w:p>
        </w:tc>
        <w:tc>
          <w:tcPr>
            <w:tcW w:w="3119" w:type="dxa"/>
          </w:tcPr>
          <w:p w:rsidR="00994C29" w:rsidRPr="005B45B7" w:rsidRDefault="00994C29" w:rsidP="005B45B7">
            <w:pPr>
              <w:widowControl w:val="0"/>
              <w:autoSpaceDE w:val="0"/>
              <w:autoSpaceDN w:val="0"/>
              <w:jc w:val="both"/>
              <w:rPr>
                <w:rFonts w:ascii="Times New Roman" w:hAnsi="Times New Roman"/>
                <w:bCs/>
                <w:sz w:val="24"/>
                <w:szCs w:val="24"/>
                <w:lang w:eastAsia="x-none"/>
              </w:rPr>
            </w:pPr>
            <w:r w:rsidRPr="005B45B7">
              <w:rPr>
                <w:rFonts w:ascii="Times New Roman" w:hAnsi="Times New Roman"/>
                <w:bCs/>
                <w:sz w:val="24"/>
                <w:szCs w:val="24"/>
                <w:lang w:eastAsia="x-none"/>
              </w:rPr>
              <w:lastRenderedPageBreak/>
              <w:t xml:space="preserve">OK 08 - Использовать средства физической культуры для сохранения и укрепления </w:t>
            </w:r>
          </w:p>
          <w:p w:rsidR="00994C29" w:rsidRPr="005B45B7" w:rsidRDefault="00994C29" w:rsidP="005B45B7">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xml:space="preserve"> </w:t>
            </w:r>
            <w:r w:rsidRPr="005B45B7">
              <w:rPr>
                <w:rFonts w:ascii="Times New Roman" w:hAnsi="Times New Roman"/>
                <w:bCs/>
                <w:sz w:val="24"/>
                <w:szCs w:val="24"/>
                <w:lang w:eastAsia="x-none"/>
              </w:rPr>
              <w:t>здоровья в процессе профессионал</w:t>
            </w:r>
            <w:r>
              <w:rPr>
                <w:rFonts w:ascii="Times New Roman" w:hAnsi="Times New Roman"/>
                <w:bCs/>
                <w:sz w:val="24"/>
                <w:szCs w:val="24"/>
                <w:lang w:eastAsia="x-none"/>
              </w:rPr>
              <w:t xml:space="preserve">ьной деятельности и поддержания </w:t>
            </w:r>
            <w:r w:rsidRPr="005B45B7">
              <w:rPr>
                <w:rFonts w:ascii="Times New Roman" w:hAnsi="Times New Roman"/>
                <w:bCs/>
                <w:sz w:val="24"/>
                <w:szCs w:val="24"/>
                <w:lang w:eastAsia="x-none"/>
              </w:rPr>
              <w:t xml:space="preserve">необходимого </w:t>
            </w:r>
            <w:r w:rsidRPr="005B45B7">
              <w:rPr>
                <w:rFonts w:ascii="Times New Roman" w:hAnsi="Times New Roman"/>
                <w:bCs/>
                <w:sz w:val="24"/>
                <w:szCs w:val="24"/>
                <w:lang w:eastAsia="x-none"/>
              </w:rPr>
              <w:lastRenderedPageBreak/>
              <w:t xml:space="preserve">уровня </w:t>
            </w:r>
          </w:p>
          <w:p w:rsidR="00994C29" w:rsidRDefault="00994C29" w:rsidP="005B45B7">
            <w:pPr>
              <w:pStyle w:val="a8"/>
              <w:widowControl w:val="0"/>
              <w:autoSpaceDE w:val="0"/>
              <w:autoSpaceDN w:val="0"/>
              <w:ind w:left="0"/>
              <w:jc w:val="both"/>
              <w:rPr>
                <w:rFonts w:ascii="Times New Roman" w:hAnsi="Times New Roman"/>
                <w:bCs/>
                <w:sz w:val="24"/>
                <w:szCs w:val="24"/>
                <w:lang w:eastAsia="x-none"/>
              </w:rPr>
            </w:pPr>
            <w:r w:rsidRPr="005B45B7">
              <w:rPr>
                <w:rFonts w:ascii="Times New Roman" w:hAnsi="Times New Roman"/>
                <w:bCs/>
                <w:sz w:val="24"/>
                <w:szCs w:val="24"/>
                <w:lang w:eastAsia="x-none"/>
              </w:rPr>
              <w:t>физической подготовленности.</w:t>
            </w:r>
          </w:p>
        </w:tc>
      </w:tr>
    </w:tbl>
    <w:p w:rsidR="006C26F3" w:rsidRDefault="006C26F3" w:rsidP="00631C48">
      <w:pPr>
        <w:spacing w:after="0"/>
        <w:ind w:firstLine="708"/>
        <w:jc w:val="both"/>
        <w:rPr>
          <w:rFonts w:ascii="Times New Roman" w:hAnsi="Times New Roman"/>
          <w:b/>
          <w:bCs/>
          <w:sz w:val="24"/>
          <w:szCs w:val="24"/>
        </w:rPr>
      </w:pPr>
    </w:p>
    <w:p w:rsidR="00E35F6C" w:rsidRPr="00E35F6C" w:rsidRDefault="00E35F6C" w:rsidP="00E35F6C">
      <w:pPr>
        <w:spacing w:after="0"/>
        <w:ind w:firstLine="708"/>
        <w:jc w:val="both"/>
        <w:rPr>
          <w:rFonts w:ascii="Times New Roman" w:hAnsi="Times New Roman"/>
          <w:b/>
          <w:bCs/>
          <w:i/>
          <w:sz w:val="24"/>
          <w:szCs w:val="24"/>
        </w:rPr>
      </w:pPr>
      <w:r w:rsidRPr="00E35F6C">
        <w:rPr>
          <w:rFonts w:ascii="Times New Roman" w:hAnsi="Times New Roman"/>
          <w:b/>
          <w:bCs/>
          <w:i/>
          <w:sz w:val="24"/>
          <w:szCs w:val="24"/>
        </w:rPr>
        <w:t>Механизмы реализации:</w:t>
      </w:r>
    </w:p>
    <w:p w:rsidR="00E35F6C" w:rsidRPr="006F3D70" w:rsidRDefault="00E35F6C" w:rsidP="006F3D70">
      <w:pPr>
        <w:spacing w:after="0"/>
        <w:ind w:firstLine="708"/>
        <w:jc w:val="both"/>
        <w:rPr>
          <w:rFonts w:ascii="Times New Roman" w:hAnsi="Times New Roman"/>
          <w:bCs/>
          <w:sz w:val="24"/>
          <w:szCs w:val="24"/>
        </w:rPr>
      </w:pPr>
      <w:r w:rsidRPr="00E35F6C">
        <w:rPr>
          <w:rFonts w:ascii="Times New Roman" w:hAnsi="Times New Roman"/>
          <w:b/>
          <w:bCs/>
          <w:sz w:val="24"/>
          <w:szCs w:val="24"/>
        </w:rPr>
        <w:t xml:space="preserve">– </w:t>
      </w:r>
      <w:r w:rsidRPr="006F3D70">
        <w:rPr>
          <w:rFonts w:ascii="Times New Roman" w:hAnsi="Times New Roman"/>
          <w:bCs/>
          <w:sz w:val="24"/>
          <w:szCs w:val="24"/>
        </w:rPr>
        <w:t>формирование у обучающихся ценностей здорово</w:t>
      </w:r>
      <w:r w:rsidR="006F3D70">
        <w:rPr>
          <w:rFonts w:ascii="Times New Roman" w:hAnsi="Times New Roman"/>
          <w:bCs/>
          <w:sz w:val="24"/>
          <w:szCs w:val="24"/>
        </w:rPr>
        <w:t xml:space="preserve">го образа жизни, популяризация </w:t>
      </w:r>
      <w:r w:rsidRPr="006F3D70">
        <w:rPr>
          <w:rFonts w:ascii="Times New Roman" w:hAnsi="Times New Roman"/>
          <w:bCs/>
          <w:sz w:val="24"/>
          <w:szCs w:val="24"/>
        </w:rPr>
        <w:t>физической культуры и позитивных жизненных установок;</w:t>
      </w:r>
    </w:p>
    <w:p w:rsidR="00E35F6C" w:rsidRPr="006F3D70" w:rsidRDefault="003C2624" w:rsidP="00E35F6C">
      <w:pPr>
        <w:spacing w:after="0"/>
        <w:ind w:firstLine="708"/>
        <w:jc w:val="both"/>
        <w:rPr>
          <w:rFonts w:ascii="Times New Roman" w:hAnsi="Times New Roman"/>
          <w:bCs/>
          <w:sz w:val="24"/>
          <w:szCs w:val="24"/>
        </w:rPr>
      </w:pPr>
      <w:r>
        <w:rPr>
          <w:rFonts w:ascii="Times New Roman" w:hAnsi="Times New Roman"/>
          <w:bCs/>
          <w:sz w:val="24"/>
          <w:szCs w:val="24"/>
        </w:rPr>
        <w:t xml:space="preserve">– усвоение </w:t>
      </w:r>
      <w:proofErr w:type="gramStart"/>
      <w:r>
        <w:rPr>
          <w:rFonts w:ascii="Times New Roman" w:hAnsi="Times New Roman"/>
          <w:bCs/>
          <w:sz w:val="24"/>
          <w:szCs w:val="24"/>
        </w:rPr>
        <w:t>обучающимися</w:t>
      </w:r>
      <w:proofErr w:type="gramEnd"/>
      <w:r w:rsidR="00E35F6C" w:rsidRPr="006F3D70">
        <w:rPr>
          <w:rFonts w:ascii="Times New Roman" w:hAnsi="Times New Roman"/>
          <w:bCs/>
          <w:sz w:val="24"/>
          <w:szCs w:val="24"/>
        </w:rPr>
        <w:t xml:space="preserve"> навыков здорового образа жизни, воспитание потребности в </w:t>
      </w:r>
    </w:p>
    <w:p w:rsidR="00E35F6C" w:rsidRPr="006F3D70" w:rsidRDefault="006F3D70" w:rsidP="006F3D70">
      <w:pPr>
        <w:spacing w:after="0"/>
        <w:jc w:val="both"/>
        <w:rPr>
          <w:rFonts w:ascii="Times New Roman" w:hAnsi="Times New Roman"/>
          <w:bCs/>
          <w:sz w:val="24"/>
          <w:szCs w:val="24"/>
        </w:rPr>
      </w:pPr>
      <w:r>
        <w:rPr>
          <w:rFonts w:ascii="Times New Roman" w:hAnsi="Times New Roman"/>
          <w:bCs/>
          <w:sz w:val="24"/>
          <w:szCs w:val="24"/>
        </w:rPr>
        <w:t xml:space="preserve"> </w:t>
      </w:r>
      <w:r w:rsidR="00E35F6C" w:rsidRPr="006F3D70">
        <w:rPr>
          <w:rFonts w:ascii="Times New Roman" w:hAnsi="Times New Roman"/>
          <w:bCs/>
          <w:sz w:val="24"/>
          <w:szCs w:val="24"/>
        </w:rPr>
        <w:t>регулярных занятиях физической культурой и спортом;</w:t>
      </w:r>
    </w:p>
    <w:p w:rsidR="00E35F6C" w:rsidRPr="006F3D70" w:rsidRDefault="00E35F6C" w:rsidP="00E35F6C">
      <w:pPr>
        <w:spacing w:after="0"/>
        <w:ind w:firstLine="708"/>
        <w:jc w:val="both"/>
        <w:rPr>
          <w:rFonts w:ascii="Times New Roman" w:hAnsi="Times New Roman"/>
          <w:bCs/>
          <w:sz w:val="24"/>
          <w:szCs w:val="24"/>
        </w:rPr>
      </w:pPr>
      <w:r w:rsidRPr="006F3D70">
        <w:rPr>
          <w:rFonts w:ascii="Times New Roman" w:hAnsi="Times New Roman"/>
          <w:bCs/>
          <w:sz w:val="24"/>
          <w:szCs w:val="24"/>
        </w:rPr>
        <w:t>– сохранение</w:t>
      </w:r>
      <w:r w:rsidR="003C2624">
        <w:rPr>
          <w:rFonts w:ascii="Times New Roman" w:hAnsi="Times New Roman"/>
          <w:bCs/>
          <w:sz w:val="24"/>
          <w:szCs w:val="24"/>
        </w:rPr>
        <w:t xml:space="preserve"> и укрепление здоровья </w:t>
      </w:r>
      <w:proofErr w:type="gramStart"/>
      <w:r w:rsidR="003C2624">
        <w:rPr>
          <w:rFonts w:ascii="Times New Roman" w:hAnsi="Times New Roman"/>
          <w:bCs/>
          <w:sz w:val="24"/>
          <w:szCs w:val="24"/>
        </w:rPr>
        <w:t>обучающихся</w:t>
      </w:r>
      <w:proofErr w:type="gramEnd"/>
      <w:r w:rsidRPr="006F3D70">
        <w:rPr>
          <w:rFonts w:ascii="Times New Roman" w:hAnsi="Times New Roman"/>
          <w:bCs/>
          <w:sz w:val="24"/>
          <w:szCs w:val="24"/>
        </w:rPr>
        <w:t>;</w:t>
      </w:r>
    </w:p>
    <w:p w:rsidR="00E35F6C" w:rsidRPr="006F3D70" w:rsidRDefault="00E35F6C" w:rsidP="00E35F6C">
      <w:pPr>
        <w:spacing w:after="0"/>
        <w:ind w:firstLine="708"/>
        <w:jc w:val="both"/>
        <w:rPr>
          <w:rFonts w:ascii="Times New Roman" w:hAnsi="Times New Roman"/>
          <w:bCs/>
          <w:sz w:val="24"/>
          <w:szCs w:val="24"/>
        </w:rPr>
      </w:pPr>
      <w:r w:rsidRPr="006F3D70">
        <w:rPr>
          <w:rFonts w:ascii="Times New Roman" w:hAnsi="Times New Roman"/>
          <w:bCs/>
          <w:sz w:val="24"/>
          <w:szCs w:val="24"/>
        </w:rPr>
        <w:t>– популяризация спорта;</w:t>
      </w:r>
    </w:p>
    <w:p w:rsidR="00E35F6C" w:rsidRPr="006F3D70" w:rsidRDefault="00E35F6C" w:rsidP="006F3D70">
      <w:pPr>
        <w:spacing w:after="0"/>
        <w:ind w:firstLine="708"/>
        <w:jc w:val="both"/>
        <w:rPr>
          <w:rFonts w:ascii="Times New Roman" w:hAnsi="Times New Roman"/>
          <w:bCs/>
          <w:sz w:val="24"/>
          <w:szCs w:val="24"/>
        </w:rPr>
      </w:pPr>
      <w:r w:rsidRPr="006F3D70">
        <w:rPr>
          <w:rFonts w:ascii="Times New Roman" w:hAnsi="Times New Roman"/>
          <w:bCs/>
          <w:sz w:val="24"/>
          <w:szCs w:val="24"/>
        </w:rPr>
        <w:t>– систематические занятия обучающихся ф</w:t>
      </w:r>
      <w:r w:rsidR="006F3D70">
        <w:rPr>
          <w:rFonts w:ascii="Times New Roman" w:hAnsi="Times New Roman"/>
          <w:bCs/>
          <w:sz w:val="24"/>
          <w:szCs w:val="24"/>
        </w:rPr>
        <w:t xml:space="preserve">изической культурой, спортом и </w:t>
      </w:r>
      <w:r w:rsidRPr="006F3D70">
        <w:rPr>
          <w:rFonts w:ascii="Times New Roman" w:hAnsi="Times New Roman"/>
          <w:bCs/>
          <w:sz w:val="24"/>
          <w:szCs w:val="24"/>
        </w:rPr>
        <w:t>туризмом;</w:t>
      </w:r>
    </w:p>
    <w:p w:rsidR="00E35F6C" w:rsidRPr="006F3D70" w:rsidRDefault="00E35F6C" w:rsidP="00E35F6C">
      <w:pPr>
        <w:spacing w:after="0"/>
        <w:ind w:firstLine="708"/>
        <w:jc w:val="both"/>
        <w:rPr>
          <w:rFonts w:ascii="Times New Roman" w:hAnsi="Times New Roman"/>
          <w:bCs/>
          <w:sz w:val="24"/>
          <w:szCs w:val="24"/>
        </w:rPr>
      </w:pPr>
      <w:r w:rsidRPr="006F3D70">
        <w:rPr>
          <w:rFonts w:ascii="Times New Roman" w:hAnsi="Times New Roman"/>
          <w:bCs/>
          <w:sz w:val="24"/>
          <w:szCs w:val="24"/>
        </w:rPr>
        <w:t>– повышение уровня спортивного мастерства обучающихся;</w:t>
      </w:r>
    </w:p>
    <w:p w:rsidR="00E35F6C" w:rsidRPr="006F3D70" w:rsidRDefault="00E35F6C" w:rsidP="006F3D70">
      <w:pPr>
        <w:spacing w:after="0"/>
        <w:ind w:firstLine="708"/>
        <w:jc w:val="both"/>
        <w:rPr>
          <w:rFonts w:ascii="Times New Roman" w:hAnsi="Times New Roman"/>
          <w:bCs/>
          <w:sz w:val="24"/>
          <w:szCs w:val="24"/>
        </w:rPr>
      </w:pPr>
      <w:r w:rsidRPr="006F3D70">
        <w:rPr>
          <w:rFonts w:ascii="Times New Roman" w:hAnsi="Times New Roman"/>
          <w:bCs/>
          <w:sz w:val="24"/>
          <w:szCs w:val="24"/>
        </w:rPr>
        <w:t>– органи</w:t>
      </w:r>
      <w:r w:rsidR="00916736">
        <w:rPr>
          <w:rFonts w:ascii="Times New Roman" w:hAnsi="Times New Roman"/>
          <w:bCs/>
          <w:sz w:val="24"/>
          <w:szCs w:val="24"/>
        </w:rPr>
        <w:t xml:space="preserve">зация активного отдыха </w:t>
      </w:r>
      <w:proofErr w:type="gramStart"/>
      <w:r w:rsidR="00916736">
        <w:rPr>
          <w:rFonts w:ascii="Times New Roman" w:hAnsi="Times New Roman"/>
          <w:bCs/>
          <w:sz w:val="24"/>
          <w:szCs w:val="24"/>
        </w:rPr>
        <w:t>обучающихся</w:t>
      </w:r>
      <w:proofErr w:type="gramEnd"/>
      <w:r w:rsidRPr="006F3D70">
        <w:rPr>
          <w:rFonts w:ascii="Times New Roman" w:hAnsi="Times New Roman"/>
          <w:bCs/>
          <w:sz w:val="24"/>
          <w:szCs w:val="24"/>
        </w:rPr>
        <w:t xml:space="preserve"> как </w:t>
      </w:r>
      <w:r w:rsidR="006F3D70">
        <w:rPr>
          <w:rFonts w:ascii="Times New Roman" w:hAnsi="Times New Roman"/>
          <w:bCs/>
          <w:sz w:val="24"/>
          <w:szCs w:val="24"/>
        </w:rPr>
        <w:t xml:space="preserve">специфической формы реализации  </w:t>
      </w:r>
      <w:r w:rsidRPr="006F3D70">
        <w:rPr>
          <w:rFonts w:ascii="Times New Roman" w:hAnsi="Times New Roman"/>
          <w:bCs/>
          <w:sz w:val="24"/>
          <w:szCs w:val="24"/>
        </w:rPr>
        <w:t>спортивно-массовой деятельности и оздоровительного процесса в</w:t>
      </w:r>
      <w:r w:rsidR="006F3D70">
        <w:rPr>
          <w:rFonts w:ascii="Times New Roman" w:hAnsi="Times New Roman"/>
          <w:bCs/>
          <w:sz w:val="24"/>
          <w:szCs w:val="24"/>
        </w:rPr>
        <w:t xml:space="preserve"> колледже</w:t>
      </w:r>
      <w:r w:rsidRPr="006F3D70">
        <w:rPr>
          <w:rFonts w:ascii="Times New Roman" w:hAnsi="Times New Roman"/>
          <w:bCs/>
          <w:sz w:val="24"/>
          <w:szCs w:val="24"/>
        </w:rPr>
        <w:t>;</w:t>
      </w:r>
    </w:p>
    <w:p w:rsidR="00E35F6C" w:rsidRPr="006F3D70" w:rsidRDefault="00916736" w:rsidP="006F3D70">
      <w:pPr>
        <w:spacing w:after="0"/>
        <w:ind w:firstLine="708"/>
        <w:jc w:val="both"/>
        <w:rPr>
          <w:rFonts w:ascii="Times New Roman" w:hAnsi="Times New Roman"/>
          <w:bCs/>
          <w:sz w:val="24"/>
          <w:szCs w:val="24"/>
        </w:rPr>
      </w:pPr>
      <w:r>
        <w:rPr>
          <w:rFonts w:ascii="Times New Roman" w:hAnsi="Times New Roman"/>
          <w:bCs/>
          <w:sz w:val="24"/>
          <w:szCs w:val="24"/>
        </w:rPr>
        <w:t>– создание для обучающихся</w:t>
      </w:r>
      <w:r w:rsidR="00E35F6C" w:rsidRPr="006F3D70">
        <w:rPr>
          <w:rFonts w:ascii="Times New Roman" w:hAnsi="Times New Roman"/>
          <w:bCs/>
          <w:sz w:val="24"/>
          <w:szCs w:val="24"/>
        </w:rPr>
        <w:t xml:space="preserve"> с ОВЗ условий для</w:t>
      </w:r>
      <w:r w:rsidR="006F3D70">
        <w:rPr>
          <w:rFonts w:ascii="Times New Roman" w:hAnsi="Times New Roman"/>
          <w:bCs/>
          <w:sz w:val="24"/>
          <w:szCs w:val="24"/>
        </w:rPr>
        <w:t xml:space="preserve"> регулярных занятий физической </w:t>
      </w:r>
      <w:r w:rsidR="00E35F6C" w:rsidRPr="006F3D70">
        <w:rPr>
          <w:rFonts w:ascii="Times New Roman" w:hAnsi="Times New Roman"/>
          <w:bCs/>
          <w:sz w:val="24"/>
          <w:szCs w:val="24"/>
        </w:rPr>
        <w:t>культурой и спортом, развивающего отдыха и оздоровления;</w:t>
      </w:r>
    </w:p>
    <w:p w:rsidR="00E35F6C" w:rsidRPr="006F3D70" w:rsidRDefault="00E35F6C" w:rsidP="00E35F6C">
      <w:pPr>
        <w:spacing w:after="0"/>
        <w:ind w:firstLine="708"/>
        <w:jc w:val="both"/>
        <w:rPr>
          <w:rFonts w:ascii="Times New Roman" w:hAnsi="Times New Roman"/>
          <w:bCs/>
          <w:sz w:val="24"/>
          <w:szCs w:val="24"/>
        </w:rPr>
      </w:pPr>
      <w:r w:rsidRPr="006F3D70">
        <w:rPr>
          <w:rFonts w:ascii="Times New Roman" w:hAnsi="Times New Roman"/>
          <w:bCs/>
          <w:sz w:val="24"/>
          <w:szCs w:val="24"/>
        </w:rPr>
        <w:t>– формирование культуры питания, труда и отдыха;</w:t>
      </w:r>
    </w:p>
    <w:p w:rsidR="00E35F6C" w:rsidRPr="006F3D70" w:rsidRDefault="00E35F6C" w:rsidP="007C2312">
      <w:pPr>
        <w:spacing w:after="0"/>
        <w:ind w:firstLine="708"/>
        <w:jc w:val="both"/>
        <w:rPr>
          <w:rFonts w:ascii="Times New Roman" w:hAnsi="Times New Roman"/>
          <w:bCs/>
          <w:sz w:val="24"/>
          <w:szCs w:val="24"/>
        </w:rPr>
      </w:pPr>
      <w:r w:rsidRPr="006F3D70">
        <w:rPr>
          <w:rFonts w:ascii="Times New Roman" w:hAnsi="Times New Roman"/>
          <w:bCs/>
          <w:sz w:val="24"/>
          <w:szCs w:val="24"/>
        </w:rPr>
        <w:t>– профилактика социально-негативных я</w:t>
      </w:r>
      <w:r w:rsidR="007C2312">
        <w:rPr>
          <w:rFonts w:ascii="Times New Roman" w:hAnsi="Times New Roman"/>
          <w:bCs/>
          <w:sz w:val="24"/>
          <w:szCs w:val="24"/>
        </w:rPr>
        <w:t xml:space="preserve">влений </w:t>
      </w:r>
      <w:r w:rsidRPr="006F3D70">
        <w:rPr>
          <w:rFonts w:ascii="Times New Roman" w:hAnsi="Times New Roman"/>
          <w:bCs/>
          <w:sz w:val="24"/>
          <w:szCs w:val="24"/>
        </w:rPr>
        <w:t>в студенческой среде;</w:t>
      </w:r>
    </w:p>
    <w:p w:rsidR="00E35F6C" w:rsidRPr="006F3D70" w:rsidRDefault="00E35F6C" w:rsidP="007C2312">
      <w:pPr>
        <w:spacing w:after="0"/>
        <w:ind w:firstLine="708"/>
        <w:jc w:val="both"/>
        <w:rPr>
          <w:rFonts w:ascii="Times New Roman" w:hAnsi="Times New Roman"/>
          <w:bCs/>
          <w:sz w:val="24"/>
          <w:szCs w:val="24"/>
        </w:rPr>
      </w:pPr>
      <w:r w:rsidRPr="006F3D70">
        <w:rPr>
          <w:rFonts w:ascii="Times New Roman" w:hAnsi="Times New Roman"/>
          <w:bCs/>
          <w:sz w:val="24"/>
          <w:szCs w:val="24"/>
        </w:rPr>
        <w:t>– осуществление антиникотиновой, анти</w:t>
      </w:r>
      <w:r w:rsidR="007C2312">
        <w:rPr>
          <w:rFonts w:ascii="Times New Roman" w:hAnsi="Times New Roman"/>
          <w:bCs/>
          <w:sz w:val="24"/>
          <w:szCs w:val="24"/>
        </w:rPr>
        <w:t xml:space="preserve">наркотической и антиалкогольной </w:t>
      </w:r>
      <w:r w:rsidRPr="006F3D70">
        <w:rPr>
          <w:rFonts w:ascii="Times New Roman" w:hAnsi="Times New Roman"/>
          <w:bCs/>
          <w:sz w:val="24"/>
          <w:szCs w:val="24"/>
        </w:rPr>
        <w:t>пропаганды и просвещения среди студенческой молодежи;</w:t>
      </w:r>
    </w:p>
    <w:p w:rsidR="00E35F6C" w:rsidRPr="006F3D70" w:rsidRDefault="00E35F6C" w:rsidP="00E35F6C">
      <w:pPr>
        <w:spacing w:after="0"/>
        <w:ind w:firstLine="708"/>
        <w:jc w:val="both"/>
        <w:rPr>
          <w:rFonts w:ascii="Times New Roman" w:hAnsi="Times New Roman"/>
          <w:bCs/>
          <w:sz w:val="24"/>
          <w:szCs w:val="24"/>
        </w:rPr>
      </w:pPr>
      <w:r w:rsidRPr="006F3D70">
        <w:rPr>
          <w:rFonts w:ascii="Times New Roman" w:hAnsi="Times New Roman"/>
          <w:bCs/>
          <w:sz w:val="24"/>
          <w:szCs w:val="24"/>
        </w:rPr>
        <w:t>– внедрение здоровьесберегающих технологий в образовательный процесс;</w:t>
      </w:r>
    </w:p>
    <w:p w:rsidR="00E35F6C" w:rsidRPr="006F3D70" w:rsidRDefault="00E35F6C" w:rsidP="007C2312">
      <w:pPr>
        <w:spacing w:after="0"/>
        <w:ind w:firstLine="708"/>
        <w:jc w:val="both"/>
        <w:rPr>
          <w:rFonts w:ascii="Times New Roman" w:hAnsi="Times New Roman"/>
          <w:bCs/>
          <w:sz w:val="24"/>
          <w:szCs w:val="24"/>
        </w:rPr>
      </w:pPr>
      <w:r w:rsidRPr="006F3D70">
        <w:rPr>
          <w:rFonts w:ascii="Times New Roman" w:hAnsi="Times New Roman"/>
          <w:bCs/>
          <w:sz w:val="24"/>
          <w:szCs w:val="24"/>
        </w:rPr>
        <w:t>– использование потенциала спортивной</w:t>
      </w:r>
      <w:r w:rsidR="007C2312">
        <w:rPr>
          <w:rFonts w:ascii="Times New Roman" w:hAnsi="Times New Roman"/>
          <w:bCs/>
          <w:sz w:val="24"/>
          <w:szCs w:val="24"/>
        </w:rPr>
        <w:t xml:space="preserve"> деятельности для профилактики  </w:t>
      </w:r>
      <w:r w:rsidRPr="006F3D70">
        <w:rPr>
          <w:rFonts w:ascii="Times New Roman" w:hAnsi="Times New Roman"/>
          <w:bCs/>
          <w:sz w:val="24"/>
          <w:szCs w:val="24"/>
        </w:rPr>
        <w:t>асоциального поведения и вредных привычек в студенческой среде.</w:t>
      </w:r>
    </w:p>
    <w:p w:rsidR="00A06243" w:rsidRDefault="00A06243" w:rsidP="00E35F6C">
      <w:pPr>
        <w:spacing w:after="0"/>
        <w:ind w:firstLine="708"/>
        <w:jc w:val="both"/>
        <w:rPr>
          <w:rFonts w:ascii="Times New Roman" w:hAnsi="Times New Roman"/>
          <w:b/>
          <w:bCs/>
          <w:i/>
          <w:sz w:val="24"/>
          <w:szCs w:val="24"/>
        </w:rPr>
      </w:pPr>
    </w:p>
    <w:p w:rsidR="00A06243" w:rsidRDefault="00A06243" w:rsidP="00E35F6C">
      <w:pPr>
        <w:spacing w:after="0"/>
        <w:ind w:firstLine="708"/>
        <w:jc w:val="both"/>
        <w:rPr>
          <w:rFonts w:ascii="Times New Roman" w:hAnsi="Times New Roman"/>
          <w:b/>
          <w:bCs/>
          <w:i/>
          <w:sz w:val="24"/>
          <w:szCs w:val="24"/>
        </w:rPr>
      </w:pPr>
    </w:p>
    <w:p w:rsidR="00E35F6C" w:rsidRPr="007C2312" w:rsidRDefault="00E35F6C" w:rsidP="00E35F6C">
      <w:pPr>
        <w:spacing w:after="0"/>
        <w:ind w:firstLine="708"/>
        <w:jc w:val="both"/>
        <w:rPr>
          <w:rFonts w:ascii="Times New Roman" w:hAnsi="Times New Roman"/>
          <w:b/>
          <w:bCs/>
          <w:i/>
          <w:sz w:val="24"/>
          <w:szCs w:val="24"/>
        </w:rPr>
      </w:pPr>
      <w:r w:rsidRPr="007C2312">
        <w:rPr>
          <w:rFonts w:ascii="Times New Roman" w:hAnsi="Times New Roman"/>
          <w:b/>
          <w:bCs/>
          <w:i/>
          <w:sz w:val="24"/>
          <w:szCs w:val="24"/>
        </w:rPr>
        <w:lastRenderedPageBreak/>
        <w:t>Формы:</w:t>
      </w:r>
    </w:p>
    <w:p w:rsidR="00E35F6C" w:rsidRPr="006F3D70" w:rsidRDefault="00E35F6C" w:rsidP="00E35F6C">
      <w:pPr>
        <w:spacing w:after="0"/>
        <w:ind w:firstLine="708"/>
        <w:jc w:val="both"/>
        <w:rPr>
          <w:rFonts w:ascii="Times New Roman" w:hAnsi="Times New Roman"/>
          <w:bCs/>
          <w:sz w:val="24"/>
          <w:szCs w:val="24"/>
        </w:rPr>
      </w:pPr>
      <w:r w:rsidRPr="006F3D70">
        <w:rPr>
          <w:rFonts w:ascii="Times New Roman" w:hAnsi="Times New Roman"/>
          <w:bCs/>
          <w:sz w:val="24"/>
          <w:szCs w:val="24"/>
        </w:rPr>
        <w:t>– проведение соревнований по различным видам спорта;</w:t>
      </w:r>
    </w:p>
    <w:p w:rsidR="00E35F6C" w:rsidRPr="006F3D70" w:rsidRDefault="00E35F6C" w:rsidP="00C74E83">
      <w:pPr>
        <w:spacing w:after="0"/>
        <w:ind w:firstLine="708"/>
        <w:jc w:val="both"/>
        <w:rPr>
          <w:rFonts w:ascii="Times New Roman" w:hAnsi="Times New Roman"/>
          <w:bCs/>
          <w:sz w:val="24"/>
          <w:szCs w:val="24"/>
        </w:rPr>
      </w:pPr>
      <w:r w:rsidRPr="006F3D70">
        <w:rPr>
          <w:rFonts w:ascii="Times New Roman" w:hAnsi="Times New Roman"/>
          <w:bCs/>
          <w:sz w:val="24"/>
          <w:szCs w:val="24"/>
        </w:rPr>
        <w:t>– организация работы спортивных секций, тренажерных з</w:t>
      </w:r>
      <w:r w:rsidR="00C74E83">
        <w:rPr>
          <w:rFonts w:ascii="Times New Roman" w:hAnsi="Times New Roman"/>
          <w:bCs/>
          <w:sz w:val="24"/>
          <w:szCs w:val="24"/>
        </w:rPr>
        <w:t xml:space="preserve">алов, в </w:t>
      </w:r>
      <w:proofErr w:type="spellStart"/>
      <w:r w:rsidR="00C74E83">
        <w:rPr>
          <w:rFonts w:ascii="Times New Roman" w:hAnsi="Times New Roman"/>
          <w:bCs/>
          <w:sz w:val="24"/>
          <w:szCs w:val="24"/>
        </w:rPr>
        <w:t>т.ч</w:t>
      </w:r>
      <w:proofErr w:type="spellEnd"/>
      <w:r w:rsidR="00C74E83">
        <w:rPr>
          <w:rFonts w:ascii="Times New Roman" w:hAnsi="Times New Roman"/>
          <w:bCs/>
          <w:sz w:val="24"/>
          <w:szCs w:val="24"/>
        </w:rPr>
        <w:t>. в общежитиях колледжа</w:t>
      </w:r>
      <w:r w:rsidRPr="006F3D70">
        <w:rPr>
          <w:rFonts w:ascii="Times New Roman" w:hAnsi="Times New Roman"/>
          <w:bCs/>
          <w:sz w:val="24"/>
          <w:szCs w:val="24"/>
        </w:rPr>
        <w:t>;</w:t>
      </w:r>
    </w:p>
    <w:p w:rsidR="00E35F6C" w:rsidRPr="006F3D70" w:rsidRDefault="00E35F6C" w:rsidP="00E35F6C">
      <w:pPr>
        <w:spacing w:after="0"/>
        <w:ind w:firstLine="708"/>
        <w:jc w:val="both"/>
        <w:rPr>
          <w:rFonts w:ascii="Times New Roman" w:hAnsi="Times New Roman"/>
          <w:bCs/>
          <w:sz w:val="24"/>
          <w:szCs w:val="24"/>
        </w:rPr>
      </w:pPr>
      <w:proofErr w:type="gramStart"/>
      <w:r w:rsidRPr="006F3D70">
        <w:rPr>
          <w:rFonts w:ascii="Times New Roman" w:hAnsi="Times New Roman"/>
          <w:bCs/>
          <w:sz w:val="24"/>
          <w:szCs w:val="24"/>
        </w:rPr>
        <w:t>– уч</w:t>
      </w:r>
      <w:r w:rsidR="00391129">
        <w:rPr>
          <w:rFonts w:ascii="Times New Roman" w:hAnsi="Times New Roman"/>
          <w:bCs/>
          <w:sz w:val="24"/>
          <w:szCs w:val="24"/>
        </w:rPr>
        <w:t>астие обучающихся</w:t>
      </w:r>
      <w:r w:rsidR="00C74E83">
        <w:rPr>
          <w:rFonts w:ascii="Times New Roman" w:hAnsi="Times New Roman"/>
          <w:bCs/>
          <w:sz w:val="24"/>
          <w:szCs w:val="24"/>
        </w:rPr>
        <w:t xml:space="preserve"> колледжа в спартакиадах различного уровня</w:t>
      </w:r>
      <w:r w:rsidRPr="006F3D70">
        <w:rPr>
          <w:rFonts w:ascii="Times New Roman" w:hAnsi="Times New Roman"/>
          <w:bCs/>
          <w:sz w:val="24"/>
          <w:szCs w:val="24"/>
        </w:rPr>
        <w:t>;</w:t>
      </w:r>
      <w:proofErr w:type="gramEnd"/>
    </w:p>
    <w:p w:rsidR="00E35F6C" w:rsidRPr="006F3D70" w:rsidRDefault="00391129" w:rsidP="00E35F6C">
      <w:pPr>
        <w:spacing w:after="0"/>
        <w:ind w:firstLine="708"/>
        <w:jc w:val="both"/>
        <w:rPr>
          <w:rFonts w:ascii="Times New Roman" w:hAnsi="Times New Roman"/>
          <w:bCs/>
          <w:sz w:val="24"/>
          <w:szCs w:val="24"/>
        </w:rPr>
      </w:pPr>
      <w:r>
        <w:rPr>
          <w:rFonts w:ascii="Times New Roman" w:hAnsi="Times New Roman"/>
          <w:bCs/>
          <w:sz w:val="24"/>
          <w:szCs w:val="24"/>
        </w:rPr>
        <w:t>– участие обучающихся колледжа</w:t>
      </w:r>
      <w:r w:rsidR="00E35F6C" w:rsidRPr="006F3D70">
        <w:rPr>
          <w:rFonts w:ascii="Times New Roman" w:hAnsi="Times New Roman"/>
          <w:bCs/>
          <w:sz w:val="24"/>
          <w:szCs w:val="24"/>
        </w:rPr>
        <w:t xml:space="preserve"> в сдаче норм ГТО;</w:t>
      </w:r>
    </w:p>
    <w:p w:rsidR="00E35F6C" w:rsidRPr="006F3D70" w:rsidRDefault="00355F11" w:rsidP="00C74E83">
      <w:pPr>
        <w:spacing w:after="0"/>
        <w:ind w:firstLine="708"/>
        <w:jc w:val="both"/>
        <w:rPr>
          <w:rFonts w:ascii="Times New Roman" w:hAnsi="Times New Roman"/>
          <w:bCs/>
          <w:sz w:val="24"/>
          <w:szCs w:val="24"/>
        </w:rPr>
      </w:pPr>
      <w:r>
        <w:rPr>
          <w:rFonts w:ascii="Times New Roman" w:hAnsi="Times New Roman"/>
          <w:bCs/>
          <w:sz w:val="24"/>
          <w:szCs w:val="24"/>
        </w:rPr>
        <w:t>– участие обучающихся колледжа</w:t>
      </w:r>
      <w:r w:rsidR="00E35F6C" w:rsidRPr="006F3D70">
        <w:rPr>
          <w:rFonts w:ascii="Times New Roman" w:hAnsi="Times New Roman"/>
          <w:bCs/>
          <w:sz w:val="24"/>
          <w:szCs w:val="24"/>
        </w:rPr>
        <w:t xml:space="preserve"> в массовых спортивных </w:t>
      </w:r>
      <w:r w:rsidR="00C74E83">
        <w:rPr>
          <w:rFonts w:ascii="Times New Roman" w:hAnsi="Times New Roman"/>
          <w:bCs/>
          <w:sz w:val="24"/>
          <w:szCs w:val="24"/>
        </w:rPr>
        <w:t>и оздоровительных мероприятиях («Кросс наций»</w:t>
      </w:r>
      <w:r>
        <w:rPr>
          <w:rFonts w:ascii="Times New Roman" w:hAnsi="Times New Roman"/>
          <w:bCs/>
          <w:sz w:val="24"/>
          <w:szCs w:val="24"/>
        </w:rPr>
        <w:t>, легкоатлетическая эстафета</w:t>
      </w:r>
      <w:r w:rsidR="00C74E83">
        <w:rPr>
          <w:rFonts w:ascii="Times New Roman" w:hAnsi="Times New Roman"/>
          <w:bCs/>
          <w:sz w:val="24"/>
          <w:szCs w:val="24"/>
        </w:rPr>
        <w:t xml:space="preserve"> </w:t>
      </w:r>
      <w:r w:rsidR="00E35F6C" w:rsidRPr="006F3D70">
        <w:rPr>
          <w:rFonts w:ascii="Times New Roman" w:hAnsi="Times New Roman"/>
          <w:bCs/>
          <w:sz w:val="24"/>
          <w:szCs w:val="24"/>
        </w:rPr>
        <w:t>и др.);</w:t>
      </w:r>
    </w:p>
    <w:p w:rsidR="00E35F6C" w:rsidRPr="006F3D70" w:rsidRDefault="00E35F6C" w:rsidP="00C74E83">
      <w:pPr>
        <w:spacing w:after="0"/>
        <w:ind w:firstLine="708"/>
        <w:jc w:val="both"/>
        <w:rPr>
          <w:rFonts w:ascii="Times New Roman" w:hAnsi="Times New Roman"/>
          <w:bCs/>
          <w:sz w:val="24"/>
          <w:szCs w:val="24"/>
        </w:rPr>
      </w:pPr>
      <w:r w:rsidRPr="006F3D70">
        <w:rPr>
          <w:rFonts w:ascii="Times New Roman" w:hAnsi="Times New Roman"/>
          <w:bCs/>
          <w:sz w:val="24"/>
          <w:szCs w:val="24"/>
        </w:rPr>
        <w:t>– организация и проведение Дней здоровья, Дне</w:t>
      </w:r>
      <w:r w:rsidR="00C74E83">
        <w:rPr>
          <w:rFonts w:ascii="Times New Roman" w:hAnsi="Times New Roman"/>
          <w:bCs/>
          <w:sz w:val="24"/>
          <w:szCs w:val="24"/>
        </w:rPr>
        <w:t xml:space="preserve">й психического здоровья, цикла  </w:t>
      </w:r>
      <w:r w:rsidRPr="006F3D70">
        <w:rPr>
          <w:rFonts w:ascii="Times New Roman" w:hAnsi="Times New Roman"/>
          <w:bCs/>
          <w:sz w:val="24"/>
          <w:szCs w:val="24"/>
        </w:rPr>
        <w:t xml:space="preserve">мероприятий, приуроченных </w:t>
      </w:r>
      <w:proofErr w:type="gramStart"/>
      <w:r w:rsidRPr="006F3D70">
        <w:rPr>
          <w:rFonts w:ascii="Times New Roman" w:hAnsi="Times New Roman"/>
          <w:bCs/>
          <w:sz w:val="24"/>
          <w:szCs w:val="24"/>
        </w:rPr>
        <w:t>ко</w:t>
      </w:r>
      <w:proofErr w:type="gramEnd"/>
      <w:r w:rsidRPr="006F3D70">
        <w:rPr>
          <w:rFonts w:ascii="Times New Roman" w:hAnsi="Times New Roman"/>
          <w:bCs/>
          <w:sz w:val="24"/>
          <w:szCs w:val="24"/>
        </w:rPr>
        <w:t xml:space="preserve"> Всемирному дню борьбы со СПИДом, Всемирному дню без табака и т.п.;</w:t>
      </w:r>
    </w:p>
    <w:p w:rsidR="00E35F6C" w:rsidRPr="006F3D70" w:rsidRDefault="00E35F6C" w:rsidP="00C74E83">
      <w:pPr>
        <w:spacing w:after="0"/>
        <w:ind w:firstLine="708"/>
        <w:jc w:val="both"/>
        <w:rPr>
          <w:rFonts w:ascii="Times New Roman" w:hAnsi="Times New Roman"/>
          <w:bCs/>
          <w:sz w:val="24"/>
          <w:szCs w:val="24"/>
        </w:rPr>
      </w:pPr>
      <w:r w:rsidRPr="006F3D70">
        <w:rPr>
          <w:rFonts w:ascii="Times New Roman" w:hAnsi="Times New Roman"/>
          <w:bCs/>
          <w:sz w:val="24"/>
          <w:szCs w:val="24"/>
        </w:rPr>
        <w:t>– организация и проведение студенческих акций с целью профилактики социально</w:t>
      </w:r>
      <w:r w:rsidR="00C74E83">
        <w:rPr>
          <w:rFonts w:ascii="Times New Roman" w:hAnsi="Times New Roman"/>
          <w:bCs/>
          <w:sz w:val="24"/>
          <w:szCs w:val="24"/>
        </w:rPr>
        <w:t xml:space="preserve">- </w:t>
      </w:r>
      <w:r w:rsidRPr="006F3D70">
        <w:rPr>
          <w:rFonts w:ascii="Times New Roman" w:hAnsi="Times New Roman"/>
          <w:bCs/>
          <w:sz w:val="24"/>
          <w:szCs w:val="24"/>
        </w:rPr>
        <w:t>негативных явлений («Нет - алкоголю!», «Я выбираю здоровый образ жизни!»</w:t>
      </w:r>
      <w:r w:rsidR="00C74E83">
        <w:rPr>
          <w:rFonts w:ascii="Times New Roman" w:hAnsi="Times New Roman"/>
          <w:bCs/>
          <w:sz w:val="24"/>
          <w:szCs w:val="24"/>
        </w:rPr>
        <w:t xml:space="preserve"> </w:t>
      </w:r>
      <w:r w:rsidRPr="006F3D70">
        <w:rPr>
          <w:rFonts w:ascii="Times New Roman" w:hAnsi="Times New Roman"/>
          <w:bCs/>
          <w:sz w:val="24"/>
          <w:szCs w:val="24"/>
        </w:rPr>
        <w:t>и др.);</w:t>
      </w:r>
    </w:p>
    <w:p w:rsidR="00E35F6C" w:rsidRPr="006F3D70" w:rsidRDefault="00E35F6C" w:rsidP="00C74E83">
      <w:pPr>
        <w:spacing w:after="0"/>
        <w:ind w:firstLine="708"/>
        <w:jc w:val="both"/>
        <w:rPr>
          <w:rFonts w:ascii="Times New Roman" w:hAnsi="Times New Roman"/>
          <w:bCs/>
          <w:sz w:val="24"/>
          <w:szCs w:val="24"/>
        </w:rPr>
      </w:pPr>
      <w:r w:rsidRPr="006F3D70">
        <w:rPr>
          <w:rFonts w:ascii="Times New Roman" w:hAnsi="Times New Roman"/>
          <w:bCs/>
          <w:sz w:val="24"/>
          <w:szCs w:val="24"/>
        </w:rPr>
        <w:t>– организация и проведение информационно-просветительских семинаров</w:t>
      </w:r>
      <w:r w:rsidR="00C74E83">
        <w:rPr>
          <w:rFonts w:ascii="Times New Roman" w:hAnsi="Times New Roman"/>
          <w:bCs/>
          <w:sz w:val="24"/>
          <w:szCs w:val="24"/>
        </w:rPr>
        <w:t>-</w:t>
      </w:r>
      <w:r w:rsidRPr="006F3D70">
        <w:rPr>
          <w:rFonts w:ascii="Times New Roman" w:hAnsi="Times New Roman"/>
          <w:bCs/>
          <w:sz w:val="24"/>
          <w:szCs w:val="24"/>
        </w:rPr>
        <w:t>тренингов по репродуктивному здоровью, профилактике наркомании, алкоголизма</w:t>
      </w:r>
      <w:r w:rsidR="00C74E83">
        <w:rPr>
          <w:rFonts w:ascii="Times New Roman" w:hAnsi="Times New Roman"/>
          <w:bCs/>
          <w:sz w:val="24"/>
          <w:szCs w:val="24"/>
        </w:rPr>
        <w:t xml:space="preserve">, </w:t>
      </w:r>
      <w:proofErr w:type="spellStart"/>
      <w:r w:rsidRPr="006F3D70">
        <w:rPr>
          <w:rFonts w:ascii="Times New Roman" w:hAnsi="Times New Roman"/>
          <w:bCs/>
          <w:sz w:val="24"/>
          <w:szCs w:val="24"/>
        </w:rPr>
        <w:t>табакокурения</w:t>
      </w:r>
      <w:proofErr w:type="spellEnd"/>
      <w:r w:rsidRPr="006F3D70">
        <w:rPr>
          <w:rFonts w:ascii="Times New Roman" w:hAnsi="Times New Roman"/>
          <w:bCs/>
          <w:sz w:val="24"/>
          <w:szCs w:val="24"/>
        </w:rPr>
        <w:t>, ВИЧ и пропаганде основ здорового образа жизни;</w:t>
      </w:r>
    </w:p>
    <w:p w:rsidR="00E35F6C" w:rsidRPr="006F3D70" w:rsidRDefault="00E35F6C" w:rsidP="00E35F6C">
      <w:pPr>
        <w:spacing w:after="0"/>
        <w:ind w:firstLine="708"/>
        <w:jc w:val="both"/>
        <w:rPr>
          <w:rFonts w:ascii="Times New Roman" w:hAnsi="Times New Roman"/>
          <w:bCs/>
          <w:sz w:val="24"/>
          <w:szCs w:val="24"/>
        </w:rPr>
      </w:pPr>
      <w:r w:rsidRPr="006F3D70">
        <w:rPr>
          <w:rFonts w:ascii="Times New Roman" w:hAnsi="Times New Roman"/>
          <w:bCs/>
          <w:sz w:val="24"/>
          <w:szCs w:val="24"/>
        </w:rPr>
        <w:t>– проведение вакцинации обучающихся;</w:t>
      </w:r>
    </w:p>
    <w:p w:rsidR="00E35F6C" w:rsidRDefault="00E35F6C" w:rsidP="00E35F6C">
      <w:pPr>
        <w:spacing w:after="0"/>
        <w:ind w:firstLine="708"/>
        <w:jc w:val="both"/>
        <w:rPr>
          <w:rFonts w:ascii="Times New Roman" w:hAnsi="Times New Roman"/>
          <w:bCs/>
          <w:sz w:val="24"/>
          <w:szCs w:val="24"/>
        </w:rPr>
      </w:pPr>
      <w:r w:rsidRPr="006F3D70">
        <w:rPr>
          <w:rFonts w:ascii="Times New Roman" w:hAnsi="Times New Roman"/>
          <w:bCs/>
          <w:sz w:val="24"/>
          <w:szCs w:val="24"/>
        </w:rPr>
        <w:t>– организация досуга и активного отдыха обучающихся</w:t>
      </w:r>
      <w:r w:rsidR="00C74E83">
        <w:rPr>
          <w:rFonts w:ascii="Times New Roman" w:hAnsi="Times New Roman"/>
          <w:bCs/>
          <w:sz w:val="24"/>
          <w:szCs w:val="24"/>
        </w:rPr>
        <w:t>.</w:t>
      </w:r>
    </w:p>
    <w:p w:rsidR="006F3D70" w:rsidRPr="006F3D70" w:rsidRDefault="006F3D70" w:rsidP="00C74E83">
      <w:pPr>
        <w:spacing w:after="0"/>
        <w:jc w:val="both"/>
        <w:rPr>
          <w:rFonts w:ascii="Times New Roman" w:hAnsi="Times New Roman"/>
          <w:bCs/>
          <w:sz w:val="24"/>
          <w:szCs w:val="24"/>
        </w:rPr>
      </w:pPr>
    </w:p>
    <w:p w:rsidR="000651A4" w:rsidRDefault="00314EC4" w:rsidP="006C6634">
      <w:pPr>
        <w:spacing w:after="0"/>
        <w:ind w:firstLine="708"/>
        <w:jc w:val="center"/>
        <w:rPr>
          <w:rFonts w:ascii="Times New Roman" w:hAnsi="Times New Roman"/>
          <w:b/>
          <w:bCs/>
          <w:sz w:val="24"/>
          <w:szCs w:val="24"/>
          <w:lang w:eastAsia="x-none"/>
        </w:rPr>
      </w:pPr>
      <w:r>
        <w:rPr>
          <w:rFonts w:ascii="Times New Roman" w:hAnsi="Times New Roman"/>
          <w:b/>
          <w:bCs/>
          <w:sz w:val="24"/>
          <w:szCs w:val="24"/>
          <w:lang w:eastAsia="x-none"/>
        </w:rPr>
        <w:t xml:space="preserve">Направление 3. </w:t>
      </w:r>
      <w:r w:rsidR="005507B9" w:rsidRPr="005507B9">
        <w:rPr>
          <w:rFonts w:ascii="Times New Roman" w:hAnsi="Times New Roman"/>
          <w:b/>
          <w:bCs/>
          <w:sz w:val="24"/>
          <w:szCs w:val="24"/>
          <w:lang w:eastAsia="x-none"/>
        </w:rPr>
        <w:t>Трудовое, политехническое направление</w:t>
      </w:r>
      <w:r w:rsidR="002D422B">
        <w:rPr>
          <w:rFonts w:ascii="Times New Roman" w:hAnsi="Times New Roman"/>
          <w:b/>
          <w:bCs/>
          <w:sz w:val="24"/>
          <w:szCs w:val="24"/>
          <w:lang w:eastAsia="x-none"/>
        </w:rPr>
        <w:t xml:space="preserve"> воспитательной работы</w:t>
      </w:r>
      <w:r w:rsidR="005507B9" w:rsidRPr="005507B9">
        <w:rPr>
          <w:rFonts w:ascii="Times New Roman" w:hAnsi="Times New Roman"/>
          <w:b/>
          <w:bCs/>
          <w:sz w:val="24"/>
          <w:szCs w:val="24"/>
          <w:lang w:eastAsia="x-none"/>
        </w:rPr>
        <w:t>. Профессиональное самоопределение обучающихся.  Студенческое самоуправление в системе воспитания</w:t>
      </w:r>
      <w:r w:rsidR="005507B9">
        <w:rPr>
          <w:rFonts w:ascii="Times New Roman" w:hAnsi="Times New Roman"/>
          <w:b/>
          <w:bCs/>
          <w:sz w:val="24"/>
          <w:szCs w:val="24"/>
          <w:lang w:eastAsia="x-none"/>
        </w:rPr>
        <w:t>.</w:t>
      </w:r>
    </w:p>
    <w:p w:rsidR="00D664AE" w:rsidRDefault="00D664AE" w:rsidP="006C6634">
      <w:pPr>
        <w:spacing w:after="0"/>
        <w:ind w:firstLine="708"/>
        <w:jc w:val="center"/>
        <w:rPr>
          <w:rFonts w:ascii="Times New Roman" w:hAnsi="Times New Roman"/>
          <w:b/>
          <w:bCs/>
          <w:sz w:val="24"/>
          <w:szCs w:val="24"/>
          <w:lang w:eastAsia="x-none"/>
        </w:rPr>
      </w:pPr>
    </w:p>
    <w:p w:rsidR="006C6634" w:rsidRDefault="006C6634" w:rsidP="006C6634">
      <w:pPr>
        <w:spacing w:after="0"/>
        <w:ind w:firstLine="708"/>
        <w:jc w:val="both"/>
        <w:rPr>
          <w:rFonts w:ascii="Times New Roman" w:hAnsi="Times New Roman"/>
          <w:bCs/>
          <w:sz w:val="24"/>
          <w:szCs w:val="24"/>
        </w:rPr>
      </w:pPr>
      <w:r w:rsidRPr="00D664AE">
        <w:rPr>
          <w:rFonts w:ascii="Times New Roman" w:hAnsi="Times New Roman"/>
          <w:b/>
          <w:bCs/>
          <w:i/>
          <w:sz w:val="24"/>
          <w:szCs w:val="24"/>
        </w:rPr>
        <w:t>Цель</w:t>
      </w:r>
      <w:r w:rsidR="00D664AE" w:rsidRPr="00D664AE">
        <w:rPr>
          <w:rFonts w:ascii="Times New Roman" w:hAnsi="Times New Roman"/>
          <w:b/>
          <w:bCs/>
          <w:i/>
          <w:sz w:val="24"/>
          <w:szCs w:val="24"/>
        </w:rPr>
        <w:t xml:space="preserve"> направления</w:t>
      </w:r>
      <w:r w:rsidR="00D664AE">
        <w:rPr>
          <w:rFonts w:ascii="Times New Roman" w:hAnsi="Times New Roman"/>
          <w:b/>
          <w:bCs/>
          <w:sz w:val="24"/>
          <w:szCs w:val="24"/>
        </w:rPr>
        <w:t xml:space="preserve"> </w:t>
      </w:r>
      <w:r w:rsidRPr="006C6634">
        <w:rPr>
          <w:rFonts w:ascii="Times New Roman" w:hAnsi="Times New Roman"/>
          <w:bCs/>
          <w:sz w:val="24"/>
          <w:szCs w:val="24"/>
        </w:rPr>
        <w:t>– формирова</w:t>
      </w:r>
      <w:r w:rsidR="00D664AE">
        <w:rPr>
          <w:rFonts w:ascii="Times New Roman" w:hAnsi="Times New Roman"/>
          <w:bCs/>
          <w:sz w:val="24"/>
          <w:szCs w:val="24"/>
        </w:rPr>
        <w:t>ть</w:t>
      </w:r>
      <w:r w:rsidRPr="006C6634">
        <w:rPr>
          <w:rFonts w:ascii="Times New Roman" w:hAnsi="Times New Roman"/>
          <w:bCs/>
          <w:sz w:val="24"/>
          <w:szCs w:val="24"/>
        </w:rPr>
        <w:t xml:space="preserve"> общекультурны</w:t>
      </w:r>
      <w:r w:rsidR="00D664AE">
        <w:rPr>
          <w:rFonts w:ascii="Times New Roman" w:hAnsi="Times New Roman"/>
          <w:bCs/>
          <w:sz w:val="24"/>
          <w:szCs w:val="24"/>
        </w:rPr>
        <w:t>е компетенции</w:t>
      </w:r>
      <w:r>
        <w:rPr>
          <w:rFonts w:ascii="Times New Roman" w:hAnsi="Times New Roman"/>
          <w:bCs/>
          <w:sz w:val="24"/>
          <w:szCs w:val="24"/>
        </w:rPr>
        <w:t xml:space="preserve"> через вовлечение  </w:t>
      </w:r>
      <w:r w:rsidRPr="006C6634">
        <w:rPr>
          <w:rFonts w:ascii="Times New Roman" w:hAnsi="Times New Roman"/>
          <w:bCs/>
          <w:sz w:val="24"/>
          <w:szCs w:val="24"/>
        </w:rPr>
        <w:t xml:space="preserve">обучающихся в социально значимую деятельность </w:t>
      </w:r>
      <w:r>
        <w:rPr>
          <w:rFonts w:ascii="Times New Roman" w:hAnsi="Times New Roman"/>
          <w:bCs/>
          <w:sz w:val="24"/>
          <w:szCs w:val="24"/>
        </w:rPr>
        <w:t xml:space="preserve">посредством приобретения опыта </w:t>
      </w:r>
      <w:r w:rsidRPr="006C6634">
        <w:rPr>
          <w:rFonts w:ascii="Times New Roman" w:hAnsi="Times New Roman"/>
          <w:bCs/>
          <w:sz w:val="24"/>
          <w:szCs w:val="24"/>
        </w:rPr>
        <w:t>демократических отношений и навыков организаторской деятельности</w:t>
      </w:r>
      <w:r>
        <w:rPr>
          <w:rFonts w:ascii="Times New Roman" w:hAnsi="Times New Roman"/>
          <w:bCs/>
          <w:sz w:val="24"/>
          <w:szCs w:val="24"/>
        </w:rPr>
        <w:t>.</w:t>
      </w:r>
    </w:p>
    <w:p w:rsidR="006C6634" w:rsidRDefault="006C6634" w:rsidP="006C6634">
      <w:pPr>
        <w:spacing w:after="0"/>
        <w:ind w:firstLine="708"/>
        <w:jc w:val="both"/>
        <w:rPr>
          <w:rFonts w:ascii="Times New Roman" w:hAnsi="Times New Roman"/>
          <w:bCs/>
          <w:sz w:val="24"/>
          <w:szCs w:val="24"/>
        </w:rPr>
      </w:pPr>
    </w:p>
    <w:p w:rsidR="006C6634" w:rsidRDefault="006C6634" w:rsidP="006C6634">
      <w:pPr>
        <w:spacing w:after="0"/>
        <w:jc w:val="both"/>
        <w:rPr>
          <w:rFonts w:ascii="Times New Roman" w:hAnsi="Times New Roman"/>
          <w:bCs/>
          <w:sz w:val="24"/>
          <w:szCs w:val="24"/>
          <w:lang w:eastAsia="x-none"/>
        </w:rPr>
      </w:pPr>
      <w:r>
        <w:rPr>
          <w:rFonts w:ascii="Times New Roman" w:hAnsi="Times New Roman"/>
          <w:bCs/>
          <w:i/>
          <w:sz w:val="24"/>
          <w:szCs w:val="24"/>
          <w:lang w:eastAsia="x-none"/>
        </w:rPr>
        <w:t xml:space="preserve">Формируемые </w:t>
      </w:r>
      <w:r w:rsidRPr="008B2314">
        <w:rPr>
          <w:rFonts w:ascii="Times New Roman" w:hAnsi="Times New Roman"/>
          <w:bCs/>
          <w:i/>
          <w:sz w:val="24"/>
          <w:szCs w:val="24"/>
          <w:lang w:eastAsia="x-none"/>
        </w:rPr>
        <w:t xml:space="preserve"> </w:t>
      </w:r>
      <w:proofErr w:type="gramStart"/>
      <w:r w:rsidRPr="008B2314">
        <w:rPr>
          <w:rFonts w:ascii="Times New Roman" w:hAnsi="Times New Roman"/>
          <w:bCs/>
          <w:i/>
          <w:sz w:val="24"/>
          <w:szCs w:val="24"/>
          <w:lang w:eastAsia="x-none"/>
        </w:rPr>
        <w:t>ОК</w:t>
      </w:r>
      <w:proofErr w:type="gramEnd"/>
      <w:r w:rsidRPr="008B2314">
        <w:rPr>
          <w:rFonts w:ascii="Times New Roman" w:hAnsi="Times New Roman"/>
          <w:bCs/>
          <w:i/>
          <w:sz w:val="24"/>
          <w:szCs w:val="24"/>
          <w:lang w:eastAsia="x-none"/>
        </w:rPr>
        <w:t xml:space="preserve"> как результат требований ФГОС СПО:</w:t>
      </w:r>
    </w:p>
    <w:p w:rsidR="006C6634" w:rsidRPr="00B84297" w:rsidRDefault="006C6634" w:rsidP="006C6634">
      <w:pPr>
        <w:widowControl w:val="0"/>
        <w:autoSpaceDE w:val="0"/>
        <w:autoSpaceDN w:val="0"/>
        <w:spacing w:after="0"/>
        <w:jc w:val="both"/>
        <w:rPr>
          <w:rFonts w:ascii="Times New Roman" w:hAnsi="Times New Roman"/>
          <w:bCs/>
          <w:sz w:val="24"/>
          <w:szCs w:val="24"/>
          <w:lang w:eastAsia="x-none"/>
        </w:rPr>
      </w:pPr>
      <w:r w:rsidRPr="00B84297">
        <w:rPr>
          <w:rFonts w:ascii="Times New Roman" w:hAnsi="Times New Roman"/>
          <w:bCs/>
          <w:sz w:val="24"/>
          <w:szCs w:val="24"/>
          <w:lang w:eastAsia="x-none"/>
        </w:rPr>
        <w:t xml:space="preserve">ОК 01. Выбирать способы решения задач профессиональной деятельности, </w:t>
      </w:r>
    </w:p>
    <w:p w:rsidR="006C6634" w:rsidRDefault="006C6634" w:rsidP="006C6634">
      <w:pPr>
        <w:pStyle w:val="a8"/>
        <w:widowControl w:val="0"/>
        <w:autoSpaceDE w:val="0"/>
        <w:autoSpaceDN w:val="0"/>
        <w:spacing w:after="0"/>
        <w:ind w:left="0"/>
        <w:jc w:val="both"/>
        <w:rPr>
          <w:rFonts w:ascii="Times New Roman" w:hAnsi="Times New Roman"/>
          <w:bCs/>
          <w:sz w:val="24"/>
          <w:szCs w:val="24"/>
          <w:lang w:eastAsia="x-none"/>
        </w:rPr>
      </w:pPr>
      <w:r w:rsidRPr="00B84297">
        <w:rPr>
          <w:rFonts w:ascii="Times New Roman" w:hAnsi="Times New Roman"/>
          <w:bCs/>
          <w:sz w:val="24"/>
          <w:szCs w:val="24"/>
          <w:lang w:eastAsia="x-none"/>
        </w:rPr>
        <w:t>применительно к различным контекстам.</w:t>
      </w:r>
    </w:p>
    <w:p w:rsidR="006C6634" w:rsidRPr="00B84297" w:rsidRDefault="006C6634" w:rsidP="006C6634">
      <w:pPr>
        <w:widowControl w:val="0"/>
        <w:autoSpaceDE w:val="0"/>
        <w:autoSpaceDN w:val="0"/>
        <w:spacing w:after="0"/>
        <w:jc w:val="both"/>
        <w:rPr>
          <w:rFonts w:ascii="Times New Roman" w:hAnsi="Times New Roman"/>
          <w:bCs/>
          <w:sz w:val="24"/>
          <w:szCs w:val="24"/>
          <w:lang w:eastAsia="x-none"/>
        </w:rPr>
      </w:pPr>
      <w:r w:rsidRPr="00B84297">
        <w:rPr>
          <w:rFonts w:ascii="Times New Roman" w:hAnsi="Times New Roman"/>
          <w:bCs/>
          <w:sz w:val="24"/>
          <w:szCs w:val="24"/>
          <w:lang w:eastAsia="x-none"/>
        </w:rPr>
        <w:t xml:space="preserve">ОК 02. Осуществлять поиск, анализ и интерпретацию информации, необходимой для </w:t>
      </w:r>
    </w:p>
    <w:p w:rsidR="006C6634" w:rsidRDefault="006C6634" w:rsidP="006C6634">
      <w:pPr>
        <w:pStyle w:val="a8"/>
        <w:widowControl w:val="0"/>
        <w:autoSpaceDE w:val="0"/>
        <w:autoSpaceDN w:val="0"/>
        <w:spacing w:after="0"/>
        <w:ind w:left="0"/>
        <w:jc w:val="both"/>
        <w:rPr>
          <w:rFonts w:ascii="Times New Roman" w:hAnsi="Times New Roman"/>
          <w:bCs/>
          <w:sz w:val="24"/>
          <w:szCs w:val="24"/>
          <w:lang w:eastAsia="x-none"/>
        </w:rPr>
      </w:pPr>
      <w:r w:rsidRPr="00B84297">
        <w:rPr>
          <w:rFonts w:ascii="Times New Roman" w:hAnsi="Times New Roman"/>
          <w:bCs/>
          <w:sz w:val="24"/>
          <w:szCs w:val="24"/>
          <w:lang w:eastAsia="x-none"/>
        </w:rPr>
        <w:t>выполнения задач профессиональной деятельности</w:t>
      </w:r>
    </w:p>
    <w:p w:rsidR="006C6634" w:rsidRDefault="006C6634" w:rsidP="006C6634">
      <w:pPr>
        <w:spacing w:after="0"/>
        <w:jc w:val="both"/>
        <w:rPr>
          <w:rFonts w:ascii="Times New Roman" w:hAnsi="Times New Roman"/>
          <w:b/>
          <w:bCs/>
          <w:sz w:val="24"/>
          <w:szCs w:val="24"/>
        </w:rPr>
      </w:pPr>
      <w:r w:rsidRPr="00A5783E">
        <w:rPr>
          <w:rFonts w:ascii="Times New Roman" w:hAnsi="Times New Roman"/>
          <w:bCs/>
          <w:sz w:val="24"/>
          <w:szCs w:val="24"/>
          <w:lang w:eastAsia="x-none"/>
        </w:rPr>
        <w:t>ОК 09. Использовать информационные технологии в профессиональной деятель</w:t>
      </w:r>
      <w:r>
        <w:rPr>
          <w:rFonts w:ascii="Times New Roman" w:hAnsi="Times New Roman"/>
          <w:bCs/>
          <w:sz w:val="24"/>
          <w:szCs w:val="24"/>
          <w:lang w:eastAsia="x-none"/>
        </w:rPr>
        <w:t>ности.</w:t>
      </w:r>
    </w:p>
    <w:p w:rsidR="00897DC5" w:rsidRDefault="00897DC5" w:rsidP="00D664AE">
      <w:pPr>
        <w:spacing w:after="0"/>
        <w:jc w:val="center"/>
        <w:rPr>
          <w:rFonts w:ascii="Times New Roman" w:hAnsi="Times New Roman"/>
          <w:b/>
          <w:bCs/>
          <w:sz w:val="24"/>
          <w:szCs w:val="24"/>
        </w:rPr>
      </w:pPr>
    </w:p>
    <w:p w:rsidR="00897DC5" w:rsidRDefault="00897DC5" w:rsidP="00897DC5">
      <w:pPr>
        <w:spacing w:after="0"/>
        <w:jc w:val="right"/>
        <w:rPr>
          <w:rFonts w:ascii="Times New Roman" w:hAnsi="Times New Roman"/>
          <w:b/>
          <w:bCs/>
          <w:sz w:val="24"/>
          <w:szCs w:val="24"/>
        </w:rPr>
      </w:pPr>
      <w:r>
        <w:rPr>
          <w:rFonts w:ascii="Times New Roman" w:hAnsi="Times New Roman"/>
          <w:b/>
          <w:bCs/>
          <w:sz w:val="24"/>
          <w:szCs w:val="24"/>
        </w:rPr>
        <w:t>Таблица 4</w:t>
      </w:r>
    </w:p>
    <w:p w:rsidR="00897DC5" w:rsidRDefault="00897DC5" w:rsidP="00897DC5">
      <w:pPr>
        <w:spacing w:after="0"/>
        <w:jc w:val="center"/>
        <w:rPr>
          <w:rFonts w:ascii="Times New Roman" w:hAnsi="Times New Roman"/>
          <w:b/>
          <w:bCs/>
          <w:sz w:val="24"/>
          <w:szCs w:val="24"/>
        </w:rPr>
      </w:pPr>
      <w:r>
        <w:rPr>
          <w:rFonts w:ascii="Times New Roman" w:hAnsi="Times New Roman"/>
          <w:b/>
          <w:bCs/>
          <w:sz w:val="24"/>
          <w:szCs w:val="24"/>
        </w:rPr>
        <w:t>Задачи и личностные результаты направления воспитательной работы</w:t>
      </w:r>
    </w:p>
    <w:p w:rsidR="006C6634" w:rsidRPr="00A56777" w:rsidRDefault="006C6634" w:rsidP="00631C48">
      <w:pPr>
        <w:spacing w:after="0"/>
        <w:ind w:firstLine="708"/>
        <w:jc w:val="both"/>
        <w:rPr>
          <w:rFonts w:ascii="Times New Roman" w:hAnsi="Times New Roman"/>
          <w:bCs/>
          <w:sz w:val="24"/>
          <w:szCs w:val="24"/>
        </w:rPr>
      </w:pPr>
    </w:p>
    <w:tbl>
      <w:tblPr>
        <w:tblStyle w:val="a7"/>
        <w:tblW w:w="9923" w:type="dxa"/>
        <w:tblInd w:w="108" w:type="dxa"/>
        <w:tblLook w:val="04A0" w:firstRow="1" w:lastRow="0" w:firstColumn="1" w:lastColumn="0" w:noHBand="0" w:noVBand="1"/>
      </w:tblPr>
      <w:tblGrid>
        <w:gridCol w:w="4395"/>
        <w:gridCol w:w="2693"/>
        <w:gridCol w:w="2835"/>
      </w:tblGrid>
      <w:tr w:rsidR="00A56777" w:rsidTr="00A06243">
        <w:tc>
          <w:tcPr>
            <w:tcW w:w="4395" w:type="dxa"/>
          </w:tcPr>
          <w:p w:rsidR="00A56777" w:rsidRPr="00F54C57" w:rsidRDefault="00A56777" w:rsidP="00C1320D">
            <w:pPr>
              <w:pStyle w:val="a8"/>
              <w:widowControl w:val="0"/>
              <w:autoSpaceDE w:val="0"/>
              <w:autoSpaceDN w:val="0"/>
              <w:ind w:left="0"/>
              <w:jc w:val="both"/>
              <w:rPr>
                <w:rFonts w:ascii="Times New Roman" w:hAnsi="Times New Roman"/>
                <w:b/>
                <w:bCs/>
                <w:sz w:val="24"/>
                <w:szCs w:val="24"/>
                <w:lang w:eastAsia="x-none"/>
              </w:rPr>
            </w:pPr>
            <w:r w:rsidRPr="00F54C57">
              <w:rPr>
                <w:rFonts w:ascii="Times New Roman" w:hAnsi="Times New Roman"/>
                <w:b/>
                <w:bCs/>
                <w:sz w:val="24"/>
                <w:szCs w:val="24"/>
                <w:lang w:eastAsia="x-none"/>
              </w:rPr>
              <w:t xml:space="preserve">Реализуемые задачи </w:t>
            </w:r>
            <w:r>
              <w:rPr>
                <w:rFonts w:ascii="Times New Roman" w:hAnsi="Times New Roman"/>
                <w:b/>
                <w:bCs/>
                <w:sz w:val="24"/>
                <w:szCs w:val="24"/>
                <w:lang w:eastAsia="x-none"/>
              </w:rPr>
              <w:t>направления</w:t>
            </w:r>
            <w:r w:rsidRPr="00F54C57">
              <w:rPr>
                <w:rFonts w:ascii="Times New Roman" w:hAnsi="Times New Roman"/>
                <w:b/>
                <w:bCs/>
                <w:sz w:val="24"/>
                <w:szCs w:val="24"/>
                <w:lang w:eastAsia="x-none"/>
              </w:rPr>
              <w:t xml:space="preserve"> программы </w:t>
            </w:r>
          </w:p>
        </w:tc>
        <w:tc>
          <w:tcPr>
            <w:tcW w:w="2693" w:type="dxa"/>
          </w:tcPr>
          <w:p w:rsidR="00A56777" w:rsidRPr="00F54C57" w:rsidRDefault="00A56777" w:rsidP="00C1320D">
            <w:pPr>
              <w:pStyle w:val="a8"/>
              <w:widowControl w:val="0"/>
              <w:autoSpaceDE w:val="0"/>
              <w:autoSpaceDN w:val="0"/>
              <w:ind w:left="0"/>
              <w:jc w:val="both"/>
              <w:rPr>
                <w:rFonts w:ascii="Times New Roman" w:hAnsi="Times New Roman"/>
                <w:b/>
                <w:bCs/>
                <w:sz w:val="24"/>
                <w:szCs w:val="24"/>
                <w:lang w:eastAsia="x-none"/>
              </w:rPr>
            </w:pPr>
            <w:r w:rsidRPr="00F54C57">
              <w:rPr>
                <w:rFonts w:ascii="Times New Roman" w:hAnsi="Times New Roman"/>
                <w:b/>
                <w:bCs/>
                <w:sz w:val="24"/>
                <w:szCs w:val="24"/>
                <w:lang w:eastAsia="x-none"/>
              </w:rPr>
              <w:t xml:space="preserve">Личностные результаты </w:t>
            </w:r>
          </w:p>
        </w:tc>
        <w:tc>
          <w:tcPr>
            <w:tcW w:w="2835" w:type="dxa"/>
          </w:tcPr>
          <w:p w:rsidR="00A56777" w:rsidRPr="00F54C57" w:rsidRDefault="00A56777" w:rsidP="00C1320D">
            <w:pPr>
              <w:widowControl w:val="0"/>
              <w:autoSpaceDE w:val="0"/>
              <w:autoSpaceDN w:val="0"/>
              <w:rPr>
                <w:rFonts w:ascii="Times New Roman" w:hAnsi="Times New Roman"/>
                <w:b/>
                <w:bCs/>
                <w:sz w:val="24"/>
                <w:szCs w:val="24"/>
                <w:lang w:eastAsia="x-none"/>
              </w:rPr>
            </w:pPr>
            <w:r w:rsidRPr="00F54C57">
              <w:rPr>
                <w:rFonts w:ascii="Times New Roman" w:hAnsi="Times New Roman"/>
                <w:b/>
                <w:bCs/>
                <w:sz w:val="24"/>
                <w:szCs w:val="24"/>
                <w:lang w:eastAsia="x-none"/>
              </w:rPr>
              <w:t xml:space="preserve">Перечень общих </w:t>
            </w:r>
          </w:p>
          <w:p w:rsidR="00A56777" w:rsidRPr="00F54C57" w:rsidRDefault="00A56777" w:rsidP="00C1320D">
            <w:pPr>
              <w:widowControl w:val="0"/>
              <w:autoSpaceDE w:val="0"/>
              <w:autoSpaceDN w:val="0"/>
              <w:rPr>
                <w:rFonts w:ascii="Times New Roman" w:hAnsi="Times New Roman"/>
                <w:b/>
                <w:bCs/>
                <w:sz w:val="24"/>
                <w:szCs w:val="24"/>
                <w:lang w:eastAsia="x-none"/>
              </w:rPr>
            </w:pPr>
            <w:r w:rsidRPr="00F54C57">
              <w:rPr>
                <w:rFonts w:ascii="Times New Roman" w:hAnsi="Times New Roman"/>
                <w:b/>
                <w:bCs/>
                <w:sz w:val="24"/>
                <w:szCs w:val="24"/>
                <w:lang w:eastAsia="x-none"/>
              </w:rPr>
              <w:t xml:space="preserve">компетенций, </w:t>
            </w:r>
          </w:p>
          <w:p w:rsidR="00A56777" w:rsidRPr="00F54C57" w:rsidRDefault="00A56777" w:rsidP="00C1320D">
            <w:pPr>
              <w:widowControl w:val="0"/>
              <w:autoSpaceDE w:val="0"/>
              <w:autoSpaceDN w:val="0"/>
              <w:rPr>
                <w:rFonts w:ascii="Times New Roman" w:hAnsi="Times New Roman"/>
                <w:b/>
                <w:bCs/>
                <w:sz w:val="24"/>
                <w:szCs w:val="24"/>
                <w:lang w:eastAsia="x-none"/>
              </w:rPr>
            </w:pPr>
            <w:r w:rsidRPr="00F54C57">
              <w:rPr>
                <w:rFonts w:ascii="Times New Roman" w:hAnsi="Times New Roman"/>
                <w:b/>
                <w:bCs/>
                <w:sz w:val="24"/>
                <w:szCs w:val="24"/>
                <w:lang w:eastAsia="x-none"/>
              </w:rPr>
              <w:t xml:space="preserve">формируемых у </w:t>
            </w:r>
          </w:p>
          <w:p w:rsidR="00A56777" w:rsidRPr="00F54C57" w:rsidRDefault="00A56777" w:rsidP="00C1320D">
            <w:pPr>
              <w:widowControl w:val="0"/>
              <w:autoSpaceDE w:val="0"/>
              <w:autoSpaceDN w:val="0"/>
              <w:rPr>
                <w:rFonts w:ascii="Times New Roman" w:hAnsi="Times New Roman"/>
                <w:b/>
                <w:bCs/>
                <w:sz w:val="24"/>
                <w:szCs w:val="24"/>
                <w:lang w:eastAsia="x-none"/>
              </w:rPr>
            </w:pPr>
            <w:r w:rsidRPr="00F54C57">
              <w:rPr>
                <w:rFonts w:ascii="Times New Roman" w:hAnsi="Times New Roman"/>
                <w:b/>
                <w:bCs/>
                <w:sz w:val="24"/>
                <w:szCs w:val="24"/>
                <w:lang w:eastAsia="x-none"/>
              </w:rPr>
              <w:t xml:space="preserve">обучающихся в </w:t>
            </w:r>
          </w:p>
          <w:p w:rsidR="00A56777" w:rsidRPr="00F54C57" w:rsidRDefault="00A56777" w:rsidP="00C1320D">
            <w:pPr>
              <w:widowControl w:val="0"/>
              <w:autoSpaceDE w:val="0"/>
              <w:autoSpaceDN w:val="0"/>
              <w:rPr>
                <w:rFonts w:ascii="Times New Roman" w:hAnsi="Times New Roman"/>
                <w:b/>
                <w:bCs/>
                <w:sz w:val="24"/>
                <w:szCs w:val="24"/>
                <w:lang w:eastAsia="x-none"/>
              </w:rPr>
            </w:pPr>
            <w:r w:rsidRPr="00F54C57">
              <w:rPr>
                <w:rFonts w:ascii="Times New Roman" w:hAnsi="Times New Roman"/>
                <w:b/>
                <w:bCs/>
                <w:sz w:val="24"/>
                <w:szCs w:val="24"/>
                <w:lang w:eastAsia="x-none"/>
              </w:rPr>
              <w:t xml:space="preserve">соответствии с </w:t>
            </w:r>
          </w:p>
          <w:p w:rsidR="00A56777" w:rsidRPr="00F54C57" w:rsidRDefault="00A56777" w:rsidP="00C1320D">
            <w:pPr>
              <w:pStyle w:val="a8"/>
              <w:widowControl w:val="0"/>
              <w:autoSpaceDE w:val="0"/>
              <w:autoSpaceDN w:val="0"/>
              <w:ind w:left="0"/>
              <w:rPr>
                <w:rFonts w:ascii="Times New Roman" w:hAnsi="Times New Roman"/>
                <w:b/>
                <w:bCs/>
                <w:sz w:val="24"/>
                <w:szCs w:val="24"/>
                <w:lang w:eastAsia="x-none"/>
              </w:rPr>
            </w:pPr>
            <w:r w:rsidRPr="00F54C57">
              <w:rPr>
                <w:rFonts w:ascii="Times New Roman" w:hAnsi="Times New Roman"/>
                <w:b/>
                <w:bCs/>
                <w:sz w:val="24"/>
                <w:szCs w:val="24"/>
                <w:lang w:eastAsia="x-none"/>
              </w:rPr>
              <w:t>ФГОС СПО</w:t>
            </w:r>
          </w:p>
        </w:tc>
      </w:tr>
      <w:tr w:rsidR="00A56777" w:rsidTr="00A06243">
        <w:tc>
          <w:tcPr>
            <w:tcW w:w="4395" w:type="dxa"/>
          </w:tcPr>
          <w:p w:rsidR="00D664AE" w:rsidRDefault="00A56777" w:rsidP="00C17780">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xml:space="preserve">- </w:t>
            </w:r>
            <w:r w:rsidR="000B2218">
              <w:rPr>
                <w:rFonts w:ascii="Times New Roman" w:hAnsi="Times New Roman"/>
                <w:bCs/>
                <w:sz w:val="24"/>
                <w:szCs w:val="24"/>
                <w:lang w:eastAsia="x-none"/>
              </w:rPr>
              <w:t>воспит</w:t>
            </w:r>
            <w:r w:rsidRPr="00C17780">
              <w:rPr>
                <w:rFonts w:ascii="Times New Roman" w:hAnsi="Times New Roman"/>
                <w:bCs/>
                <w:sz w:val="24"/>
                <w:szCs w:val="24"/>
                <w:lang w:eastAsia="x-none"/>
              </w:rPr>
              <w:t xml:space="preserve">ать у </w:t>
            </w:r>
            <w:r>
              <w:rPr>
                <w:rFonts w:ascii="Times New Roman" w:hAnsi="Times New Roman"/>
                <w:bCs/>
                <w:sz w:val="24"/>
                <w:szCs w:val="24"/>
                <w:lang w:eastAsia="x-none"/>
              </w:rPr>
              <w:t xml:space="preserve"> </w:t>
            </w:r>
            <w:proofErr w:type="gramStart"/>
            <w:r w:rsidRPr="00C17780">
              <w:rPr>
                <w:rFonts w:ascii="Times New Roman" w:hAnsi="Times New Roman"/>
                <w:bCs/>
                <w:sz w:val="24"/>
                <w:szCs w:val="24"/>
                <w:lang w:eastAsia="x-none"/>
              </w:rPr>
              <w:t>обучающихся</w:t>
            </w:r>
            <w:proofErr w:type="gramEnd"/>
            <w:r w:rsidRPr="00C17780">
              <w:rPr>
                <w:rFonts w:ascii="Times New Roman" w:hAnsi="Times New Roman"/>
                <w:bCs/>
                <w:sz w:val="24"/>
                <w:szCs w:val="24"/>
                <w:lang w:eastAsia="x-none"/>
              </w:rPr>
              <w:t xml:space="preserve"> </w:t>
            </w:r>
            <w:r>
              <w:rPr>
                <w:rFonts w:ascii="Times New Roman" w:hAnsi="Times New Roman"/>
                <w:bCs/>
                <w:sz w:val="24"/>
                <w:szCs w:val="24"/>
                <w:lang w:eastAsia="x-none"/>
              </w:rPr>
              <w:t xml:space="preserve"> </w:t>
            </w:r>
            <w:r w:rsidRPr="00C17780">
              <w:rPr>
                <w:rFonts w:ascii="Times New Roman" w:hAnsi="Times New Roman"/>
                <w:bCs/>
                <w:sz w:val="24"/>
                <w:szCs w:val="24"/>
                <w:lang w:eastAsia="x-none"/>
              </w:rPr>
              <w:t xml:space="preserve">ценностное </w:t>
            </w:r>
            <w:r>
              <w:rPr>
                <w:rFonts w:ascii="Times New Roman" w:hAnsi="Times New Roman"/>
                <w:bCs/>
                <w:sz w:val="24"/>
                <w:szCs w:val="24"/>
                <w:lang w:eastAsia="x-none"/>
              </w:rPr>
              <w:t xml:space="preserve"> </w:t>
            </w:r>
            <w:r w:rsidRPr="00C17780">
              <w:rPr>
                <w:rFonts w:ascii="Times New Roman" w:hAnsi="Times New Roman"/>
                <w:bCs/>
                <w:sz w:val="24"/>
                <w:szCs w:val="24"/>
                <w:lang w:eastAsia="x-none"/>
              </w:rPr>
              <w:t xml:space="preserve">отношение к трудовой </w:t>
            </w:r>
            <w:r>
              <w:rPr>
                <w:rFonts w:ascii="Times New Roman" w:hAnsi="Times New Roman"/>
                <w:bCs/>
                <w:sz w:val="24"/>
                <w:szCs w:val="24"/>
                <w:lang w:eastAsia="x-none"/>
              </w:rPr>
              <w:t xml:space="preserve"> </w:t>
            </w:r>
            <w:r w:rsidRPr="00C17780">
              <w:rPr>
                <w:rFonts w:ascii="Times New Roman" w:hAnsi="Times New Roman"/>
                <w:bCs/>
                <w:sz w:val="24"/>
                <w:szCs w:val="24"/>
                <w:lang w:eastAsia="x-none"/>
              </w:rPr>
              <w:t>деят</w:t>
            </w:r>
            <w:r w:rsidR="00D664AE">
              <w:rPr>
                <w:rFonts w:ascii="Times New Roman" w:hAnsi="Times New Roman"/>
                <w:bCs/>
                <w:sz w:val="24"/>
                <w:szCs w:val="24"/>
                <w:lang w:eastAsia="x-none"/>
              </w:rPr>
              <w:t>ельности;</w:t>
            </w:r>
          </w:p>
          <w:p w:rsidR="00A56777" w:rsidRPr="00C17780" w:rsidRDefault="00D664AE" w:rsidP="00C17780">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lastRenderedPageBreak/>
              <w:t xml:space="preserve">- формировать </w:t>
            </w:r>
            <w:r w:rsidR="00A56777" w:rsidRPr="00C17780">
              <w:rPr>
                <w:rFonts w:ascii="Times New Roman" w:hAnsi="Times New Roman"/>
                <w:bCs/>
                <w:sz w:val="24"/>
                <w:szCs w:val="24"/>
                <w:lang w:eastAsia="x-none"/>
              </w:rPr>
              <w:t xml:space="preserve">желание к </w:t>
            </w:r>
            <w:r w:rsidR="00A56777">
              <w:rPr>
                <w:rFonts w:ascii="Times New Roman" w:hAnsi="Times New Roman"/>
                <w:bCs/>
                <w:sz w:val="24"/>
                <w:szCs w:val="24"/>
                <w:lang w:eastAsia="x-none"/>
              </w:rPr>
              <w:t xml:space="preserve"> </w:t>
            </w:r>
            <w:r w:rsidR="00A56777" w:rsidRPr="00C17780">
              <w:rPr>
                <w:rFonts w:ascii="Times New Roman" w:hAnsi="Times New Roman"/>
                <w:bCs/>
                <w:sz w:val="24"/>
                <w:szCs w:val="24"/>
                <w:lang w:eastAsia="x-none"/>
              </w:rPr>
              <w:t xml:space="preserve">регулярному качественному </w:t>
            </w:r>
            <w:r w:rsidR="00A56777">
              <w:rPr>
                <w:rFonts w:ascii="Times New Roman" w:hAnsi="Times New Roman"/>
                <w:bCs/>
                <w:sz w:val="24"/>
                <w:szCs w:val="24"/>
                <w:lang w:eastAsia="x-none"/>
              </w:rPr>
              <w:t xml:space="preserve"> </w:t>
            </w:r>
            <w:r w:rsidR="00A56777" w:rsidRPr="00C17780">
              <w:rPr>
                <w:rFonts w:ascii="Times New Roman" w:hAnsi="Times New Roman"/>
                <w:bCs/>
                <w:sz w:val="24"/>
                <w:szCs w:val="24"/>
                <w:lang w:eastAsia="x-none"/>
              </w:rPr>
              <w:t xml:space="preserve">выполнению </w:t>
            </w:r>
            <w:r w:rsidR="00A56777">
              <w:rPr>
                <w:rFonts w:ascii="Times New Roman" w:hAnsi="Times New Roman"/>
                <w:bCs/>
                <w:sz w:val="24"/>
                <w:szCs w:val="24"/>
                <w:lang w:eastAsia="x-none"/>
              </w:rPr>
              <w:t xml:space="preserve"> </w:t>
            </w:r>
            <w:r w:rsidR="00A56777" w:rsidRPr="00C17780">
              <w:rPr>
                <w:rFonts w:ascii="Times New Roman" w:hAnsi="Times New Roman"/>
                <w:bCs/>
                <w:sz w:val="24"/>
                <w:szCs w:val="24"/>
                <w:lang w:eastAsia="x-none"/>
              </w:rPr>
              <w:t>трудовых действий;</w:t>
            </w:r>
          </w:p>
          <w:p w:rsidR="00A56777" w:rsidRDefault="00D664AE" w:rsidP="00A56777">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xml:space="preserve">- формировать у </w:t>
            </w:r>
            <w:proofErr w:type="gramStart"/>
            <w:r w:rsidR="00A56777">
              <w:rPr>
                <w:rFonts w:ascii="Times New Roman" w:hAnsi="Times New Roman"/>
                <w:bCs/>
                <w:sz w:val="24"/>
                <w:szCs w:val="24"/>
                <w:lang w:eastAsia="x-none"/>
              </w:rPr>
              <w:t>обучающихся</w:t>
            </w:r>
            <w:proofErr w:type="gramEnd"/>
            <w:r w:rsidR="00A56777">
              <w:rPr>
                <w:rFonts w:ascii="Times New Roman" w:hAnsi="Times New Roman"/>
                <w:bCs/>
                <w:sz w:val="24"/>
                <w:szCs w:val="24"/>
                <w:lang w:eastAsia="x-none"/>
              </w:rPr>
              <w:t xml:space="preserve">  уважение к людям </w:t>
            </w:r>
            <w:r w:rsidR="00A56777" w:rsidRPr="00C17780">
              <w:rPr>
                <w:rFonts w:ascii="Times New Roman" w:hAnsi="Times New Roman"/>
                <w:bCs/>
                <w:sz w:val="24"/>
                <w:szCs w:val="24"/>
                <w:lang w:eastAsia="x-none"/>
              </w:rPr>
              <w:t>труда;</w:t>
            </w:r>
          </w:p>
          <w:p w:rsidR="00A56777" w:rsidRDefault="000B2218" w:rsidP="00A56777">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разви</w:t>
            </w:r>
            <w:r w:rsidR="00A56777">
              <w:rPr>
                <w:rFonts w:ascii="Times New Roman" w:hAnsi="Times New Roman"/>
                <w:bCs/>
                <w:sz w:val="24"/>
                <w:szCs w:val="24"/>
                <w:lang w:eastAsia="x-none"/>
              </w:rPr>
              <w:t xml:space="preserve">ть  лидерские </w:t>
            </w:r>
            <w:r w:rsidR="00A56777" w:rsidRPr="00C17780">
              <w:rPr>
                <w:rFonts w:ascii="Times New Roman" w:hAnsi="Times New Roman"/>
                <w:bCs/>
                <w:sz w:val="24"/>
                <w:szCs w:val="24"/>
                <w:lang w:eastAsia="x-none"/>
              </w:rPr>
              <w:t>качества;</w:t>
            </w:r>
          </w:p>
          <w:p w:rsidR="00A56777" w:rsidRPr="00596134" w:rsidRDefault="000B2218" w:rsidP="00596134">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разви</w:t>
            </w:r>
            <w:r w:rsidR="00A56777">
              <w:rPr>
                <w:rFonts w:ascii="Times New Roman" w:hAnsi="Times New Roman"/>
                <w:bCs/>
                <w:sz w:val="24"/>
                <w:szCs w:val="24"/>
                <w:lang w:eastAsia="x-none"/>
              </w:rPr>
              <w:t xml:space="preserve">ть  способность  </w:t>
            </w:r>
            <w:r w:rsidR="00A56777" w:rsidRPr="00596134">
              <w:rPr>
                <w:rFonts w:ascii="Times New Roman" w:hAnsi="Times New Roman"/>
                <w:bCs/>
                <w:sz w:val="24"/>
                <w:szCs w:val="24"/>
                <w:lang w:eastAsia="x-none"/>
              </w:rPr>
              <w:t xml:space="preserve">работать </w:t>
            </w:r>
            <w:proofErr w:type="gramStart"/>
            <w:r w:rsidR="00A56777" w:rsidRPr="00596134">
              <w:rPr>
                <w:rFonts w:ascii="Times New Roman" w:hAnsi="Times New Roman"/>
                <w:bCs/>
                <w:sz w:val="24"/>
                <w:szCs w:val="24"/>
                <w:lang w:eastAsia="x-none"/>
              </w:rPr>
              <w:t>в</w:t>
            </w:r>
            <w:proofErr w:type="gramEnd"/>
            <w:r w:rsidR="00A56777" w:rsidRPr="00596134">
              <w:rPr>
                <w:rFonts w:ascii="Times New Roman" w:hAnsi="Times New Roman"/>
                <w:bCs/>
                <w:sz w:val="24"/>
                <w:szCs w:val="24"/>
                <w:lang w:eastAsia="x-none"/>
              </w:rPr>
              <w:t xml:space="preserve"> </w:t>
            </w:r>
          </w:p>
          <w:p w:rsidR="00A56777" w:rsidRDefault="00A56777" w:rsidP="00596134">
            <w:pPr>
              <w:pStyle w:val="a8"/>
              <w:widowControl w:val="0"/>
              <w:autoSpaceDE w:val="0"/>
              <w:autoSpaceDN w:val="0"/>
              <w:ind w:left="0"/>
              <w:jc w:val="both"/>
              <w:rPr>
                <w:rFonts w:ascii="Times New Roman" w:hAnsi="Times New Roman"/>
                <w:bCs/>
                <w:sz w:val="24"/>
                <w:szCs w:val="24"/>
                <w:lang w:eastAsia="x-none"/>
              </w:rPr>
            </w:pPr>
            <w:r w:rsidRPr="00596134">
              <w:rPr>
                <w:rFonts w:ascii="Times New Roman" w:hAnsi="Times New Roman"/>
                <w:bCs/>
                <w:sz w:val="24"/>
                <w:szCs w:val="24"/>
                <w:lang w:eastAsia="x-none"/>
              </w:rPr>
              <w:t>коллективе и</w:t>
            </w:r>
            <w:r>
              <w:rPr>
                <w:rFonts w:ascii="Times New Roman" w:hAnsi="Times New Roman"/>
                <w:bCs/>
                <w:sz w:val="24"/>
                <w:szCs w:val="24"/>
                <w:lang w:eastAsia="x-none"/>
              </w:rPr>
              <w:t xml:space="preserve"> команде;</w:t>
            </w:r>
          </w:p>
          <w:p w:rsidR="00A56777" w:rsidRDefault="00A56777" w:rsidP="00A56777">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xml:space="preserve">- </w:t>
            </w:r>
            <w:r w:rsidR="000B2218">
              <w:rPr>
                <w:rFonts w:ascii="Times New Roman" w:hAnsi="Times New Roman"/>
                <w:bCs/>
                <w:sz w:val="24"/>
                <w:szCs w:val="24"/>
                <w:lang w:eastAsia="x-none"/>
              </w:rPr>
              <w:t>разви</w:t>
            </w:r>
            <w:r w:rsidR="00D664AE">
              <w:rPr>
                <w:rFonts w:ascii="Times New Roman" w:hAnsi="Times New Roman"/>
                <w:bCs/>
                <w:sz w:val="24"/>
                <w:szCs w:val="24"/>
                <w:lang w:eastAsia="x-none"/>
              </w:rPr>
              <w:t xml:space="preserve">ть </w:t>
            </w:r>
            <w:r w:rsidRPr="00A56777">
              <w:rPr>
                <w:rFonts w:ascii="Times New Roman" w:hAnsi="Times New Roman"/>
                <w:bCs/>
                <w:sz w:val="24"/>
                <w:szCs w:val="24"/>
                <w:lang w:eastAsia="x-none"/>
              </w:rPr>
              <w:t xml:space="preserve">умения работать самостоятельно, мобилизуя </w:t>
            </w:r>
            <w:r>
              <w:rPr>
                <w:rFonts w:ascii="Times New Roman" w:hAnsi="Times New Roman"/>
                <w:bCs/>
                <w:sz w:val="24"/>
                <w:szCs w:val="24"/>
                <w:lang w:eastAsia="x-none"/>
              </w:rPr>
              <w:t xml:space="preserve">  </w:t>
            </w:r>
            <w:r w:rsidRPr="000651A4">
              <w:rPr>
                <w:rFonts w:ascii="Times New Roman" w:hAnsi="Times New Roman"/>
                <w:bCs/>
                <w:sz w:val="24"/>
                <w:szCs w:val="24"/>
                <w:lang w:eastAsia="x-none"/>
              </w:rPr>
              <w:t>необходимые ресурсы, правильно оценивая смысл и последствия своих действий</w:t>
            </w:r>
            <w:r>
              <w:rPr>
                <w:rFonts w:ascii="Times New Roman" w:hAnsi="Times New Roman"/>
                <w:bCs/>
                <w:sz w:val="24"/>
                <w:szCs w:val="24"/>
                <w:lang w:eastAsia="x-none"/>
              </w:rPr>
              <w:t>.</w:t>
            </w:r>
          </w:p>
        </w:tc>
        <w:tc>
          <w:tcPr>
            <w:tcW w:w="2693" w:type="dxa"/>
          </w:tcPr>
          <w:p w:rsidR="00A56777" w:rsidRDefault="00A56777" w:rsidP="00CB0747">
            <w:pPr>
              <w:pStyle w:val="a8"/>
              <w:widowControl w:val="0"/>
              <w:autoSpaceDE w:val="0"/>
              <w:autoSpaceDN w:val="0"/>
              <w:ind w:left="0"/>
              <w:jc w:val="both"/>
              <w:rPr>
                <w:rFonts w:ascii="Times New Roman" w:hAnsi="Times New Roman"/>
                <w:sz w:val="24"/>
                <w:szCs w:val="24"/>
              </w:rPr>
            </w:pPr>
            <w:r>
              <w:rPr>
                <w:rFonts w:ascii="Times New Roman" w:hAnsi="Times New Roman"/>
                <w:sz w:val="24"/>
                <w:szCs w:val="24"/>
              </w:rPr>
              <w:lastRenderedPageBreak/>
              <w:t xml:space="preserve">- проявляет и демонстрирует уважение к людям </w:t>
            </w:r>
            <w:r>
              <w:rPr>
                <w:rFonts w:ascii="Times New Roman" w:hAnsi="Times New Roman"/>
                <w:sz w:val="24"/>
                <w:szCs w:val="24"/>
              </w:rPr>
              <w:lastRenderedPageBreak/>
              <w:t>труда, осознаёт  ценность собственного труда. Стремится  к формированию в сетевой среде личностно и профессионального конструктивного «цифрового следа» (ЛР-4);</w:t>
            </w:r>
          </w:p>
          <w:p w:rsidR="00A56777" w:rsidRDefault="00A56777" w:rsidP="00CB0747">
            <w:pPr>
              <w:pStyle w:val="a8"/>
              <w:widowControl w:val="0"/>
              <w:autoSpaceDE w:val="0"/>
              <w:autoSpaceDN w:val="0"/>
              <w:ind w:left="0"/>
              <w:jc w:val="both"/>
              <w:rPr>
                <w:rFonts w:ascii="Times New Roman" w:hAnsi="Times New Roman"/>
                <w:bCs/>
                <w:sz w:val="24"/>
                <w:szCs w:val="24"/>
                <w:lang w:eastAsia="x-none"/>
              </w:rPr>
            </w:pPr>
            <w:proofErr w:type="gramStart"/>
            <w:r>
              <w:rPr>
                <w:rFonts w:ascii="Times New Roman" w:hAnsi="Times New Roman"/>
                <w:sz w:val="24"/>
                <w:szCs w:val="24"/>
              </w:rPr>
              <w:t>- проявляет активную гражданскую позицию, демонстрирует приверженность принципам честности, порядочности, открытости, экономически активен и участвует в студенческом и территориальном самоуправлении, в том числе на условиях добровольчества, продуктивно взаимодействует  и участвует в деятельности общественных организаций (ЛР-2).</w:t>
            </w:r>
            <w:proofErr w:type="gramEnd"/>
          </w:p>
        </w:tc>
        <w:tc>
          <w:tcPr>
            <w:tcW w:w="2835" w:type="dxa"/>
          </w:tcPr>
          <w:p w:rsidR="00A56777" w:rsidRPr="00B84297" w:rsidRDefault="00A56777" w:rsidP="00B84297">
            <w:pPr>
              <w:widowControl w:val="0"/>
              <w:autoSpaceDE w:val="0"/>
              <w:autoSpaceDN w:val="0"/>
              <w:jc w:val="both"/>
              <w:rPr>
                <w:rFonts w:ascii="Times New Roman" w:hAnsi="Times New Roman"/>
                <w:bCs/>
                <w:sz w:val="24"/>
                <w:szCs w:val="24"/>
                <w:lang w:eastAsia="x-none"/>
              </w:rPr>
            </w:pPr>
            <w:r w:rsidRPr="00B84297">
              <w:rPr>
                <w:rFonts w:ascii="Times New Roman" w:hAnsi="Times New Roman"/>
                <w:bCs/>
                <w:sz w:val="24"/>
                <w:szCs w:val="24"/>
                <w:lang w:eastAsia="x-none"/>
              </w:rPr>
              <w:lastRenderedPageBreak/>
              <w:t xml:space="preserve">ОК 01. Выбирать способы решения задач профессиональной </w:t>
            </w:r>
            <w:r w:rsidRPr="00B84297">
              <w:rPr>
                <w:rFonts w:ascii="Times New Roman" w:hAnsi="Times New Roman"/>
                <w:bCs/>
                <w:sz w:val="24"/>
                <w:szCs w:val="24"/>
                <w:lang w:eastAsia="x-none"/>
              </w:rPr>
              <w:lastRenderedPageBreak/>
              <w:t xml:space="preserve">деятельности, </w:t>
            </w:r>
          </w:p>
          <w:p w:rsidR="00A56777" w:rsidRDefault="00A56777" w:rsidP="00B84297">
            <w:pPr>
              <w:pStyle w:val="a8"/>
              <w:widowControl w:val="0"/>
              <w:autoSpaceDE w:val="0"/>
              <w:autoSpaceDN w:val="0"/>
              <w:ind w:left="0"/>
              <w:jc w:val="both"/>
              <w:rPr>
                <w:rFonts w:ascii="Times New Roman" w:hAnsi="Times New Roman"/>
                <w:bCs/>
                <w:sz w:val="24"/>
                <w:szCs w:val="24"/>
                <w:lang w:eastAsia="x-none"/>
              </w:rPr>
            </w:pPr>
            <w:r w:rsidRPr="00B84297">
              <w:rPr>
                <w:rFonts w:ascii="Times New Roman" w:hAnsi="Times New Roman"/>
                <w:bCs/>
                <w:sz w:val="24"/>
                <w:szCs w:val="24"/>
                <w:lang w:eastAsia="x-none"/>
              </w:rPr>
              <w:t>применительно к различным контекстам.</w:t>
            </w:r>
          </w:p>
          <w:p w:rsidR="00A56777" w:rsidRPr="00B84297" w:rsidRDefault="00A56777" w:rsidP="00B84297">
            <w:pPr>
              <w:widowControl w:val="0"/>
              <w:autoSpaceDE w:val="0"/>
              <w:autoSpaceDN w:val="0"/>
              <w:jc w:val="both"/>
              <w:rPr>
                <w:rFonts w:ascii="Times New Roman" w:hAnsi="Times New Roman"/>
                <w:bCs/>
                <w:sz w:val="24"/>
                <w:szCs w:val="24"/>
                <w:lang w:eastAsia="x-none"/>
              </w:rPr>
            </w:pPr>
            <w:r w:rsidRPr="00B84297">
              <w:rPr>
                <w:rFonts w:ascii="Times New Roman" w:hAnsi="Times New Roman"/>
                <w:bCs/>
                <w:sz w:val="24"/>
                <w:szCs w:val="24"/>
                <w:lang w:eastAsia="x-none"/>
              </w:rPr>
              <w:t xml:space="preserve">ОК 02. Осуществлять поиск, анализ и интерпретацию информации, необходимой для </w:t>
            </w:r>
          </w:p>
          <w:p w:rsidR="00A56777" w:rsidRDefault="00A56777" w:rsidP="00B84297">
            <w:pPr>
              <w:pStyle w:val="a8"/>
              <w:widowControl w:val="0"/>
              <w:autoSpaceDE w:val="0"/>
              <w:autoSpaceDN w:val="0"/>
              <w:ind w:left="0"/>
              <w:jc w:val="both"/>
              <w:rPr>
                <w:rFonts w:ascii="Times New Roman" w:hAnsi="Times New Roman"/>
                <w:bCs/>
                <w:sz w:val="24"/>
                <w:szCs w:val="24"/>
                <w:lang w:eastAsia="x-none"/>
              </w:rPr>
            </w:pPr>
            <w:r w:rsidRPr="00B84297">
              <w:rPr>
                <w:rFonts w:ascii="Times New Roman" w:hAnsi="Times New Roman"/>
                <w:bCs/>
                <w:sz w:val="24"/>
                <w:szCs w:val="24"/>
                <w:lang w:eastAsia="x-none"/>
              </w:rPr>
              <w:t>выполнения задач профессиональной деятельности</w:t>
            </w:r>
          </w:p>
          <w:p w:rsidR="00A56777" w:rsidRDefault="00A56777" w:rsidP="00B84297">
            <w:pPr>
              <w:pStyle w:val="a8"/>
              <w:widowControl w:val="0"/>
              <w:autoSpaceDE w:val="0"/>
              <w:autoSpaceDN w:val="0"/>
              <w:ind w:left="0"/>
              <w:jc w:val="both"/>
              <w:rPr>
                <w:rFonts w:ascii="Times New Roman" w:hAnsi="Times New Roman"/>
                <w:bCs/>
                <w:sz w:val="24"/>
                <w:szCs w:val="24"/>
                <w:lang w:eastAsia="x-none"/>
              </w:rPr>
            </w:pPr>
            <w:r w:rsidRPr="00A5783E">
              <w:rPr>
                <w:rFonts w:ascii="Times New Roman" w:hAnsi="Times New Roman"/>
                <w:bCs/>
                <w:sz w:val="24"/>
                <w:szCs w:val="24"/>
                <w:lang w:eastAsia="x-none"/>
              </w:rPr>
              <w:t>ОК 09. Использовать информационные технологии в профессиональной деятель</w:t>
            </w:r>
            <w:r>
              <w:rPr>
                <w:rFonts w:ascii="Times New Roman" w:hAnsi="Times New Roman"/>
                <w:bCs/>
                <w:sz w:val="24"/>
                <w:szCs w:val="24"/>
                <w:lang w:eastAsia="x-none"/>
              </w:rPr>
              <w:t>ности.</w:t>
            </w:r>
          </w:p>
        </w:tc>
      </w:tr>
    </w:tbl>
    <w:p w:rsidR="00D664AE" w:rsidRDefault="00D664AE" w:rsidP="006C6634">
      <w:pPr>
        <w:widowControl w:val="0"/>
        <w:autoSpaceDE w:val="0"/>
        <w:autoSpaceDN w:val="0"/>
        <w:jc w:val="both"/>
        <w:rPr>
          <w:rFonts w:ascii="Times New Roman" w:hAnsi="Times New Roman"/>
          <w:b/>
          <w:bCs/>
          <w:i/>
          <w:sz w:val="24"/>
          <w:szCs w:val="24"/>
          <w:lang w:eastAsia="x-none"/>
        </w:rPr>
      </w:pPr>
    </w:p>
    <w:p w:rsidR="006C6634" w:rsidRPr="006C6634" w:rsidRDefault="006C6634" w:rsidP="006C6634">
      <w:pPr>
        <w:widowControl w:val="0"/>
        <w:autoSpaceDE w:val="0"/>
        <w:autoSpaceDN w:val="0"/>
        <w:jc w:val="both"/>
        <w:rPr>
          <w:rFonts w:ascii="Times New Roman" w:hAnsi="Times New Roman"/>
          <w:b/>
          <w:bCs/>
          <w:i/>
          <w:sz w:val="24"/>
          <w:szCs w:val="24"/>
          <w:lang w:eastAsia="x-none"/>
        </w:rPr>
      </w:pPr>
      <w:r w:rsidRPr="006C6634">
        <w:rPr>
          <w:rFonts w:ascii="Times New Roman" w:hAnsi="Times New Roman"/>
          <w:b/>
          <w:bCs/>
          <w:i/>
          <w:sz w:val="24"/>
          <w:szCs w:val="24"/>
          <w:lang w:eastAsia="x-none"/>
        </w:rPr>
        <w:t>Механизмы реализации:</w:t>
      </w:r>
    </w:p>
    <w:p w:rsidR="006C6634" w:rsidRPr="006C6634" w:rsidRDefault="006C6634" w:rsidP="006C6634">
      <w:pPr>
        <w:widowControl w:val="0"/>
        <w:autoSpaceDE w:val="0"/>
        <w:autoSpaceDN w:val="0"/>
        <w:spacing w:after="0" w:line="240" w:lineRule="auto"/>
        <w:jc w:val="both"/>
        <w:rPr>
          <w:rFonts w:ascii="Times New Roman" w:hAnsi="Times New Roman"/>
          <w:bCs/>
          <w:sz w:val="24"/>
          <w:szCs w:val="24"/>
          <w:lang w:eastAsia="x-none"/>
        </w:rPr>
      </w:pPr>
      <w:r w:rsidRPr="006C6634">
        <w:rPr>
          <w:rFonts w:ascii="Times New Roman" w:hAnsi="Times New Roman"/>
          <w:bCs/>
          <w:sz w:val="24"/>
          <w:szCs w:val="24"/>
          <w:lang w:eastAsia="x-none"/>
        </w:rPr>
        <w:t xml:space="preserve">– распространение эффективных </w:t>
      </w:r>
      <w:r w:rsidR="00764F53">
        <w:rPr>
          <w:rFonts w:ascii="Times New Roman" w:hAnsi="Times New Roman"/>
          <w:bCs/>
          <w:sz w:val="24"/>
          <w:szCs w:val="24"/>
          <w:lang w:eastAsia="x-none"/>
        </w:rPr>
        <w:t xml:space="preserve">моделей и форм </w:t>
      </w:r>
      <w:proofErr w:type="gramStart"/>
      <w:r w:rsidR="00764F53">
        <w:rPr>
          <w:rFonts w:ascii="Times New Roman" w:hAnsi="Times New Roman"/>
          <w:bCs/>
          <w:sz w:val="24"/>
          <w:szCs w:val="24"/>
          <w:lang w:eastAsia="x-none"/>
        </w:rPr>
        <w:t>участия</w:t>
      </w:r>
      <w:proofErr w:type="gramEnd"/>
      <w:r w:rsidR="00764F53">
        <w:rPr>
          <w:rFonts w:ascii="Times New Roman" w:hAnsi="Times New Roman"/>
          <w:bCs/>
          <w:sz w:val="24"/>
          <w:szCs w:val="24"/>
          <w:lang w:eastAsia="x-none"/>
        </w:rPr>
        <w:t xml:space="preserve"> обучающихся</w:t>
      </w:r>
      <w:r w:rsidRPr="006C6634">
        <w:rPr>
          <w:rFonts w:ascii="Times New Roman" w:hAnsi="Times New Roman"/>
          <w:bCs/>
          <w:sz w:val="24"/>
          <w:szCs w:val="24"/>
          <w:lang w:eastAsia="x-none"/>
        </w:rPr>
        <w:t xml:space="preserve"> в управлении общественной жизнью, вовлечения их в деятельность органов самоуправления;</w:t>
      </w:r>
    </w:p>
    <w:p w:rsidR="006C6634" w:rsidRPr="006C6634" w:rsidRDefault="006C6634" w:rsidP="006C6634">
      <w:pPr>
        <w:widowControl w:val="0"/>
        <w:autoSpaceDE w:val="0"/>
        <w:autoSpaceDN w:val="0"/>
        <w:spacing w:after="0" w:line="240" w:lineRule="auto"/>
        <w:jc w:val="both"/>
        <w:rPr>
          <w:rFonts w:ascii="Times New Roman" w:hAnsi="Times New Roman"/>
          <w:bCs/>
          <w:sz w:val="24"/>
          <w:szCs w:val="24"/>
          <w:lang w:eastAsia="x-none"/>
        </w:rPr>
      </w:pPr>
      <w:r w:rsidRPr="006C6634">
        <w:rPr>
          <w:rFonts w:ascii="Times New Roman" w:hAnsi="Times New Roman"/>
          <w:bCs/>
          <w:sz w:val="24"/>
          <w:szCs w:val="24"/>
          <w:lang w:eastAsia="x-none"/>
        </w:rPr>
        <w:t>– развитие моделей и программ лидерской подготовки молодежи;</w:t>
      </w:r>
    </w:p>
    <w:p w:rsidR="006C6634" w:rsidRPr="006C6634" w:rsidRDefault="006C6634" w:rsidP="006C6634">
      <w:pPr>
        <w:widowControl w:val="0"/>
        <w:autoSpaceDE w:val="0"/>
        <w:autoSpaceDN w:val="0"/>
        <w:spacing w:after="0" w:line="240" w:lineRule="auto"/>
        <w:jc w:val="both"/>
        <w:rPr>
          <w:rFonts w:ascii="Times New Roman" w:hAnsi="Times New Roman"/>
          <w:bCs/>
          <w:sz w:val="24"/>
          <w:szCs w:val="24"/>
          <w:lang w:eastAsia="x-none"/>
        </w:rPr>
      </w:pPr>
      <w:r w:rsidRPr="006C6634">
        <w:rPr>
          <w:rFonts w:ascii="Times New Roman" w:hAnsi="Times New Roman"/>
          <w:bCs/>
          <w:sz w:val="24"/>
          <w:szCs w:val="24"/>
          <w:lang w:eastAsia="x-none"/>
        </w:rPr>
        <w:t>– создание условий для развития института лидерства нового поколения;</w:t>
      </w:r>
    </w:p>
    <w:p w:rsidR="006C6634" w:rsidRPr="006C6634" w:rsidRDefault="006C6634" w:rsidP="006C6634">
      <w:pPr>
        <w:widowControl w:val="0"/>
        <w:autoSpaceDE w:val="0"/>
        <w:autoSpaceDN w:val="0"/>
        <w:spacing w:after="0" w:line="240" w:lineRule="auto"/>
        <w:jc w:val="both"/>
        <w:rPr>
          <w:rFonts w:ascii="Times New Roman" w:hAnsi="Times New Roman"/>
          <w:bCs/>
          <w:sz w:val="24"/>
          <w:szCs w:val="24"/>
          <w:lang w:eastAsia="x-none"/>
        </w:rPr>
      </w:pPr>
      <w:r w:rsidRPr="006C6634">
        <w:rPr>
          <w:rFonts w:ascii="Times New Roman" w:hAnsi="Times New Roman"/>
          <w:bCs/>
          <w:sz w:val="24"/>
          <w:szCs w:val="24"/>
          <w:lang w:eastAsia="x-none"/>
        </w:rPr>
        <w:t>– содействие реализации общественно значимых молодежных инициатив;</w:t>
      </w:r>
    </w:p>
    <w:p w:rsidR="006C6634" w:rsidRPr="006C6634" w:rsidRDefault="006C6634" w:rsidP="006C6634">
      <w:pPr>
        <w:widowControl w:val="0"/>
        <w:autoSpaceDE w:val="0"/>
        <w:autoSpaceDN w:val="0"/>
        <w:spacing w:after="0" w:line="240" w:lineRule="auto"/>
        <w:jc w:val="both"/>
        <w:rPr>
          <w:rFonts w:ascii="Times New Roman" w:hAnsi="Times New Roman"/>
          <w:bCs/>
          <w:sz w:val="24"/>
          <w:szCs w:val="24"/>
          <w:lang w:eastAsia="x-none"/>
        </w:rPr>
      </w:pPr>
      <w:r w:rsidRPr="006C6634">
        <w:rPr>
          <w:rFonts w:ascii="Times New Roman" w:hAnsi="Times New Roman"/>
          <w:bCs/>
          <w:sz w:val="24"/>
          <w:szCs w:val="24"/>
          <w:lang w:eastAsia="x-none"/>
        </w:rPr>
        <w:t>– поддержка молодежных общественных организаций и объединений;</w:t>
      </w:r>
    </w:p>
    <w:p w:rsidR="006C6634" w:rsidRPr="006C6634" w:rsidRDefault="006C6634" w:rsidP="006C6634">
      <w:pPr>
        <w:widowControl w:val="0"/>
        <w:autoSpaceDE w:val="0"/>
        <w:autoSpaceDN w:val="0"/>
        <w:spacing w:after="0" w:line="240" w:lineRule="auto"/>
        <w:jc w:val="both"/>
        <w:rPr>
          <w:rFonts w:ascii="Times New Roman" w:hAnsi="Times New Roman"/>
          <w:bCs/>
          <w:sz w:val="24"/>
          <w:szCs w:val="24"/>
          <w:lang w:eastAsia="x-none"/>
        </w:rPr>
      </w:pPr>
      <w:r w:rsidRPr="006C6634">
        <w:rPr>
          <w:rFonts w:ascii="Times New Roman" w:hAnsi="Times New Roman"/>
          <w:bCs/>
          <w:sz w:val="24"/>
          <w:szCs w:val="24"/>
          <w:lang w:eastAsia="x-none"/>
        </w:rPr>
        <w:t>– развитие инновационных подходов в формирова</w:t>
      </w:r>
      <w:r>
        <w:rPr>
          <w:rFonts w:ascii="Times New Roman" w:hAnsi="Times New Roman"/>
          <w:bCs/>
          <w:sz w:val="24"/>
          <w:szCs w:val="24"/>
          <w:lang w:eastAsia="x-none"/>
        </w:rPr>
        <w:t xml:space="preserve">нии позитивного образа лидера, </w:t>
      </w:r>
      <w:r w:rsidR="009D2E96">
        <w:rPr>
          <w:rFonts w:ascii="Times New Roman" w:hAnsi="Times New Roman"/>
          <w:bCs/>
          <w:sz w:val="24"/>
          <w:szCs w:val="24"/>
          <w:lang w:eastAsia="x-none"/>
        </w:rPr>
        <w:t>обучении обучающихся</w:t>
      </w:r>
      <w:r w:rsidRPr="006C6634">
        <w:rPr>
          <w:rFonts w:ascii="Times New Roman" w:hAnsi="Times New Roman"/>
          <w:bCs/>
          <w:sz w:val="24"/>
          <w:szCs w:val="24"/>
          <w:lang w:eastAsia="x-none"/>
        </w:rPr>
        <w:t>, стремящихся реализовать свой и</w:t>
      </w:r>
      <w:r>
        <w:rPr>
          <w:rFonts w:ascii="Times New Roman" w:hAnsi="Times New Roman"/>
          <w:bCs/>
          <w:sz w:val="24"/>
          <w:szCs w:val="24"/>
          <w:lang w:eastAsia="x-none"/>
        </w:rPr>
        <w:t xml:space="preserve">нтеллектуальный и творческий </w:t>
      </w:r>
      <w:r w:rsidRPr="006C6634">
        <w:rPr>
          <w:rFonts w:ascii="Times New Roman" w:hAnsi="Times New Roman"/>
          <w:bCs/>
          <w:sz w:val="24"/>
          <w:szCs w:val="24"/>
          <w:lang w:eastAsia="x-none"/>
        </w:rPr>
        <w:t>потенциал в различных сферах жизнедеятельности человека;</w:t>
      </w:r>
    </w:p>
    <w:p w:rsidR="006C6634" w:rsidRPr="006C6634" w:rsidRDefault="009D2E96" w:rsidP="006C6634">
      <w:pPr>
        <w:widowControl w:val="0"/>
        <w:autoSpaceDE w:val="0"/>
        <w:autoSpaceDN w:val="0"/>
        <w:spacing w:after="0" w:line="240" w:lineRule="auto"/>
        <w:jc w:val="both"/>
        <w:rPr>
          <w:rFonts w:ascii="Times New Roman" w:hAnsi="Times New Roman"/>
          <w:bCs/>
          <w:sz w:val="24"/>
          <w:szCs w:val="24"/>
          <w:lang w:eastAsia="x-none"/>
        </w:rPr>
      </w:pPr>
      <w:r>
        <w:rPr>
          <w:rFonts w:ascii="Times New Roman" w:hAnsi="Times New Roman"/>
          <w:bCs/>
          <w:sz w:val="24"/>
          <w:szCs w:val="24"/>
          <w:lang w:eastAsia="x-none"/>
        </w:rPr>
        <w:t xml:space="preserve">– привлечение обучающихся </w:t>
      </w:r>
      <w:r w:rsidR="006C6634" w:rsidRPr="006C6634">
        <w:rPr>
          <w:rFonts w:ascii="Times New Roman" w:hAnsi="Times New Roman"/>
          <w:bCs/>
          <w:sz w:val="24"/>
          <w:szCs w:val="24"/>
          <w:lang w:eastAsia="x-none"/>
        </w:rPr>
        <w:t>к работе в исполнитель</w:t>
      </w:r>
      <w:r w:rsidR="006C6634">
        <w:rPr>
          <w:rFonts w:ascii="Times New Roman" w:hAnsi="Times New Roman"/>
          <w:bCs/>
          <w:sz w:val="24"/>
          <w:szCs w:val="24"/>
          <w:lang w:eastAsia="x-none"/>
        </w:rPr>
        <w:t xml:space="preserve">ных и представительных </w:t>
      </w:r>
      <w:proofErr w:type="gramStart"/>
      <w:r w:rsidR="006C6634">
        <w:rPr>
          <w:rFonts w:ascii="Times New Roman" w:hAnsi="Times New Roman"/>
          <w:bCs/>
          <w:sz w:val="24"/>
          <w:szCs w:val="24"/>
          <w:lang w:eastAsia="x-none"/>
        </w:rPr>
        <w:t>органах</w:t>
      </w:r>
      <w:proofErr w:type="gramEnd"/>
      <w:r w:rsidR="006C6634">
        <w:rPr>
          <w:rFonts w:ascii="Times New Roman" w:hAnsi="Times New Roman"/>
          <w:bCs/>
          <w:sz w:val="24"/>
          <w:szCs w:val="24"/>
          <w:lang w:eastAsia="x-none"/>
        </w:rPr>
        <w:t xml:space="preserve"> </w:t>
      </w:r>
      <w:r w:rsidR="006C6634" w:rsidRPr="006C6634">
        <w:rPr>
          <w:rFonts w:ascii="Times New Roman" w:hAnsi="Times New Roman"/>
          <w:bCs/>
          <w:sz w:val="24"/>
          <w:szCs w:val="24"/>
          <w:lang w:eastAsia="x-none"/>
        </w:rPr>
        <w:t>власти;</w:t>
      </w:r>
    </w:p>
    <w:p w:rsidR="006C6634" w:rsidRPr="006C6634" w:rsidRDefault="006C6634" w:rsidP="006C6634">
      <w:pPr>
        <w:widowControl w:val="0"/>
        <w:autoSpaceDE w:val="0"/>
        <w:autoSpaceDN w:val="0"/>
        <w:spacing w:after="0" w:line="240" w:lineRule="auto"/>
        <w:jc w:val="both"/>
        <w:rPr>
          <w:rFonts w:ascii="Times New Roman" w:hAnsi="Times New Roman"/>
          <w:bCs/>
          <w:sz w:val="24"/>
          <w:szCs w:val="24"/>
          <w:lang w:eastAsia="x-none"/>
        </w:rPr>
      </w:pPr>
      <w:r w:rsidRPr="006C6634">
        <w:rPr>
          <w:rFonts w:ascii="Times New Roman" w:hAnsi="Times New Roman"/>
          <w:bCs/>
          <w:sz w:val="24"/>
          <w:szCs w:val="24"/>
          <w:lang w:eastAsia="x-none"/>
        </w:rPr>
        <w:t xml:space="preserve">– содействие органам управления </w:t>
      </w:r>
      <w:r>
        <w:rPr>
          <w:rFonts w:ascii="Times New Roman" w:hAnsi="Times New Roman"/>
          <w:bCs/>
          <w:sz w:val="24"/>
          <w:szCs w:val="24"/>
          <w:lang w:eastAsia="x-none"/>
        </w:rPr>
        <w:t xml:space="preserve">колледжа </w:t>
      </w:r>
      <w:r w:rsidRPr="006C6634">
        <w:rPr>
          <w:rFonts w:ascii="Times New Roman" w:hAnsi="Times New Roman"/>
          <w:bCs/>
          <w:sz w:val="24"/>
          <w:szCs w:val="24"/>
          <w:lang w:eastAsia="x-none"/>
        </w:rPr>
        <w:t>в реше</w:t>
      </w:r>
      <w:r>
        <w:rPr>
          <w:rFonts w:ascii="Times New Roman" w:hAnsi="Times New Roman"/>
          <w:bCs/>
          <w:sz w:val="24"/>
          <w:szCs w:val="24"/>
          <w:lang w:eastAsia="x-none"/>
        </w:rPr>
        <w:t xml:space="preserve">нии образовательных, научных и </w:t>
      </w:r>
      <w:r w:rsidRPr="006C6634">
        <w:rPr>
          <w:rFonts w:ascii="Times New Roman" w:hAnsi="Times New Roman"/>
          <w:bCs/>
          <w:sz w:val="24"/>
          <w:szCs w:val="24"/>
          <w:lang w:eastAsia="x-none"/>
        </w:rPr>
        <w:t xml:space="preserve">воспитательных задач, в организации досуга и быта обучающихся, в пропаганде здорового </w:t>
      </w:r>
    </w:p>
    <w:p w:rsidR="006C6634" w:rsidRPr="006C6634" w:rsidRDefault="006C6634" w:rsidP="006C6634">
      <w:pPr>
        <w:widowControl w:val="0"/>
        <w:autoSpaceDE w:val="0"/>
        <w:autoSpaceDN w:val="0"/>
        <w:spacing w:after="0" w:line="240" w:lineRule="auto"/>
        <w:jc w:val="both"/>
        <w:rPr>
          <w:rFonts w:ascii="Times New Roman" w:hAnsi="Times New Roman"/>
          <w:bCs/>
          <w:sz w:val="24"/>
          <w:szCs w:val="24"/>
          <w:lang w:eastAsia="x-none"/>
        </w:rPr>
      </w:pPr>
      <w:r w:rsidRPr="006C6634">
        <w:rPr>
          <w:rFonts w:ascii="Times New Roman" w:hAnsi="Times New Roman"/>
          <w:bCs/>
          <w:sz w:val="24"/>
          <w:szCs w:val="24"/>
          <w:lang w:eastAsia="x-none"/>
        </w:rPr>
        <w:t>образа жизни;</w:t>
      </w:r>
    </w:p>
    <w:p w:rsidR="006C6634" w:rsidRPr="006C6634" w:rsidRDefault="006C6634" w:rsidP="006C6634">
      <w:pPr>
        <w:widowControl w:val="0"/>
        <w:autoSpaceDE w:val="0"/>
        <w:autoSpaceDN w:val="0"/>
        <w:spacing w:after="0" w:line="240" w:lineRule="auto"/>
        <w:jc w:val="both"/>
        <w:rPr>
          <w:rFonts w:ascii="Times New Roman" w:hAnsi="Times New Roman"/>
          <w:bCs/>
          <w:sz w:val="24"/>
          <w:szCs w:val="24"/>
          <w:lang w:eastAsia="x-none"/>
        </w:rPr>
      </w:pPr>
      <w:r w:rsidRPr="006C6634">
        <w:rPr>
          <w:rFonts w:ascii="Times New Roman" w:hAnsi="Times New Roman"/>
          <w:bCs/>
          <w:sz w:val="24"/>
          <w:szCs w:val="24"/>
          <w:lang w:eastAsia="x-none"/>
        </w:rPr>
        <w:t>– усиление роли студенческих общественных</w:t>
      </w:r>
      <w:r>
        <w:rPr>
          <w:rFonts w:ascii="Times New Roman" w:hAnsi="Times New Roman"/>
          <w:bCs/>
          <w:sz w:val="24"/>
          <w:szCs w:val="24"/>
          <w:lang w:eastAsia="x-none"/>
        </w:rPr>
        <w:t xml:space="preserve"> объединений в </w:t>
      </w:r>
      <w:proofErr w:type="gramStart"/>
      <w:r>
        <w:rPr>
          <w:rFonts w:ascii="Times New Roman" w:hAnsi="Times New Roman"/>
          <w:bCs/>
          <w:sz w:val="24"/>
          <w:szCs w:val="24"/>
          <w:lang w:eastAsia="x-none"/>
        </w:rPr>
        <w:t xml:space="preserve">гуманистическом  </w:t>
      </w:r>
      <w:r w:rsidR="009D2E96">
        <w:rPr>
          <w:rFonts w:ascii="Times New Roman" w:hAnsi="Times New Roman"/>
          <w:bCs/>
          <w:sz w:val="24"/>
          <w:szCs w:val="24"/>
          <w:lang w:eastAsia="x-none"/>
        </w:rPr>
        <w:t>воспитании</w:t>
      </w:r>
      <w:proofErr w:type="gramEnd"/>
      <w:r w:rsidR="009D2E96">
        <w:rPr>
          <w:rFonts w:ascii="Times New Roman" w:hAnsi="Times New Roman"/>
          <w:bCs/>
          <w:sz w:val="24"/>
          <w:szCs w:val="24"/>
          <w:lang w:eastAsia="x-none"/>
        </w:rPr>
        <w:t xml:space="preserve"> обучающихся</w:t>
      </w:r>
      <w:r w:rsidRPr="006C6634">
        <w:rPr>
          <w:rFonts w:ascii="Times New Roman" w:hAnsi="Times New Roman"/>
          <w:bCs/>
          <w:sz w:val="24"/>
          <w:szCs w:val="24"/>
          <w:lang w:eastAsia="x-none"/>
        </w:rPr>
        <w:t>, утверждение демократического образа жизни;</w:t>
      </w:r>
    </w:p>
    <w:p w:rsidR="006C6634" w:rsidRPr="006C6634" w:rsidRDefault="006C6634" w:rsidP="006C6634">
      <w:pPr>
        <w:widowControl w:val="0"/>
        <w:autoSpaceDE w:val="0"/>
        <w:autoSpaceDN w:val="0"/>
        <w:spacing w:after="0" w:line="240" w:lineRule="auto"/>
        <w:jc w:val="both"/>
        <w:rPr>
          <w:rFonts w:ascii="Times New Roman" w:hAnsi="Times New Roman"/>
          <w:bCs/>
          <w:sz w:val="24"/>
          <w:szCs w:val="24"/>
          <w:lang w:eastAsia="x-none"/>
        </w:rPr>
      </w:pPr>
      <w:r w:rsidRPr="006C6634">
        <w:rPr>
          <w:rFonts w:ascii="Times New Roman" w:hAnsi="Times New Roman"/>
          <w:bCs/>
          <w:sz w:val="24"/>
          <w:szCs w:val="24"/>
          <w:lang w:eastAsia="x-none"/>
        </w:rPr>
        <w:t>– п</w:t>
      </w:r>
      <w:r w:rsidR="005E68BC">
        <w:rPr>
          <w:rFonts w:ascii="Times New Roman" w:hAnsi="Times New Roman"/>
          <w:bCs/>
          <w:sz w:val="24"/>
          <w:szCs w:val="24"/>
          <w:lang w:eastAsia="x-none"/>
        </w:rPr>
        <w:t xml:space="preserve">редставление интересов </w:t>
      </w:r>
      <w:proofErr w:type="spellStart"/>
      <w:r w:rsidR="005E68BC">
        <w:rPr>
          <w:rFonts w:ascii="Times New Roman" w:hAnsi="Times New Roman"/>
          <w:bCs/>
          <w:sz w:val="24"/>
          <w:szCs w:val="24"/>
          <w:lang w:eastAsia="x-none"/>
        </w:rPr>
        <w:t>обуающихся</w:t>
      </w:r>
      <w:proofErr w:type="spellEnd"/>
      <w:r w:rsidRPr="006C6634">
        <w:rPr>
          <w:rFonts w:ascii="Times New Roman" w:hAnsi="Times New Roman"/>
          <w:bCs/>
          <w:sz w:val="24"/>
          <w:szCs w:val="24"/>
          <w:lang w:eastAsia="x-none"/>
        </w:rPr>
        <w:t xml:space="preserve"> на всех уровнях;</w:t>
      </w:r>
    </w:p>
    <w:p w:rsidR="006C6634" w:rsidRPr="006C6634" w:rsidRDefault="006C6634" w:rsidP="006C6634">
      <w:pPr>
        <w:widowControl w:val="0"/>
        <w:autoSpaceDE w:val="0"/>
        <w:autoSpaceDN w:val="0"/>
        <w:spacing w:after="0" w:line="240" w:lineRule="auto"/>
        <w:jc w:val="both"/>
        <w:rPr>
          <w:rFonts w:ascii="Times New Roman" w:hAnsi="Times New Roman"/>
          <w:bCs/>
          <w:sz w:val="24"/>
          <w:szCs w:val="24"/>
          <w:lang w:eastAsia="x-none"/>
        </w:rPr>
      </w:pPr>
      <w:r w:rsidRPr="006C6634">
        <w:rPr>
          <w:rFonts w:ascii="Times New Roman" w:hAnsi="Times New Roman"/>
          <w:bCs/>
          <w:sz w:val="24"/>
          <w:szCs w:val="24"/>
          <w:lang w:eastAsia="x-none"/>
        </w:rPr>
        <w:t>– сохранение и развитие демократических традиций студенчества;</w:t>
      </w:r>
    </w:p>
    <w:p w:rsidR="006C6634" w:rsidRPr="006C6634" w:rsidRDefault="006C6634" w:rsidP="006C6634">
      <w:pPr>
        <w:widowControl w:val="0"/>
        <w:autoSpaceDE w:val="0"/>
        <w:autoSpaceDN w:val="0"/>
        <w:spacing w:after="0" w:line="240" w:lineRule="auto"/>
        <w:jc w:val="both"/>
        <w:rPr>
          <w:rFonts w:ascii="Times New Roman" w:hAnsi="Times New Roman"/>
          <w:bCs/>
          <w:sz w:val="24"/>
          <w:szCs w:val="24"/>
          <w:lang w:eastAsia="x-none"/>
        </w:rPr>
      </w:pPr>
      <w:r w:rsidRPr="006C6634">
        <w:rPr>
          <w:rFonts w:ascii="Times New Roman" w:hAnsi="Times New Roman"/>
          <w:bCs/>
          <w:sz w:val="24"/>
          <w:szCs w:val="24"/>
          <w:lang w:eastAsia="x-none"/>
        </w:rPr>
        <w:t xml:space="preserve">– укрепление </w:t>
      </w:r>
      <w:r>
        <w:rPr>
          <w:rFonts w:ascii="Times New Roman" w:hAnsi="Times New Roman"/>
          <w:bCs/>
          <w:sz w:val="24"/>
          <w:szCs w:val="24"/>
          <w:lang w:eastAsia="x-none"/>
        </w:rPr>
        <w:t xml:space="preserve">межколледжных, </w:t>
      </w:r>
      <w:r w:rsidRPr="006C6634">
        <w:rPr>
          <w:rFonts w:ascii="Times New Roman" w:hAnsi="Times New Roman"/>
          <w:bCs/>
          <w:sz w:val="24"/>
          <w:szCs w:val="24"/>
          <w:lang w:eastAsia="x-none"/>
        </w:rPr>
        <w:t>межрегиональных и международных связей;</w:t>
      </w:r>
    </w:p>
    <w:p w:rsidR="006C6634" w:rsidRPr="006C6634" w:rsidRDefault="006C6634" w:rsidP="006C6634">
      <w:pPr>
        <w:widowControl w:val="0"/>
        <w:autoSpaceDE w:val="0"/>
        <w:autoSpaceDN w:val="0"/>
        <w:spacing w:after="0" w:line="240" w:lineRule="auto"/>
        <w:jc w:val="both"/>
        <w:rPr>
          <w:rFonts w:ascii="Times New Roman" w:hAnsi="Times New Roman"/>
          <w:bCs/>
          <w:sz w:val="24"/>
          <w:szCs w:val="24"/>
          <w:lang w:eastAsia="x-none"/>
        </w:rPr>
      </w:pPr>
      <w:r w:rsidRPr="006C6634">
        <w:rPr>
          <w:rFonts w:ascii="Times New Roman" w:hAnsi="Times New Roman"/>
          <w:bCs/>
          <w:sz w:val="24"/>
          <w:szCs w:val="24"/>
          <w:lang w:eastAsia="x-none"/>
        </w:rPr>
        <w:lastRenderedPageBreak/>
        <w:t>– к</w:t>
      </w:r>
      <w:r w:rsidR="005E68BC">
        <w:rPr>
          <w:rFonts w:ascii="Times New Roman" w:hAnsi="Times New Roman"/>
          <w:bCs/>
          <w:sz w:val="24"/>
          <w:szCs w:val="24"/>
          <w:lang w:eastAsia="x-none"/>
        </w:rPr>
        <w:t xml:space="preserve">оординация деятельности </w:t>
      </w:r>
      <w:r w:rsidR="00432733">
        <w:rPr>
          <w:rFonts w:ascii="Times New Roman" w:hAnsi="Times New Roman"/>
          <w:bCs/>
          <w:sz w:val="24"/>
          <w:szCs w:val="24"/>
          <w:lang w:eastAsia="x-none"/>
        </w:rPr>
        <w:t xml:space="preserve">студенческих </w:t>
      </w:r>
      <w:r w:rsidRPr="006C6634">
        <w:rPr>
          <w:rFonts w:ascii="Times New Roman" w:hAnsi="Times New Roman"/>
          <w:bCs/>
          <w:sz w:val="24"/>
          <w:szCs w:val="24"/>
          <w:lang w:eastAsia="x-none"/>
        </w:rPr>
        <w:t>организаций;</w:t>
      </w:r>
    </w:p>
    <w:p w:rsidR="006C6634" w:rsidRPr="006C6634" w:rsidRDefault="006C6634" w:rsidP="006C6634">
      <w:pPr>
        <w:widowControl w:val="0"/>
        <w:autoSpaceDE w:val="0"/>
        <w:autoSpaceDN w:val="0"/>
        <w:spacing w:after="0" w:line="240" w:lineRule="auto"/>
        <w:jc w:val="both"/>
        <w:rPr>
          <w:rFonts w:ascii="Times New Roman" w:hAnsi="Times New Roman"/>
          <w:bCs/>
          <w:sz w:val="24"/>
          <w:szCs w:val="24"/>
          <w:lang w:eastAsia="x-none"/>
        </w:rPr>
      </w:pPr>
      <w:r w:rsidRPr="006C6634">
        <w:rPr>
          <w:rFonts w:ascii="Times New Roman" w:hAnsi="Times New Roman"/>
          <w:bCs/>
          <w:sz w:val="24"/>
          <w:szCs w:val="24"/>
          <w:lang w:eastAsia="x-none"/>
        </w:rPr>
        <w:t xml:space="preserve">– содействие учебной </w:t>
      </w:r>
      <w:r w:rsidR="005E68BC">
        <w:rPr>
          <w:rFonts w:ascii="Times New Roman" w:hAnsi="Times New Roman"/>
          <w:bCs/>
          <w:sz w:val="24"/>
          <w:szCs w:val="24"/>
          <w:lang w:eastAsia="x-none"/>
        </w:rPr>
        <w:t xml:space="preserve">и научной деятельности </w:t>
      </w:r>
      <w:proofErr w:type="gramStart"/>
      <w:r w:rsidR="005E68BC">
        <w:rPr>
          <w:rFonts w:ascii="Times New Roman" w:hAnsi="Times New Roman"/>
          <w:bCs/>
          <w:sz w:val="24"/>
          <w:szCs w:val="24"/>
          <w:lang w:eastAsia="x-none"/>
        </w:rPr>
        <w:t>обучающихся</w:t>
      </w:r>
      <w:proofErr w:type="gramEnd"/>
      <w:r w:rsidRPr="006C6634">
        <w:rPr>
          <w:rFonts w:ascii="Times New Roman" w:hAnsi="Times New Roman"/>
          <w:bCs/>
          <w:sz w:val="24"/>
          <w:szCs w:val="24"/>
          <w:lang w:eastAsia="x-none"/>
        </w:rPr>
        <w:t>;</w:t>
      </w:r>
    </w:p>
    <w:p w:rsidR="006C6634" w:rsidRPr="006C6634" w:rsidRDefault="006C6634" w:rsidP="006C6634">
      <w:pPr>
        <w:widowControl w:val="0"/>
        <w:autoSpaceDE w:val="0"/>
        <w:autoSpaceDN w:val="0"/>
        <w:spacing w:after="0" w:line="240" w:lineRule="auto"/>
        <w:jc w:val="both"/>
        <w:rPr>
          <w:rFonts w:ascii="Times New Roman" w:hAnsi="Times New Roman"/>
          <w:bCs/>
          <w:sz w:val="24"/>
          <w:szCs w:val="24"/>
          <w:lang w:eastAsia="x-none"/>
        </w:rPr>
      </w:pPr>
      <w:r w:rsidRPr="006C6634">
        <w:rPr>
          <w:rFonts w:ascii="Times New Roman" w:hAnsi="Times New Roman"/>
          <w:bCs/>
          <w:sz w:val="24"/>
          <w:szCs w:val="24"/>
          <w:lang w:eastAsia="x-none"/>
        </w:rPr>
        <w:t>– участие в разработке и осуществлении госу</w:t>
      </w:r>
      <w:r w:rsidR="00432733">
        <w:rPr>
          <w:rFonts w:ascii="Times New Roman" w:hAnsi="Times New Roman"/>
          <w:bCs/>
          <w:sz w:val="24"/>
          <w:szCs w:val="24"/>
          <w:lang w:eastAsia="x-none"/>
        </w:rPr>
        <w:t xml:space="preserve">дарственных программ в области </w:t>
      </w:r>
      <w:r w:rsidRPr="006C6634">
        <w:rPr>
          <w:rFonts w:ascii="Times New Roman" w:hAnsi="Times New Roman"/>
          <w:bCs/>
          <w:sz w:val="24"/>
          <w:szCs w:val="24"/>
          <w:lang w:eastAsia="x-none"/>
        </w:rPr>
        <w:t>образования и науки;</w:t>
      </w:r>
    </w:p>
    <w:p w:rsidR="006C6634" w:rsidRPr="006C6634" w:rsidRDefault="006C6634" w:rsidP="006C6634">
      <w:pPr>
        <w:widowControl w:val="0"/>
        <w:autoSpaceDE w:val="0"/>
        <w:autoSpaceDN w:val="0"/>
        <w:spacing w:after="0" w:line="240" w:lineRule="auto"/>
        <w:jc w:val="both"/>
        <w:rPr>
          <w:rFonts w:ascii="Times New Roman" w:hAnsi="Times New Roman"/>
          <w:bCs/>
          <w:sz w:val="24"/>
          <w:szCs w:val="24"/>
          <w:lang w:eastAsia="x-none"/>
        </w:rPr>
      </w:pPr>
      <w:r w:rsidRPr="006C6634">
        <w:rPr>
          <w:rFonts w:ascii="Times New Roman" w:hAnsi="Times New Roman"/>
          <w:bCs/>
          <w:sz w:val="24"/>
          <w:szCs w:val="24"/>
          <w:lang w:eastAsia="x-none"/>
        </w:rPr>
        <w:t>– разработка предложений по повышению качест</w:t>
      </w:r>
      <w:r w:rsidR="00432733">
        <w:rPr>
          <w:rFonts w:ascii="Times New Roman" w:hAnsi="Times New Roman"/>
          <w:bCs/>
          <w:sz w:val="24"/>
          <w:szCs w:val="24"/>
          <w:lang w:eastAsia="x-none"/>
        </w:rPr>
        <w:t xml:space="preserve">ва образовательного процесса с </w:t>
      </w:r>
      <w:r w:rsidRPr="006C6634">
        <w:rPr>
          <w:rFonts w:ascii="Times New Roman" w:hAnsi="Times New Roman"/>
          <w:bCs/>
          <w:sz w:val="24"/>
          <w:szCs w:val="24"/>
          <w:lang w:eastAsia="x-none"/>
        </w:rPr>
        <w:t>учетом научных и проф</w:t>
      </w:r>
      <w:r w:rsidR="005E68BC">
        <w:rPr>
          <w:rFonts w:ascii="Times New Roman" w:hAnsi="Times New Roman"/>
          <w:bCs/>
          <w:sz w:val="24"/>
          <w:szCs w:val="24"/>
          <w:lang w:eastAsia="x-none"/>
        </w:rPr>
        <w:t>ессиональных интересов обучающихся</w:t>
      </w:r>
      <w:r w:rsidRPr="006C6634">
        <w:rPr>
          <w:rFonts w:ascii="Times New Roman" w:hAnsi="Times New Roman"/>
          <w:bCs/>
          <w:sz w:val="24"/>
          <w:szCs w:val="24"/>
          <w:lang w:eastAsia="x-none"/>
        </w:rPr>
        <w:t>;</w:t>
      </w:r>
    </w:p>
    <w:p w:rsidR="006C6634" w:rsidRPr="006C6634" w:rsidRDefault="006C6634" w:rsidP="006C6634">
      <w:pPr>
        <w:widowControl w:val="0"/>
        <w:autoSpaceDE w:val="0"/>
        <w:autoSpaceDN w:val="0"/>
        <w:spacing w:after="0" w:line="240" w:lineRule="auto"/>
        <w:jc w:val="both"/>
        <w:rPr>
          <w:rFonts w:ascii="Times New Roman" w:hAnsi="Times New Roman"/>
          <w:bCs/>
          <w:sz w:val="24"/>
          <w:szCs w:val="24"/>
          <w:lang w:eastAsia="x-none"/>
        </w:rPr>
      </w:pPr>
      <w:r w:rsidRPr="006C6634">
        <w:rPr>
          <w:rFonts w:ascii="Times New Roman" w:hAnsi="Times New Roman"/>
          <w:bCs/>
          <w:sz w:val="24"/>
          <w:szCs w:val="24"/>
          <w:lang w:eastAsia="x-none"/>
        </w:rPr>
        <w:t>– повышение</w:t>
      </w:r>
      <w:r w:rsidR="005E68BC">
        <w:rPr>
          <w:rFonts w:ascii="Times New Roman" w:hAnsi="Times New Roman"/>
          <w:bCs/>
          <w:sz w:val="24"/>
          <w:szCs w:val="24"/>
          <w:lang w:eastAsia="x-none"/>
        </w:rPr>
        <w:t xml:space="preserve"> интереса обучающихся</w:t>
      </w:r>
      <w:r w:rsidRPr="006C6634">
        <w:rPr>
          <w:rFonts w:ascii="Times New Roman" w:hAnsi="Times New Roman"/>
          <w:bCs/>
          <w:sz w:val="24"/>
          <w:szCs w:val="24"/>
          <w:lang w:eastAsia="x-none"/>
        </w:rPr>
        <w:t xml:space="preserve"> к получению знаний и образования.</w:t>
      </w:r>
    </w:p>
    <w:p w:rsidR="00432733" w:rsidRDefault="00432733" w:rsidP="006C6634">
      <w:pPr>
        <w:widowControl w:val="0"/>
        <w:autoSpaceDE w:val="0"/>
        <w:autoSpaceDN w:val="0"/>
        <w:spacing w:after="0" w:line="240" w:lineRule="auto"/>
        <w:jc w:val="both"/>
        <w:rPr>
          <w:rFonts w:ascii="Times New Roman" w:hAnsi="Times New Roman"/>
          <w:b/>
          <w:bCs/>
          <w:i/>
          <w:sz w:val="24"/>
          <w:szCs w:val="24"/>
          <w:lang w:eastAsia="x-none"/>
        </w:rPr>
      </w:pPr>
    </w:p>
    <w:p w:rsidR="006C6634" w:rsidRPr="00432733" w:rsidRDefault="006C6634" w:rsidP="006C6634">
      <w:pPr>
        <w:widowControl w:val="0"/>
        <w:autoSpaceDE w:val="0"/>
        <w:autoSpaceDN w:val="0"/>
        <w:spacing w:after="0" w:line="240" w:lineRule="auto"/>
        <w:jc w:val="both"/>
        <w:rPr>
          <w:rFonts w:ascii="Times New Roman" w:hAnsi="Times New Roman"/>
          <w:b/>
          <w:bCs/>
          <w:i/>
          <w:sz w:val="24"/>
          <w:szCs w:val="24"/>
          <w:lang w:eastAsia="x-none"/>
        </w:rPr>
      </w:pPr>
      <w:r w:rsidRPr="00432733">
        <w:rPr>
          <w:rFonts w:ascii="Times New Roman" w:hAnsi="Times New Roman"/>
          <w:b/>
          <w:bCs/>
          <w:i/>
          <w:sz w:val="24"/>
          <w:szCs w:val="24"/>
          <w:lang w:eastAsia="x-none"/>
        </w:rPr>
        <w:t>Формы:</w:t>
      </w:r>
    </w:p>
    <w:p w:rsidR="006C6634" w:rsidRPr="006C6634" w:rsidRDefault="006C6634" w:rsidP="006C6634">
      <w:pPr>
        <w:widowControl w:val="0"/>
        <w:autoSpaceDE w:val="0"/>
        <w:autoSpaceDN w:val="0"/>
        <w:spacing w:after="0" w:line="240" w:lineRule="auto"/>
        <w:jc w:val="both"/>
        <w:rPr>
          <w:rFonts w:ascii="Times New Roman" w:hAnsi="Times New Roman"/>
          <w:bCs/>
          <w:sz w:val="24"/>
          <w:szCs w:val="24"/>
          <w:lang w:eastAsia="x-none"/>
        </w:rPr>
      </w:pPr>
      <w:r w:rsidRPr="006C6634">
        <w:rPr>
          <w:rFonts w:ascii="Times New Roman" w:hAnsi="Times New Roman"/>
          <w:bCs/>
          <w:sz w:val="24"/>
          <w:szCs w:val="24"/>
          <w:lang w:eastAsia="x-none"/>
        </w:rPr>
        <w:t xml:space="preserve">– </w:t>
      </w:r>
      <w:r w:rsidR="00A6163A">
        <w:rPr>
          <w:rFonts w:ascii="Times New Roman" w:hAnsi="Times New Roman"/>
          <w:bCs/>
          <w:sz w:val="24"/>
          <w:szCs w:val="24"/>
          <w:lang w:eastAsia="x-none"/>
        </w:rPr>
        <w:t>организация работы студенческого</w:t>
      </w:r>
      <w:r w:rsidRPr="006C6634">
        <w:rPr>
          <w:rFonts w:ascii="Times New Roman" w:hAnsi="Times New Roman"/>
          <w:bCs/>
          <w:sz w:val="24"/>
          <w:szCs w:val="24"/>
          <w:lang w:eastAsia="x-none"/>
        </w:rPr>
        <w:t xml:space="preserve"> совета обу</w:t>
      </w:r>
      <w:r w:rsidR="00432733">
        <w:rPr>
          <w:rFonts w:ascii="Times New Roman" w:hAnsi="Times New Roman"/>
          <w:bCs/>
          <w:sz w:val="24"/>
          <w:szCs w:val="24"/>
          <w:lang w:eastAsia="x-none"/>
        </w:rPr>
        <w:t>чающихся, студенческих советов</w:t>
      </w:r>
      <w:r w:rsidRPr="006C6634">
        <w:rPr>
          <w:rFonts w:ascii="Times New Roman" w:hAnsi="Times New Roman"/>
          <w:bCs/>
          <w:sz w:val="24"/>
          <w:szCs w:val="24"/>
          <w:lang w:eastAsia="x-none"/>
        </w:rPr>
        <w:t xml:space="preserve"> общежитий;</w:t>
      </w:r>
    </w:p>
    <w:p w:rsidR="006C6634" w:rsidRPr="006C6634" w:rsidRDefault="006C6634" w:rsidP="006C6634">
      <w:pPr>
        <w:widowControl w:val="0"/>
        <w:autoSpaceDE w:val="0"/>
        <w:autoSpaceDN w:val="0"/>
        <w:spacing w:after="0" w:line="240" w:lineRule="auto"/>
        <w:jc w:val="both"/>
        <w:rPr>
          <w:rFonts w:ascii="Times New Roman" w:hAnsi="Times New Roman"/>
          <w:bCs/>
          <w:sz w:val="24"/>
          <w:szCs w:val="24"/>
          <w:lang w:eastAsia="x-none"/>
        </w:rPr>
      </w:pPr>
      <w:r w:rsidRPr="006C6634">
        <w:rPr>
          <w:rFonts w:ascii="Times New Roman" w:hAnsi="Times New Roman"/>
          <w:bCs/>
          <w:sz w:val="24"/>
          <w:szCs w:val="24"/>
          <w:lang w:eastAsia="x-none"/>
        </w:rPr>
        <w:t>– организация и проведение школ актива с</w:t>
      </w:r>
      <w:r w:rsidR="00491E30">
        <w:rPr>
          <w:rFonts w:ascii="Times New Roman" w:hAnsi="Times New Roman"/>
          <w:bCs/>
          <w:sz w:val="24"/>
          <w:szCs w:val="24"/>
          <w:lang w:eastAsia="x-none"/>
        </w:rPr>
        <w:t>туденческих объединений</w:t>
      </w:r>
      <w:r w:rsidRPr="006C6634">
        <w:rPr>
          <w:rFonts w:ascii="Times New Roman" w:hAnsi="Times New Roman"/>
          <w:bCs/>
          <w:sz w:val="24"/>
          <w:szCs w:val="24"/>
          <w:lang w:eastAsia="x-none"/>
        </w:rPr>
        <w:t>, выездных школ лидеров студенческого самоуправления, школы старост и др.;</w:t>
      </w:r>
    </w:p>
    <w:p w:rsidR="006C6634" w:rsidRPr="006C6634" w:rsidRDefault="006C6634" w:rsidP="006C6634">
      <w:pPr>
        <w:widowControl w:val="0"/>
        <w:autoSpaceDE w:val="0"/>
        <w:autoSpaceDN w:val="0"/>
        <w:spacing w:after="0" w:line="240" w:lineRule="auto"/>
        <w:jc w:val="both"/>
        <w:rPr>
          <w:rFonts w:ascii="Times New Roman" w:hAnsi="Times New Roman"/>
          <w:bCs/>
          <w:sz w:val="24"/>
          <w:szCs w:val="24"/>
          <w:lang w:eastAsia="x-none"/>
        </w:rPr>
      </w:pPr>
      <w:r w:rsidRPr="006C6634">
        <w:rPr>
          <w:rFonts w:ascii="Times New Roman" w:hAnsi="Times New Roman"/>
          <w:bCs/>
          <w:sz w:val="24"/>
          <w:szCs w:val="24"/>
          <w:lang w:eastAsia="x-none"/>
        </w:rPr>
        <w:t>– организация деятельности студенческих клубов и объединений;</w:t>
      </w:r>
    </w:p>
    <w:p w:rsidR="006C6634" w:rsidRPr="006C6634" w:rsidRDefault="006C6634" w:rsidP="006C6634">
      <w:pPr>
        <w:widowControl w:val="0"/>
        <w:autoSpaceDE w:val="0"/>
        <w:autoSpaceDN w:val="0"/>
        <w:spacing w:after="0" w:line="240" w:lineRule="auto"/>
        <w:jc w:val="both"/>
        <w:rPr>
          <w:rFonts w:ascii="Times New Roman" w:hAnsi="Times New Roman"/>
          <w:bCs/>
          <w:sz w:val="24"/>
          <w:szCs w:val="24"/>
          <w:lang w:eastAsia="x-none"/>
        </w:rPr>
      </w:pPr>
      <w:r w:rsidRPr="006C6634">
        <w:rPr>
          <w:rFonts w:ascii="Times New Roman" w:hAnsi="Times New Roman"/>
          <w:bCs/>
          <w:sz w:val="24"/>
          <w:szCs w:val="24"/>
          <w:lang w:eastAsia="x-none"/>
        </w:rPr>
        <w:t>– участие во всероссийских молодежных образовательных ф</w:t>
      </w:r>
      <w:r w:rsidR="00432733">
        <w:rPr>
          <w:rFonts w:ascii="Times New Roman" w:hAnsi="Times New Roman"/>
          <w:bCs/>
          <w:sz w:val="24"/>
          <w:szCs w:val="24"/>
          <w:lang w:eastAsia="x-none"/>
        </w:rPr>
        <w:t xml:space="preserve">орумах «Территория </w:t>
      </w:r>
      <w:r w:rsidRPr="006C6634">
        <w:rPr>
          <w:rFonts w:ascii="Times New Roman" w:hAnsi="Times New Roman"/>
          <w:bCs/>
          <w:sz w:val="24"/>
          <w:szCs w:val="24"/>
          <w:lang w:eastAsia="x-none"/>
        </w:rPr>
        <w:t>смыслов», «Лидер XXI века», «Таврида», и др.;</w:t>
      </w:r>
    </w:p>
    <w:p w:rsidR="006C6634" w:rsidRPr="006C6634" w:rsidRDefault="006C6634" w:rsidP="006C6634">
      <w:pPr>
        <w:widowControl w:val="0"/>
        <w:autoSpaceDE w:val="0"/>
        <w:autoSpaceDN w:val="0"/>
        <w:spacing w:after="0" w:line="240" w:lineRule="auto"/>
        <w:jc w:val="both"/>
        <w:rPr>
          <w:rFonts w:ascii="Times New Roman" w:hAnsi="Times New Roman"/>
          <w:bCs/>
          <w:sz w:val="24"/>
          <w:szCs w:val="24"/>
          <w:lang w:eastAsia="x-none"/>
        </w:rPr>
      </w:pPr>
      <w:r w:rsidRPr="006C6634">
        <w:rPr>
          <w:rFonts w:ascii="Times New Roman" w:hAnsi="Times New Roman"/>
          <w:bCs/>
          <w:sz w:val="24"/>
          <w:szCs w:val="24"/>
          <w:lang w:eastAsia="x-none"/>
        </w:rPr>
        <w:t>– участие обучающихся в значимых м</w:t>
      </w:r>
      <w:r w:rsidR="00432733">
        <w:rPr>
          <w:rFonts w:ascii="Times New Roman" w:hAnsi="Times New Roman"/>
          <w:bCs/>
          <w:sz w:val="24"/>
          <w:szCs w:val="24"/>
          <w:lang w:eastAsia="x-none"/>
        </w:rPr>
        <w:t xml:space="preserve">ероприятиях, школах, семинарах </w:t>
      </w:r>
      <w:r w:rsidRPr="006C6634">
        <w:rPr>
          <w:rFonts w:ascii="Times New Roman" w:hAnsi="Times New Roman"/>
          <w:bCs/>
          <w:sz w:val="24"/>
          <w:szCs w:val="24"/>
          <w:lang w:eastAsia="x-none"/>
        </w:rPr>
        <w:t>международного, всероссийского, регионального уровня;</w:t>
      </w:r>
    </w:p>
    <w:p w:rsidR="006C6634" w:rsidRPr="006C6634" w:rsidRDefault="006C6634" w:rsidP="006C6634">
      <w:pPr>
        <w:widowControl w:val="0"/>
        <w:autoSpaceDE w:val="0"/>
        <w:autoSpaceDN w:val="0"/>
        <w:spacing w:after="0" w:line="240" w:lineRule="auto"/>
        <w:jc w:val="both"/>
        <w:rPr>
          <w:rFonts w:ascii="Times New Roman" w:hAnsi="Times New Roman"/>
          <w:bCs/>
          <w:sz w:val="24"/>
          <w:szCs w:val="24"/>
          <w:lang w:eastAsia="x-none"/>
        </w:rPr>
      </w:pPr>
      <w:r w:rsidRPr="006C6634">
        <w:rPr>
          <w:rFonts w:ascii="Times New Roman" w:hAnsi="Times New Roman"/>
          <w:bCs/>
          <w:sz w:val="24"/>
          <w:szCs w:val="24"/>
          <w:lang w:eastAsia="x-none"/>
        </w:rPr>
        <w:t>– участие в работе Молодежного парламента РК, «Школы молодых лидеров»,</w:t>
      </w:r>
      <w:r w:rsidR="00610082">
        <w:rPr>
          <w:rFonts w:ascii="Times New Roman" w:hAnsi="Times New Roman"/>
          <w:bCs/>
          <w:sz w:val="24"/>
          <w:szCs w:val="24"/>
          <w:lang w:eastAsia="x-none"/>
        </w:rPr>
        <w:t xml:space="preserve"> </w:t>
      </w:r>
      <w:r w:rsidRPr="006C6634">
        <w:rPr>
          <w:rFonts w:ascii="Times New Roman" w:hAnsi="Times New Roman"/>
          <w:bCs/>
          <w:sz w:val="24"/>
          <w:szCs w:val="24"/>
          <w:lang w:eastAsia="x-none"/>
        </w:rPr>
        <w:t>«Молодежка ОНФ» и др.;</w:t>
      </w:r>
    </w:p>
    <w:p w:rsidR="006C6634" w:rsidRPr="006C6634" w:rsidRDefault="006C6634" w:rsidP="006C6634">
      <w:pPr>
        <w:widowControl w:val="0"/>
        <w:autoSpaceDE w:val="0"/>
        <w:autoSpaceDN w:val="0"/>
        <w:spacing w:after="0" w:line="240" w:lineRule="auto"/>
        <w:jc w:val="both"/>
        <w:rPr>
          <w:rFonts w:ascii="Times New Roman" w:hAnsi="Times New Roman"/>
          <w:bCs/>
          <w:sz w:val="24"/>
          <w:szCs w:val="24"/>
          <w:lang w:eastAsia="x-none"/>
        </w:rPr>
      </w:pPr>
      <w:r w:rsidRPr="006C6634">
        <w:rPr>
          <w:rFonts w:ascii="Times New Roman" w:hAnsi="Times New Roman"/>
          <w:bCs/>
          <w:sz w:val="24"/>
          <w:szCs w:val="24"/>
          <w:lang w:eastAsia="x-none"/>
        </w:rPr>
        <w:t>– участие в конкурсах, направленных на подд</w:t>
      </w:r>
      <w:r w:rsidR="00432733">
        <w:rPr>
          <w:rFonts w:ascii="Times New Roman" w:hAnsi="Times New Roman"/>
          <w:bCs/>
          <w:sz w:val="24"/>
          <w:szCs w:val="24"/>
          <w:lang w:eastAsia="x-none"/>
        </w:rPr>
        <w:t xml:space="preserve">ержку студенческих инициатив и </w:t>
      </w:r>
      <w:r w:rsidRPr="006C6634">
        <w:rPr>
          <w:rFonts w:ascii="Times New Roman" w:hAnsi="Times New Roman"/>
          <w:bCs/>
          <w:sz w:val="24"/>
          <w:szCs w:val="24"/>
          <w:lang w:eastAsia="x-none"/>
        </w:rPr>
        <w:t>реализацию социально значимых программ;</w:t>
      </w:r>
    </w:p>
    <w:p w:rsidR="006C6634" w:rsidRPr="006C6634" w:rsidRDefault="006C6634" w:rsidP="006C6634">
      <w:pPr>
        <w:widowControl w:val="0"/>
        <w:autoSpaceDE w:val="0"/>
        <w:autoSpaceDN w:val="0"/>
        <w:spacing w:after="0" w:line="240" w:lineRule="auto"/>
        <w:jc w:val="both"/>
        <w:rPr>
          <w:rFonts w:ascii="Times New Roman" w:hAnsi="Times New Roman"/>
          <w:bCs/>
          <w:sz w:val="24"/>
          <w:szCs w:val="24"/>
          <w:lang w:eastAsia="x-none"/>
        </w:rPr>
      </w:pPr>
      <w:r w:rsidRPr="006C6634">
        <w:rPr>
          <w:rFonts w:ascii="Times New Roman" w:hAnsi="Times New Roman"/>
          <w:bCs/>
          <w:sz w:val="24"/>
          <w:szCs w:val="24"/>
          <w:lang w:eastAsia="x-none"/>
        </w:rPr>
        <w:t>– организация деятельности студенческих отрядов;</w:t>
      </w:r>
    </w:p>
    <w:p w:rsidR="005507B9" w:rsidRDefault="006C6634" w:rsidP="006C6634">
      <w:pPr>
        <w:widowControl w:val="0"/>
        <w:autoSpaceDE w:val="0"/>
        <w:autoSpaceDN w:val="0"/>
        <w:spacing w:after="0" w:line="240" w:lineRule="auto"/>
        <w:jc w:val="both"/>
        <w:rPr>
          <w:rFonts w:ascii="Times New Roman" w:hAnsi="Times New Roman"/>
          <w:bCs/>
          <w:sz w:val="24"/>
          <w:szCs w:val="24"/>
          <w:lang w:eastAsia="x-none"/>
        </w:rPr>
      </w:pPr>
      <w:r w:rsidRPr="006C6634">
        <w:rPr>
          <w:rFonts w:ascii="Times New Roman" w:hAnsi="Times New Roman"/>
          <w:bCs/>
          <w:sz w:val="24"/>
          <w:szCs w:val="24"/>
          <w:lang w:eastAsia="x-none"/>
        </w:rPr>
        <w:t>– организация студенческих мероприяти</w:t>
      </w:r>
      <w:r w:rsidR="00432733">
        <w:rPr>
          <w:rFonts w:ascii="Times New Roman" w:hAnsi="Times New Roman"/>
          <w:bCs/>
          <w:sz w:val="24"/>
          <w:szCs w:val="24"/>
          <w:lang w:eastAsia="x-none"/>
        </w:rPr>
        <w:t xml:space="preserve">й, </w:t>
      </w:r>
      <w:r w:rsidRPr="006C6634">
        <w:rPr>
          <w:rFonts w:ascii="Times New Roman" w:hAnsi="Times New Roman"/>
          <w:bCs/>
          <w:sz w:val="24"/>
          <w:szCs w:val="24"/>
          <w:lang w:eastAsia="x-none"/>
        </w:rPr>
        <w:t>фести</w:t>
      </w:r>
      <w:r w:rsidR="00432733">
        <w:rPr>
          <w:rFonts w:ascii="Times New Roman" w:hAnsi="Times New Roman"/>
          <w:bCs/>
          <w:sz w:val="24"/>
          <w:szCs w:val="24"/>
          <w:lang w:eastAsia="x-none"/>
        </w:rPr>
        <w:t>валей, конкурсов, форумов и т.п.</w:t>
      </w:r>
      <w:r w:rsidR="00610082">
        <w:rPr>
          <w:rFonts w:ascii="Times New Roman" w:hAnsi="Times New Roman"/>
          <w:bCs/>
          <w:sz w:val="24"/>
          <w:szCs w:val="24"/>
          <w:lang w:eastAsia="x-none"/>
        </w:rPr>
        <w:t xml:space="preserve"> </w:t>
      </w:r>
      <w:r w:rsidR="00432733">
        <w:rPr>
          <w:rFonts w:ascii="Times New Roman" w:hAnsi="Times New Roman"/>
          <w:bCs/>
          <w:sz w:val="24"/>
          <w:szCs w:val="24"/>
          <w:lang w:eastAsia="x-none"/>
        </w:rPr>
        <w:t>разного уровня.</w:t>
      </w:r>
    </w:p>
    <w:p w:rsidR="00432733" w:rsidRPr="006C6634" w:rsidRDefault="00432733" w:rsidP="006C6634">
      <w:pPr>
        <w:widowControl w:val="0"/>
        <w:autoSpaceDE w:val="0"/>
        <w:autoSpaceDN w:val="0"/>
        <w:spacing w:after="0" w:line="240" w:lineRule="auto"/>
        <w:jc w:val="both"/>
        <w:rPr>
          <w:rFonts w:ascii="Times New Roman" w:hAnsi="Times New Roman"/>
          <w:bCs/>
          <w:sz w:val="24"/>
          <w:szCs w:val="24"/>
          <w:lang w:eastAsia="x-none"/>
        </w:rPr>
      </w:pPr>
    </w:p>
    <w:p w:rsidR="005507B9" w:rsidRPr="005507B9" w:rsidRDefault="00314EC4" w:rsidP="005507B9">
      <w:pPr>
        <w:widowControl w:val="0"/>
        <w:autoSpaceDE w:val="0"/>
        <w:autoSpaceDN w:val="0"/>
        <w:jc w:val="center"/>
        <w:rPr>
          <w:rFonts w:ascii="Times New Roman" w:hAnsi="Times New Roman"/>
          <w:b/>
          <w:bCs/>
          <w:sz w:val="24"/>
          <w:szCs w:val="24"/>
          <w:lang w:eastAsia="x-none"/>
        </w:rPr>
      </w:pPr>
      <w:r>
        <w:rPr>
          <w:rFonts w:ascii="Times New Roman" w:hAnsi="Times New Roman"/>
          <w:b/>
          <w:bCs/>
          <w:sz w:val="24"/>
          <w:szCs w:val="24"/>
          <w:lang w:eastAsia="x-none"/>
        </w:rPr>
        <w:t xml:space="preserve">Направление 4. </w:t>
      </w:r>
      <w:r w:rsidR="005507B9" w:rsidRPr="005507B9">
        <w:rPr>
          <w:rFonts w:ascii="Times New Roman" w:hAnsi="Times New Roman"/>
          <w:b/>
          <w:bCs/>
          <w:sz w:val="24"/>
          <w:szCs w:val="24"/>
          <w:lang w:eastAsia="x-none"/>
        </w:rPr>
        <w:t>Духовно-нравственное направление</w:t>
      </w:r>
      <w:r w:rsidR="005507B9">
        <w:rPr>
          <w:rFonts w:ascii="Times New Roman" w:hAnsi="Times New Roman"/>
          <w:b/>
          <w:bCs/>
          <w:sz w:val="24"/>
          <w:szCs w:val="24"/>
          <w:lang w:eastAsia="x-none"/>
        </w:rPr>
        <w:t xml:space="preserve"> воспитательной работы. Волонтёрская деятельность.</w:t>
      </w:r>
    </w:p>
    <w:p w:rsidR="006C26F3" w:rsidRDefault="00101EE5" w:rsidP="00101EE5">
      <w:pPr>
        <w:spacing w:after="0"/>
        <w:ind w:firstLine="708"/>
        <w:jc w:val="both"/>
        <w:rPr>
          <w:rFonts w:ascii="Times New Roman" w:hAnsi="Times New Roman"/>
          <w:bCs/>
          <w:sz w:val="24"/>
          <w:szCs w:val="24"/>
        </w:rPr>
      </w:pPr>
      <w:r w:rsidRPr="00610082">
        <w:rPr>
          <w:rFonts w:ascii="Times New Roman" w:hAnsi="Times New Roman"/>
          <w:b/>
          <w:bCs/>
          <w:i/>
          <w:sz w:val="24"/>
          <w:szCs w:val="24"/>
        </w:rPr>
        <w:t xml:space="preserve">Цель </w:t>
      </w:r>
      <w:r w:rsidR="00610082" w:rsidRPr="00610082">
        <w:rPr>
          <w:rFonts w:ascii="Times New Roman" w:hAnsi="Times New Roman"/>
          <w:b/>
          <w:bCs/>
          <w:i/>
          <w:sz w:val="24"/>
          <w:szCs w:val="24"/>
        </w:rPr>
        <w:t>направления</w:t>
      </w:r>
      <w:r w:rsidR="00610082">
        <w:rPr>
          <w:rFonts w:ascii="Times New Roman" w:hAnsi="Times New Roman"/>
          <w:b/>
          <w:bCs/>
          <w:sz w:val="24"/>
          <w:szCs w:val="24"/>
        </w:rPr>
        <w:t xml:space="preserve"> </w:t>
      </w:r>
      <w:r w:rsidRPr="00101EE5">
        <w:rPr>
          <w:rFonts w:ascii="Times New Roman" w:hAnsi="Times New Roman"/>
          <w:b/>
          <w:bCs/>
          <w:sz w:val="24"/>
          <w:szCs w:val="24"/>
        </w:rPr>
        <w:t xml:space="preserve">– </w:t>
      </w:r>
      <w:r w:rsidRPr="00101EE5">
        <w:rPr>
          <w:rFonts w:ascii="Times New Roman" w:hAnsi="Times New Roman"/>
          <w:bCs/>
          <w:sz w:val="24"/>
          <w:szCs w:val="24"/>
        </w:rPr>
        <w:t>формирова</w:t>
      </w:r>
      <w:r w:rsidR="00610082">
        <w:rPr>
          <w:rFonts w:ascii="Times New Roman" w:hAnsi="Times New Roman"/>
          <w:bCs/>
          <w:sz w:val="24"/>
          <w:szCs w:val="24"/>
        </w:rPr>
        <w:t>ть у молодежи нравственное</w:t>
      </w:r>
      <w:r w:rsidRPr="00101EE5">
        <w:rPr>
          <w:rFonts w:ascii="Times New Roman" w:hAnsi="Times New Roman"/>
          <w:bCs/>
          <w:sz w:val="24"/>
          <w:szCs w:val="24"/>
        </w:rPr>
        <w:t xml:space="preserve"> самосо</w:t>
      </w:r>
      <w:r w:rsidR="00610082">
        <w:rPr>
          <w:rFonts w:ascii="Times New Roman" w:hAnsi="Times New Roman"/>
          <w:bCs/>
          <w:sz w:val="24"/>
          <w:szCs w:val="24"/>
        </w:rPr>
        <w:t>знание и способность</w:t>
      </w:r>
      <w:r>
        <w:rPr>
          <w:rFonts w:ascii="Times New Roman" w:hAnsi="Times New Roman"/>
          <w:bCs/>
          <w:sz w:val="24"/>
          <w:szCs w:val="24"/>
        </w:rPr>
        <w:t xml:space="preserve"> к </w:t>
      </w:r>
      <w:r w:rsidRPr="00101EE5">
        <w:rPr>
          <w:rFonts w:ascii="Times New Roman" w:hAnsi="Times New Roman"/>
          <w:bCs/>
          <w:sz w:val="24"/>
          <w:szCs w:val="24"/>
        </w:rPr>
        <w:t>духовному саморазвити</w:t>
      </w:r>
      <w:r w:rsidR="00610082">
        <w:rPr>
          <w:rFonts w:ascii="Times New Roman" w:hAnsi="Times New Roman"/>
          <w:bCs/>
          <w:sz w:val="24"/>
          <w:szCs w:val="24"/>
        </w:rPr>
        <w:t>ю на основе принципов гуманизма</w:t>
      </w:r>
      <w:r w:rsidR="000E450B">
        <w:rPr>
          <w:rFonts w:ascii="Times New Roman" w:hAnsi="Times New Roman"/>
          <w:bCs/>
          <w:sz w:val="24"/>
          <w:szCs w:val="24"/>
        </w:rPr>
        <w:t>,</w:t>
      </w:r>
      <w:r w:rsidR="00610082">
        <w:rPr>
          <w:rFonts w:ascii="Times New Roman" w:hAnsi="Times New Roman"/>
          <w:bCs/>
          <w:sz w:val="24"/>
          <w:szCs w:val="24"/>
        </w:rPr>
        <w:t xml:space="preserve"> сохранить</w:t>
      </w:r>
      <w:r w:rsidRPr="00101EE5">
        <w:rPr>
          <w:rFonts w:ascii="Times New Roman" w:hAnsi="Times New Roman"/>
          <w:bCs/>
          <w:sz w:val="24"/>
          <w:szCs w:val="24"/>
        </w:rPr>
        <w:t xml:space="preserve"> духовно</w:t>
      </w:r>
      <w:r>
        <w:rPr>
          <w:rFonts w:ascii="Times New Roman" w:hAnsi="Times New Roman"/>
          <w:bCs/>
          <w:sz w:val="24"/>
          <w:szCs w:val="24"/>
        </w:rPr>
        <w:t xml:space="preserve">- </w:t>
      </w:r>
      <w:r w:rsidR="00610082">
        <w:rPr>
          <w:rFonts w:ascii="Times New Roman" w:hAnsi="Times New Roman"/>
          <w:bCs/>
          <w:sz w:val="24"/>
          <w:szCs w:val="24"/>
        </w:rPr>
        <w:t>нравственное здоровье</w:t>
      </w:r>
      <w:r w:rsidRPr="00101EE5">
        <w:rPr>
          <w:rFonts w:ascii="Times New Roman" w:hAnsi="Times New Roman"/>
          <w:bCs/>
          <w:sz w:val="24"/>
          <w:szCs w:val="24"/>
        </w:rPr>
        <w:t xml:space="preserve"> обучающихся.</w:t>
      </w:r>
    </w:p>
    <w:p w:rsidR="00610082" w:rsidRDefault="00610082" w:rsidP="00101EE5">
      <w:pPr>
        <w:spacing w:after="0"/>
        <w:ind w:firstLine="708"/>
        <w:jc w:val="both"/>
        <w:rPr>
          <w:rFonts w:ascii="Times New Roman" w:hAnsi="Times New Roman"/>
          <w:bCs/>
          <w:sz w:val="24"/>
          <w:szCs w:val="24"/>
        </w:rPr>
      </w:pPr>
    </w:p>
    <w:p w:rsidR="00101EE5" w:rsidRPr="008B2314" w:rsidRDefault="00101EE5" w:rsidP="00101EE5">
      <w:pPr>
        <w:spacing w:after="0"/>
        <w:jc w:val="both"/>
        <w:rPr>
          <w:rFonts w:ascii="Times New Roman" w:hAnsi="Times New Roman"/>
          <w:bCs/>
          <w:sz w:val="24"/>
          <w:szCs w:val="24"/>
          <w:lang w:eastAsia="x-none"/>
        </w:rPr>
      </w:pPr>
      <w:r>
        <w:rPr>
          <w:rFonts w:ascii="Times New Roman" w:hAnsi="Times New Roman"/>
          <w:bCs/>
          <w:i/>
          <w:sz w:val="24"/>
          <w:szCs w:val="24"/>
          <w:lang w:eastAsia="x-none"/>
        </w:rPr>
        <w:t>Формируем</w:t>
      </w:r>
      <w:r w:rsidR="008144C7">
        <w:rPr>
          <w:rFonts w:ascii="Times New Roman" w:hAnsi="Times New Roman"/>
          <w:bCs/>
          <w:i/>
          <w:sz w:val="24"/>
          <w:szCs w:val="24"/>
          <w:lang w:eastAsia="x-none"/>
        </w:rPr>
        <w:t>ая</w:t>
      </w:r>
      <w:r w:rsidRPr="008B2314">
        <w:rPr>
          <w:rFonts w:ascii="Times New Roman" w:hAnsi="Times New Roman"/>
          <w:bCs/>
          <w:i/>
          <w:sz w:val="24"/>
          <w:szCs w:val="24"/>
          <w:lang w:eastAsia="x-none"/>
        </w:rPr>
        <w:t xml:space="preserve"> ОК как результат требований ФГОС СПО:</w:t>
      </w:r>
    </w:p>
    <w:p w:rsidR="00101EE5" w:rsidRPr="002D422B" w:rsidRDefault="00101EE5" w:rsidP="00101EE5">
      <w:pPr>
        <w:widowControl w:val="0"/>
        <w:autoSpaceDE w:val="0"/>
        <w:autoSpaceDN w:val="0"/>
        <w:jc w:val="both"/>
        <w:rPr>
          <w:rFonts w:ascii="Times New Roman" w:hAnsi="Times New Roman"/>
          <w:bCs/>
          <w:sz w:val="24"/>
          <w:szCs w:val="24"/>
          <w:lang w:eastAsia="x-none"/>
        </w:rPr>
      </w:pPr>
      <w:r w:rsidRPr="00B84297">
        <w:rPr>
          <w:rFonts w:ascii="Times New Roman" w:hAnsi="Times New Roman"/>
          <w:bCs/>
          <w:sz w:val="24"/>
          <w:szCs w:val="24"/>
          <w:lang w:eastAsia="x-none"/>
        </w:rPr>
        <w:t xml:space="preserve">ОК 04. Работать в коллективе и команде, эффективно взаимодействовать </w:t>
      </w:r>
      <w:r>
        <w:rPr>
          <w:rFonts w:ascii="Times New Roman" w:hAnsi="Times New Roman"/>
          <w:bCs/>
          <w:sz w:val="24"/>
          <w:szCs w:val="24"/>
          <w:lang w:eastAsia="x-none"/>
        </w:rPr>
        <w:t xml:space="preserve">с коллегами, </w:t>
      </w:r>
      <w:r w:rsidRPr="00B84297">
        <w:rPr>
          <w:rFonts w:ascii="Times New Roman" w:hAnsi="Times New Roman"/>
          <w:bCs/>
          <w:sz w:val="24"/>
          <w:szCs w:val="24"/>
          <w:lang w:eastAsia="x-none"/>
        </w:rPr>
        <w:t>руководством, клиентами</w:t>
      </w:r>
    </w:p>
    <w:p w:rsidR="00897DC5" w:rsidRDefault="00897DC5" w:rsidP="009661E4">
      <w:pPr>
        <w:spacing w:after="0"/>
        <w:rPr>
          <w:rFonts w:ascii="Times New Roman" w:hAnsi="Times New Roman"/>
          <w:b/>
          <w:bCs/>
          <w:sz w:val="24"/>
          <w:szCs w:val="24"/>
        </w:rPr>
      </w:pPr>
    </w:p>
    <w:p w:rsidR="00897DC5" w:rsidRDefault="00897DC5" w:rsidP="00897DC5">
      <w:pPr>
        <w:spacing w:after="0"/>
        <w:jc w:val="right"/>
        <w:rPr>
          <w:rFonts w:ascii="Times New Roman" w:hAnsi="Times New Roman"/>
          <w:b/>
          <w:bCs/>
          <w:sz w:val="24"/>
          <w:szCs w:val="24"/>
        </w:rPr>
      </w:pPr>
      <w:r>
        <w:rPr>
          <w:rFonts w:ascii="Times New Roman" w:hAnsi="Times New Roman"/>
          <w:b/>
          <w:bCs/>
          <w:sz w:val="24"/>
          <w:szCs w:val="24"/>
        </w:rPr>
        <w:t>Таблица 5</w:t>
      </w:r>
    </w:p>
    <w:p w:rsidR="00897DC5" w:rsidRDefault="00897DC5" w:rsidP="00897DC5">
      <w:pPr>
        <w:spacing w:after="0"/>
        <w:jc w:val="center"/>
        <w:rPr>
          <w:rFonts w:ascii="Times New Roman" w:hAnsi="Times New Roman"/>
          <w:b/>
          <w:bCs/>
          <w:sz w:val="24"/>
          <w:szCs w:val="24"/>
        </w:rPr>
      </w:pPr>
      <w:r>
        <w:rPr>
          <w:rFonts w:ascii="Times New Roman" w:hAnsi="Times New Roman"/>
          <w:b/>
          <w:bCs/>
          <w:sz w:val="24"/>
          <w:szCs w:val="24"/>
        </w:rPr>
        <w:t>Задачи и личностные результаты направления воспитательной работы</w:t>
      </w:r>
    </w:p>
    <w:p w:rsidR="00101EE5" w:rsidRPr="00101EE5" w:rsidRDefault="00101EE5" w:rsidP="00101EE5">
      <w:pPr>
        <w:spacing w:after="0"/>
        <w:ind w:firstLine="708"/>
        <w:jc w:val="both"/>
        <w:rPr>
          <w:rFonts w:ascii="Times New Roman" w:hAnsi="Times New Roman"/>
          <w:bCs/>
          <w:sz w:val="24"/>
          <w:szCs w:val="24"/>
        </w:rPr>
      </w:pPr>
    </w:p>
    <w:tbl>
      <w:tblPr>
        <w:tblStyle w:val="a7"/>
        <w:tblW w:w="0" w:type="auto"/>
        <w:tblInd w:w="-34" w:type="dxa"/>
        <w:tblLook w:val="04A0" w:firstRow="1" w:lastRow="0" w:firstColumn="1" w:lastColumn="0" w:noHBand="0" w:noVBand="1"/>
      </w:tblPr>
      <w:tblGrid>
        <w:gridCol w:w="4517"/>
        <w:gridCol w:w="2685"/>
        <w:gridCol w:w="2971"/>
      </w:tblGrid>
      <w:tr w:rsidR="00994C29" w:rsidTr="00A06243">
        <w:tc>
          <w:tcPr>
            <w:tcW w:w="4537" w:type="dxa"/>
          </w:tcPr>
          <w:p w:rsidR="00994C29" w:rsidRPr="00F54C57" w:rsidRDefault="00994C29" w:rsidP="00C1320D">
            <w:pPr>
              <w:pStyle w:val="a8"/>
              <w:widowControl w:val="0"/>
              <w:autoSpaceDE w:val="0"/>
              <w:autoSpaceDN w:val="0"/>
              <w:ind w:left="0"/>
              <w:jc w:val="both"/>
              <w:rPr>
                <w:rFonts w:ascii="Times New Roman" w:hAnsi="Times New Roman"/>
                <w:b/>
                <w:bCs/>
                <w:sz w:val="24"/>
                <w:szCs w:val="24"/>
                <w:lang w:eastAsia="x-none"/>
              </w:rPr>
            </w:pPr>
            <w:r w:rsidRPr="00F54C57">
              <w:rPr>
                <w:rFonts w:ascii="Times New Roman" w:hAnsi="Times New Roman"/>
                <w:b/>
                <w:bCs/>
                <w:sz w:val="24"/>
                <w:szCs w:val="24"/>
                <w:lang w:eastAsia="x-none"/>
              </w:rPr>
              <w:t xml:space="preserve">Реализуемые задачи </w:t>
            </w:r>
            <w:r>
              <w:rPr>
                <w:rFonts w:ascii="Times New Roman" w:hAnsi="Times New Roman"/>
                <w:b/>
                <w:bCs/>
                <w:sz w:val="24"/>
                <w:szCs w:val="24"/>
                <w:lang w:eastAsia="x-none"/>
              </w:rPr>
              <w:t>направления</w:t>
            </w:r>
            <w:r w:rsidRPr="00F54C57">
              <w:rPr>
                <w:rFonts w:ascii="Times New Roman" w:hAnsi="Times New Roman"/>
                <w:b/>
                <w:bCs/>
                <w:sz w:val="24"/>
                <w:szCs w:val="24"/>
                <w:lang w:eastAsia="x-none"/>
              </w:rPr>
              <w:t xml:space="preserve"> программы</w:t>
            </w:r>
          </w:p>
        </w:tc>
        <w:tc>
          <w:tcPr>
            <w:tcW w:w="2693" w:type="dxa"/>
          </w:tcPr>
          <w:p w:rsidR="00994C29" w:rsidRPr="00F54C57" w:rsidRDefault="00994C29" w:rsidP="00C1320D">
            <w:pPr>
              <w:pStyle w:val="a8"/>
              <w:widowControl w:val="0"/>
              <w:autoSpaceDE w:val="0"/>
              <w:autoSpaceDN w:val="0"/>
              <w:ind w:left="0"/>
              <w:jc w:val="both"/>
              <w:rPr>
                <w:rFonts w:ascii="Times New Roman" w:hAnsi="Times New Roman"/>
                <w:b/>
                <w:bCs/>
                <w:sz w:val="24"/>
                <w:szCs w:val="24"/>
                <w:lang w:eastAsia="x-none"/>
              </w:rPr>
            </w:pPr>
            <w:r w:rsidRPr="00F54C57">
              <w:rPr>
                <w:rFonts w:ascii="Times New Roman" w:hAnsi="Times New Roman"/>
                <w:b/>
                <w:bCs/>
                <w:sz w:val="24"/>
                <w:szCs w:val="24"/>
                <w:lang w:eastAsia="x-none"/>
              </w:rPr>
              <w:t xml:space="preserve">Личностные результаты </w:t>
            </w:r>
          </w:p>
        </w:tc>
        <w:tc>
          <w:tcPr>
            <w:tcW w:w="2977" w:type="dxa"/>
          </w:tcPr>
          <w:p w:rsidR="00994C29" w:rsidRPr="00F54C57" w:rsidRDefault="00994C29" w:rsidP="00C1320D">
            <w:pPr>
              <w:widowControl w:val="0"/>
              <w:autoSpaceDE w:val="0"/>
              <w:autoSpaceDN w:val="0"/>
              <w:rPr>
                <w:rFonts w:ascii="Times New Roman" w:hAnsi="Times New Roman"/>
                <w:b/>
                <w:bCs/>
                <w:sz w:val="24"/>
                <w:szCs w:val="24"/>
                <w:lang w:eastAsia="x-none"/>
              </w:rPr>
            </w:pPr>
            <w:r w:rsidRPr="00F54C57">
              <w:rPr>
                <w:rFonts w:ascii="Times New Roman" w:hAnsi="Times New Roman"/>
                <w:b/>
                <w:bCs/>
                <w:sz w:val="24"/>
                <w:szCs w:val="24"/>
                <w:lang w:eastAsia="x-none"/>
              </w:rPr>
              <w:t xml:space="preserve">Перечень общих </w:t>
            </w:r>
          </w:p>
          <w:p w:rsidR="00994C29" w:rsidRPr="00F54C57" w:rsidRDefault="00994C29" w:rsidP="00C1320D">
            <w:pPr>
              <w:widowControl w:val="0"/>
              <w:autoSpaceDE w:val="0"/>
              <w:autoSpaceDN w:val="0"/>
              <w:rPr>
                <w:rFonts w:ascii="Times New Roman" w:hAnsi="Times New Roman"/>
                <w:b/>
                <w:bCs/>
                <w:sz w:val="24"/>
                <w:szCs w:val="24"/>
                <w:lang w:eastAsia="x-none"/>
              </w:rPr>
            </w:pPr>
            <w:r w:rsidRPr="00F54C57">
              <w:rPr>
                <w:rFonts w:ascii="Times New Roman" w:hAnsi="Times New Roman"/>
                <w:b/>
                <w:bCs/>
                <w:sz w:val="24"/>
                <w:szCs w:val="24"/>
                <w:lang w:eastAsia="x-none"/>
              </w:rPr>
              <w:t xml:space="preserve">компетенций, </w:t>
            </w:r>
          </w:p>
          <w:p w:rsidR="00994C29" w:rsidRPr="00F54C57" w:rsidRDefault="00994C29" w:rsidP="00C1320D">
            <w:pPr>
              <w:widowControl w:val="0"/>
              <w:autoSpaceDE w:val="0"/>
              <w:autoSpaceDN w:val="0"/>
              <w:rPr>
                <w:rFonts w:ascii="Times New Roman" w:hAnsi="Times New Roman"/>
                <w:b/>
                <w:bCs/>
                <w:sz w:val="24"/>
                <w:szCs w:val="24"/>
                <w:lang w:eastAsia="x-none"/>
              </w:rPr>
            </w:pPr>
            <w:r w:rsidRPr="00F54C57">
              <w:rPr>
                <w:rFonts w:ascii="Times New Roman" w:hAnsi="Times New Roman"/>
                <w:b/>
                <w:bCs/>
                <w:sz w:val="24"/>
                <w:szCs w:val="24"/>
                <w:lang w:eastAsia="x-none"/>
              </w:rPr>
              <w:t xml:space="preserve">формируемых у </w:t>
            </w:r>
          </w:p>
          <w:p w:rsidR="00994C29" w:rsidRPr="00F54C57" w:rsidRDefault="00994C29" w:rsidP="00C1320D">
            <w:pPr>
              <w:widowControl w:val="0"/>
              <w:autoSpaceDE w:val="0"/>
              <w:autoSpaceDN w:val="0"/>
              <w:rPr>
                <w:rFonts w:ascii="Times New Roman" w:hAnsi="Times New Roman"/>
                <w:b/>
                <w:bCs/>
                <w:sz w:val="24"/>
                <w:szCs w:val="24"/>
                <w:lang w:eastAsia="x-none"/>
              </w:rPr>
            </w:pPr>
            <w:r w:rsidRPr="00F54C57">
              <w:rPr>
                <w:rFonts w:ascii="Times New Roman" w:hAnsi="Times New Roman"/>
                <w:b/>
                <w:bCs/>
                <w:sz w:val="24"/>
                <w:szCs w:val="24"/>
                <w:lang w:eastAsia="x-none"/>
              </w:rPr>
              <w:t xml:space="preserve">обучающихся в </w:t>
            </w:r>
          </w:p>
          <w:p w:rsidR="00994C29" w:rsidRPr="00F54C57" w:rsidRDefault="00994C29" w:rsidP="00C1320D">
            <w:pPr>
              <w:widowControl w:val="0"/>
              <w:autoSpaceDE w:val="0"/>
              <w:autoSpaceDN w:val="0"/>
              <w:rPr>
                <w:rFonts w:ascii="Times New Roman" w:hAnsi="Times New Roman"/>
                <w:b/>
                <w:bCs/>
                <w:sz w:val="24"/>
                <w:szCs w:val="24"/>
                <w:lang w:eastAsia="x-none"/>
              </w:rPr>
            </w:pPr>
            <w:r w:rsidRPr="00F54C57">
              <w:rPr>
                <w:rFonts w:ascii="Times New Roman" w:hAnsi="Times New Roman"/>
                <w:b/>
                <w:bCs/>
                <w:sz w:val="24"/>
                <w:szCs w:val="24"/>
                <w:lang w:eastAsia="x-none"/>
              </w:rPr>
              <w:t xml:space="preserve">соответствии с </w:t>
            </w:r>
          </w:p>
          <w:p w:rsidR="00994C29" w:rsidRPr="00F54C57" w:rsidRDefault="00994C29" w:rsidP="00C1320D">
            <w:pPr>
              <w:pStyle w:val="a8"/>
              <w:widowControl w:val="0"/>
              <w:autoSpaceDE w:val="0"/>
              <w:autoSpaceDN w:val="0"/>
              <w:ind w:left="0"/>
              <w:rPr>
                <w:rFonts w:ascii="Times New Roman" w:hAnsi="Times New Roman"/>
                <w:b/>
                <w:bCs/>
                <w:sz w:val="24"/>
                <w:szCs w:val="24"/>
                <w:lang w:eastAsia="x-none"/>
              </w:rPr>
            </w:pPr>
            <w:r w:rsidRPr="00F54C57">
              <w:rPr>
                <w:rFonts w:ascii="Times New Roman" w:hAnsi="Times New Roman"/>
                <w:b/>
                <w:bCs/>
                <w:sz w:val="24"/>
                <w:szCs w:val="24"/>
                <w:lang w:eastAsia="x-none"/>
              </w:rPr>
              <w:t>ФГОС СПО</w:t>
            </w:r>
          </w:p>
        </w:tc>
      </w:tr>
      <w:tr w:rsidR="00994C29" w:rsidTr="00A06243">
        <w:tc>
          <w:tcPr>
            <w:tcW w:w="4537" w:type="dxa"/>
          </w:tcPr>
          <w:p w:rsidR="00994C29" w:rsidRPr="00860860" w:rsidRDefault="00994C29" w:rsidP="00860860">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xml:space="preserve">- </w:t>
            </w:r>
            <w:r w:rsidRPr="00860860">
              <w:rPr>
                <w:rFonts w:ascii="Times New Roman" w:hAnsi="Times New Roman"/>
                <w:bCs/>
                <w:sz w:val="24"/>
                <w:szCs w:val="24"/>
                <w:lang w:eastAsia="x-none"/>
              </w:rPr>
              <w:t xml:space="preserve">формировать </w:t>
            </w:r>
          </w:p>
          <w:p w:rsidR="00994C29" w:rsidRPr="00860860" w:rsidRDefault="000E450B" w:rsidP="00860860">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xml:space="preserve">духовно- нравственные  </w:t>
            </w:r>
            <w:r w:rsidR="00994C29" w:rsidRPr="00860860">
              <w:rPr>
                <w:rFonts w:ascii="Times New Roman" w:hAnsi="Times New Roman"/>
                <w:bCs/>
                <w:sz w:val="24"/>
                <w:szCs w:val="24"/>
                <w:lang w:eastAsia="x-none"/>
              </w:rPr>
              <w:t xml:space="preserve">ценности </w:t>
            </w:r>
          </w:p>
          <w:p w:rsidR="00994C29" w:rsidRDefault="00994C29" w:rsidP="00860860">
            <w:pPr>
              <w:pStyle w:val="a8"/>
              <w:widowControl w:val="0"/>
              <w:autoSpaceDE w:val="0"/>
              <w:autoSpaceDN w:val="0"/>
              <w:ind w:left="0"/>
              <w:jc w:val="both"/>
              <w:rPr>
                <w:rFonts w:ascii="Times New Roman" w:hAnsi="Times New Roman"/>
                <w:bCs/>
                <w:sz w:val="24"/>
                <w:szCs w:val="24"/>
                <w:lang w:eastAsia="x-none"/>
              </w:rPr>
            </w:pPr>
            <w:r w:rsidRPr="00860860">
              <w:rPr>
                <w:rFonts w:ascii="Times New Roman" w:hAnsi="Times New Roman"/>
                <w:bCs/>
                <w:sz w:val="24"/>
                <w:szCs w:val="24"/>
                <w:lang w:eastAsia="x-none"/>
              </w:rPr>
              <w:t>обучающихся</w:t>
            </w:r>
            <w:r>
              <w:rPr>
                <w:rFonts w:ascii="Times New Roman" w:hAnsi="Times New Roman"/>
                <w:bCs/>
                <w:sz w:val="24"/>
                <w:szCs w:val="24"/>
                <w:lang w:eastAsia="x-none"/>
              </w:rPr>
              <w:t>;</w:t>
            </w:r>
          </w:p>
          <w:p w:rsidR="00994C29" w:rsidRPr="004450CB" w:rsidRDefault="0061510B" w:rsidP="004450CB">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xml:space="preserve">- развить у </w:t>
            </w:r>
            <w:proofErr w:type="gramStart"/>
            <w:r>
              <w:rPr>
                <w:rFonts w:ascii="Times New Roman" w:hAnsi="Times New Roman"/>
                <w:bCs/>
                <w:sz w:val="24"/>
                <w:szCs w:val="24"/>
                <w:lang w:eastAsia="x-none"/>
              </w:rPr>
              <w:t>обучающихся</w:t>
            </w:r>
            <w:proofErr w:type="gramEnd"/>
            <w:r w:rsidR="00994C29">
              <w:rPr>
                <w:rFonts w:ascii="Times New Roman" w:hAnsi="Times New Roman"/>
                <w:bCs/>
                <w:sz w:val="24"/>
                <w:szCs w:val="24"/>
                <w:lang w:eastAsia="x-none"/>
              </w:rPr>
              <w:t xml:space="preserve"> нравственные</w:t>
            </w:r>
            <w:r w:rsidR="00994C29" w:rsidRPr="004450CB">
              <w:rPr>
                <w:rFonts w:ascii="Times New Roman" w:hAnsi="Times New Roman"/>
                <w:bCs/>
                <w:sz w:val="24"/>
                <w:szCs w:val="24"/>
                <w:lang w:eastAsia="x-none"/>
              </w:rPr>
              <w:t xml:space="preserve"> </w:t>
            </w:r>
            <w:r w:rsidR="00994C29" w:rsidRPr="004450CB">
              <w:rPr>
                <w:rFonts w:ascii="Times New Roman" w:hAnsi="Times New Roman"/>
                <w:bCs/>
                <w:sz w:val="24"/>
                <w:szCs w:val="24"/>
                <w:lang w:eastAsia="x-none"/>
              </w:rPr>
              <w:lastRenderedPageBreak/>
              <w:t>чувств</w:t>
            </w:r>
            <w:r w:rsidR="00994C29">
              <w:rPr>
                <w:rFonts w:ascii="Times New Roman" w:hAnsi="Times New Roman"/>
                <w:bCs/>
                <w:sz w:val="24"/>
                <w:szCs w:val="24"/>
                <w:lang w:eastAsia="x-none"/>
              </w:rPr>
              <w:t>а</w:t>
            </w:r>
            <w:r w:rsidR="00994C29" w:rsidRPr="004450CB">
              <w:rPr>
                <w:rFonts w:ascii="Times New Roman" w:hAnsi="Times New Roman"/>
                <w:bCs/>
                <w:sz w:val="24"/>
                <w:szCs w:val="24"/>
                <w:lang w:eastAsia="x-none"/>
              </w:rPr>
              <w:t xml:space="preserve"> (чести, долга, справедливости, милосердия и дружелюбия);</w:t>
            </w:r>
          </w:p>
          <w:p w:rsidR="00994C29" w:rsidRPr="004450CB" w:rsidRDefault="00994C29" w:rsidP="004450CB">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xml:space="preserve">- </w:t>
            </w:r>
            <w:r w:rsidRPr="004450CB">
              <w:rPr>
                <w:rFonts w:ascii="Times New Roman" w:hAnsi="Times New Roman"/>
                <w:bCs/>
                <w:sz w:val="24"/>
                <w:szCs w:val="24"/>
                <w:lang w:eastAsia="x-none"/>
              </w:rPr>
              <w:t>формирова</w:t>
            </w:r>
            <w:r>
              <w:rPr>
                <w:rFonts w:ascii="Times New Roman" w:hAnsi="Times New Roman"/>
                <w:bCs/>
                <w:sz w:val="24"/>
                <w:szCs w:val="24"/>
                <w:lang w:eastAsia="x-none"/>
              </w:rPr>
              <w:t>ть выраженную в поведении нравственную позицию</w:t>
            </w:r>
            <w:r w:rsidR="000E450B">
              <w:rPr>
                <w:rFonts w:ascii="Times New Roman" w:hAnsi="Times New Roman"/>
                <w:bCs/>
                <w:sz w:val="24"/>
                <w:szCs w:val="24"/>
                <w:lang w:eastAsia="x-none"/>
              </w:rPr>
              <w:t xml:space="preserve">, в том числе </w:t>
            </w:r>
            <w:r w:rsidR="007E00E8">
              <w:rPr>
                <w:rFonts w:ascii="Times New Roman" w:hAnsi="Times New Roman"/>
                <w:bCs/>
                <w:sz w:val="24"/>
                <w:szCs w:val="24"/>
                <w:lang w:eastAsia="x-none"/>
              </w:rPr>
              <w:t>способность</w:t>
            </w:r>
            <w:r w:rsidRPr="004450CB">
              <w:rPr>
                <w:rFonts w:ascii="Times New Roman" w:hAnsi="Times New Roman"/>
                <w:bCs/>
                <w:sz w:val="24"/>
                <w:szCs w:val="24"/>
                <w:lang w:eastAsia="x-none"/>
              </w:rPr>
              <w:t xml:space="preserve"> к сознательному выбору добра;</w:t>
            </w:r>
          </w:p>
          <w:p w:rsidR="00994C29" w:rsidRPr="00E05B8E" w:rsidRDefault="00994C29" w:rsidP="00E05B8E">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развить сопереживание и формирование</w:t>
            </w:r>
            <w:r w:rsidRPr="004450CB">
              <w:rPr>
                <w:rFonts w:ascii="Times New Roman" w:hAnsi="Times New Roman"/>
                <w:bCs/>
                <w:sz w:val="24"/>
                <w:szCs w:val="24"/>
                <w:lang w:eastAsia="x-none"/>
              </w:rPr>
              <w:t xml:space="preserve"> позитивного отношения к людям, в том числе </w:t>
            </w:r>
            <w:r>
              <w:rPr>
                <w:rFonts w:ascii="Times New Roman" w:hAnsi="Times New Roman"/>
                <w:bCs/>
                <w:sz w:val="24"/>
                <w:szCs w:val="24"/>
                <w:lang w:eastAsia="x-none"/>
              </w:rPr>
              <w:t xml:space="preserve">к лицам с ограниченными </w:t>
            </w:r>
            <w:r w:rsidRPr="00E05B8E">
              <w:rPr>
                <w:rFonts w:ascii="Times New Roman" w:hAnsi="Times New Roman"/>
                <w:bCs/>
                <w:sz w:val="24"/>
                <w:szCs w:val="24"/>
                <w:lang w:eastAsia="x-none"/>
              </w:rPr>
              <w:t>возможностями здоровья и инвалидам;</w:t>
            </w:r>
          </w:p>
          <w:p w:rsidR="00994C29" w:rsidRPr="00E05B8E" w:rsidRDefault="00994C29" w:rsidP="00E05B8E">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расширить сотрудничество</w:t>
            </w:r>
            <w:r w:rsidRPr="00E05B8E">
              <w:rPr>
                <w:rFonts w:ascii="Times New Roman" w:hAnsi="Times New Roman"/>
                <w:bCs/>
                <w:sz w:val="24"/>
                <w:szCs w:val="24"/>
                <w:lang w:eastAsia="x-none"/>
              </w:rPr>
              <w:t xml:space="preserve"> между государством и обществом, общественными организациями и институтами в сфере духовно</w:t>
            </w:r>
            <w:r w:rsidR="0061510B">
              <w:rPr>
                <w:rFonts w:ascii="Times New Roman" w:hAnsi="Times New Roman"/>
                <w:bCs/>
                <w:sz w:val="24"/>
                <w:szCs w:val="24"/>
                <w:lang w:eastAsia="x-none"/>
              </w:rPr>
              <w:t>-нравственного воспитания</w:t>
            </w:r>
            <w:r w:rsidR="00156E07">
              <w:rPr>
                <w:rFonts w:ascii="Times New Roman" w:hAnsi="Times New Roman"/>
                <w:bCs/>
                <w:sz w:val="24"/>
                <w:szCs w:val="24"/>
                <w:lang w:eastAsia="x-none"/>
              </w:rPr>
              <w:t xml:space="preserve"> молодёжи</w:t>
            </w:r>
            <w:r w:rsidRPr="00E05B8E">
              <w:rPr>
                <w:rFonts w:ascii="Times New Roman" w:hAnsi="Times New Roman"/>
                <w:bCs/>
                <w:sz w:val="24"/>
                <w:szCs w:val="24"/>
                <w:lang w:eastAsia="x-none"/>
              </w:rPr>
              <w:t>;</w:t>
            </w:r>
          </w:p>
          <w:p w:rsidR="00994C29" w:rsidRPr="00E05B8E" w:rsidRDefault="00994C29" w:rsidP="00E05B8E">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xml:space="preserve">- </w:t>
            </w:r>
            <w:r w:rsidRPr="00E05B8E">
              <w:rPr>
                <w:rFonts w:ascii="Times New Roman" w:hAnsi="Times New Roman"/>
                <w:bCs/>
                <w:sz w:val="24"/>
                <w:szCs w:val="24"/>
                <w:lang w:eastAsia="x-none"/>
              </w:rPr>
              <w:t>содейств</w:t>
            </w:r>
            <w:r>
              <w:rPr>
                <w:rFonts w:ascii="Times New Roman" w:hAnsi="Times New Roman"/>
                <w:bCs/>
                <w:sz w:val="24"/>
                <w:szCs w:val="24"/>
                <w:lang w:eastAsia="x-none"/>
              </w:rPr>
              <w:t xml:space="preserve">овать </w:t>
            </w:r>
            <w:r w:rsidR="00BE591D">
              <w:rPr>
                <w:rFonts w:ascii="Times New Roman" w:hAnsi="Times New Roman"/>
                <w:bCs/>
                <w:sz w:val="24"/>
                <w:szCs w:val="24"/>
                <w:lang w:eastAsia="x-none"/>
              </w:rPr>
              <w:t>формированию у обучающихся</w:t>
            </w:r>
            <w:r w:rsidRPr="00E05B8E">
              <w:rPr>
                <w:rFonts w:ascii="Times New Roman" w:hAnsi="Times New Roman"/>
                <w:bCs/>
                <w:sz w:val="24"/>
                <w:szCs w:val="24"/>
                <w:lang w:eastAsia="x-none"/>
              </w:rPr>
              <w:t xml:space="preserve"> позитивных жизненных ориентиров и планов; </w:t>
            </w:r>
          </w:p>
          <w:p w:rsidR="00994C29" w:rsidRDefault="00994C29" w:rsidP="007F7D01">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xml:space="preserve">- </w:t>
            </w:r>
            <w:r w:rsidRPr="00E05B8E">
              <w:rPr>
                <w:rFonts w:ascii="Times New Roman" w:hAnsi="Times New Roman"/>
                <w:bCs/>
                <w:sz w:val="24"/>
                <w:szCs w:val="24"/>
                <w:lang w:eastAsia="x-none"/>
              </w:rPr>
              <w:t>оказ</w:t>
            </w:r>
            <w:r>
              <w:rPr>
                <w:rFonts w:ascii="Times New Roman" w:hAnsi="Times New Roman"/>
                <w:bCs/>
                <w:sz w:val="24"/>
                <w:szCs w:val="24"/>
                <w:lang w:eastAsia="x-none"/>
              </w:rPr>
              <w:t>ать помощь</w:t>
            </w:r>
            <w:r w:rsidR="00BE591D">
              <w:rPr>
                <w:rFonts w:ascii="Times New Roman" w:hAnsi="Times New Roman"/>
                <w:bCs/>
                <w:sz w:val="24"/>
                <w:szCs w:val="24"/>
                <w:lang w:eastAsia="x-none"/>
              </w:rPr>
              <w:t xml:space="preserve"> </w:t>
            </w:r>
            <w:proofErr w:type="gramStart"/>
            <w:r w:rsidR="00BE591D">
              <w:rPr>
                <w:rFonts w:ascii="Times New Roman" w:hAnsi="Times New Roman"/>
                <w:bCs/>
                <w:sz w:val="24"/>
                <w:szCs w:val="24"/>
                <w:lang w:eastAsia="x-none"/>
              </w:rPr>
              <w:t>обучающимся</w:t>
            </w:r>
            <w:proofErr w:type="gramEnd"/>
            <w:r w:rsidRPr="00E05B8E">
              <w:rPr>
                <w:rFonts w:ascii="Times New Roman" w:hAnsi="Times New Roman"/>
                <w:bCs/>
                <w:sz w:val="24"/>
                <w:szCs w:val="24"/>
                <w:lang w:eastAsia="x-none"/>
              </w:rPr>
              <w:t xml:space="preserve"> в выработке моделе</w:t>
            </w:r>
            <w:r w:rsidR="007F7D01">
              <w:rPr>
                <w:rFonts w:ascii="Times New Roman" w:hAnsi="Times New Roman"/>
                <w:bCs/>
                <w:sz w:val="24"/>
                <w:szCs w:val="24"/>
                <w:lang w:eastAsia="x-none"/>
              </w:rPr>
              <w:t>й поведения в различных трудных жизненных ситуациях</w:t>
            </w:r>
            <w:r>
              <w:rPr>
                <w:rFonts w:ascii="Times New Roman" w:hAnsi="Times New Roman"/>
                <w:bCs/>
                <w:sz w:val="24"/>
                <w:szCs w:val="24"/>
                <w:lang w:eastAsia="x-none"/>
              </w:rPr>
              <w:t>.</w:t>
            </w:r>
          </w:p>
        </w:tc>
        <w:tc>
          <w:tcPr>
            <w:tcW w:w="2693" w:type="dxa"/>
          </w:tcPr>
          <w:p w:rsidR="00994C29" w:rsidRDefault="00994C29" w:rsidP="0003291B">
            <w:pPr>
              <w:pStyle w:val="a8"/>
              <w:widowControl w:val="0"/>
              <w:autoSpaceDE w:val="0"/>
              <w:autoSpaceDN w:val="0"/>
              <w:ind w:left="0"/>
              <w:jc w:val="both"/>
              <w:rPr>
                <w:rFonts w:ascii="Times New Roman" w:hAnsi="Times New Roman"/>
                <w:sz w:val="24"/>
                <w:szCs w:val="24"/>
              </w:rPr>
            </w:pPr>
            <w:r>
              <w:rPr>
                <w:rFonts w:ascii="Times New Roman" w:hAnsi="Times New Roman"/>
                <w:sz w:val="24"/>
                <w:szCs w:val="24"/>
              </w:rPr>
              <w:lastRenderedPageBreak/>
              <w:t xml:space="preserve">- проявляет уважение к людям старшего поколения и готовность к участию в </w:t>
            </w:r>
            <w:r>
              <w:rPr>
                <w:rFonts w:ascii="Times New Roman" w:hAnsi="Times New Roman"/>
                <w:sz w:val="24"/>
                <w:szCs w:val="24"/>
              </w:rPr>
              <w:lastRenderedPageBreak/>
              <w:t>социальной поддержке и волонтерских движениях (ЛР-6);</w:t>
            </w:r>
          </w:p>
          <w:p w:rsidR="00994C29" w:rsidRDefault="00994C29" w:rsidP="0003291B">
            <w:pPr>
              <w:pStyle w:val="a8"/>
              <w:widowControl w:val="0"/>
              <w:autoSpaceDE w:val="0"/>
              <w:autoSpaceDN w:val="0"/>
              <w:ind w:left="0"/>
              <w:jc w:val="both"/>
              <w:rPr>
                <w:rFonts w:ascii="Times New Roman" w:hAnsi="Times New Roman"/>
                <w:bCs/>
                <w:sz w:val="24"/>
                <w:szCs w:val="24"/>
                <w:lang w:eastAsia="x-none"/>
              </w:rPr>
            </w:pPr>
            <w:r>
              <w:rPr>
                <w:rFonts w:ascii="Times New Roman" w:hAnsi="Times New Roman"/>
                <w:sz w:val="24"/>
                <w:szCs w:val="24"/>
              </w:rPr>
              <w:t>- осознаёт приоритетную ценность личности человека; уважает собственную и чужую уникальность в различных ситуациях, во всех формах и видах деятельности (ЛР-7).</w:t>
            </w:r>
          </w:p>
        </w:tc>
        <w:tc>
          <w:tcPr>
            <w:tcW w:w="2977" w:type="dxa"/>
          </w:tcPr>
          <w:p w:rsidR="00994C29" w:rsidRPr="00B84297" w:rsidRDefault="00994C29" w:rsidP="00B84297">
            <w:pPr>
              <w:widowControl w:val="0"/>
              <w:autoSpaceDE w:val="0"/>
              <w:autoSpaceDN w:val="0"/>
              <w:jc w:val="both"/>
              <w:rPr>
                <w:rFonts w:ascii="Times New Roman" w:hAnsi="Times New Roman"/>
                <w:bCs/>
                <w:sz w:val="24"/>
                <w:szCs w:val="24"/>
                <w:lang w:eastAsia="x-none"/>
              </w:rPr>
            </w:pPr>
            <w:r w:rsidRPr="00B84297">
              <w:rPr>
                <w:rFonts w:ascii="Times New Roman" w:hAnsi="Times New Roman"/>
                <w:bCs/>
                <w:sz w:val="24"/>
                <w:szCs w:val="24"/>
                <w:lang w:eastAsia="x-none"/>
              </w:rPr>
              <w:lastRenderedPageBreak/>
              <w:t xml:space="preserve">ОК 04. Работать в коллективе и команде, эффективно взаимодействовать с </w:t>
            </w:r>
            <w:r w:rsidRPr="00B84297">
              <w:rPr>
                <w:rFonts w:ascii="Times New Roman" w:hAnsi="Times New Roman"/>
                <w:bCs/>
                <w:sz w:val="24"/>
                <w:szCs w:val="24"/>
                <w:lang w:eastAsia="x-none"/>
              </w:rPr>
              <w:lastRenderedPageBreak/>
              <w:t xml:space="preserve">коллегами, </w:t>
            </w:r>
          </w:p>
          <w:p w:rsidR="00994C29" w:rsidRDefault="00994C29" w:rsidP="00B84297">
            <w:pPr>
              <w:pStyle w:val="a8"/>
              <w:widowControl w:val="0"/>
              <w:autoSpaceDE w:val="0"/>
              <w:autoSpaceDN w:val="0"/>
              <w:ind w:left="0"/>
              <w:jc w:val="both"/>
              <w:rPr>
                <w:rFonts w:ascii="Times New Roman" w:hAnsi="Times New Roman"/>
                <w:bCs/>
                <w:sz w:val="24"/>
                <w:szCs w:val="24"/>
                <w:lang w:eastAsia="x-none"/>
              </w:rPr>
            </w:pPr>
            <w:r w:rsidRPr="00B84297">
              <w:rPr>
                <w:rFonts w:ascii="Times New Roman" w:hAnsi="Times New Roman"/>
                <w:bCs/>
                <w:sz w:val="24"/>
                <w:szCs w:val="24"/>
                <w:lang w:eastAsia="x-none"/>
              </w:rPr>
              <w:t>руководством, клиентами</w:t>
            </w:r>
          </w:p>
        </w:tc>
      </w:tr>
    </w:tbl>
    <w:p w:rsidR="005507B9" w:rsidRDefault="005507B9" w:rsidP="005507B9">
      <w:pPr>
        <w:spacing w:after="0"/>
        <w:ind w:firstLine="708"/>
        <w:jc w:val="both"/>
        <w:rPr>
          <w:rFonts w:ascii="Times New Roman" w:hAnsi="Times New Roman"/>
          <w:bCs/>
          <w:sz w:val="24"/>
          <w:szCs w:val="24"/>
        </w:rPr>
      </w:pPr>
    </w:p>
    <w:p w:rsidR="00101EE5" w:rsidRPr="00101EE5" w:rsidRDefault="00101EE5" w:rsidP="00101EE5">
      <w:pPr>
        <w:spacing w:after="0"/>
        <w:ind w:firstLine="708"/>
        <w:jc w:val="both"/>
        <w:rPr>
          <w:rFonts w:ascii="Times New Roman" w:hAnsi="Times New Roman"/>
          <w:b/>
          <w:bCs/>
          <w:i/>
          <w:sz w:val="24"/>
          <w:szCs w:val="24"/>
        </w:rPr>
      </w:pPr>
      <w:r w:rsidRPr="00101EE5">
        <w:rPr>
          <w:rFonts w:ascii="Times New Roman" w:hAnsi="Times New Roman"/>
          <w:b/>
          <w:bCs/>
          <w:i/>
          <w:sz w:val="24"/>
          <w:szCs w:val="24"/>
        </w:rPr>
        <w:t>Механизмы</w:t>
      </w:r>
      <w:r w:rsidR="00E35F6C">
        <w:rPr>
          <w:rFonts w:ascii="Times New Roman" w:hAnsi="Times New Roman"/>
          <w:b/>
          <w:bCs/>
          <w:i/>
          <w:sz w:val="24"/>
          <w:szCs w:val="24"/>
        </w:rPr>
        <w:t xml:space="preserve"> реализации</w:t>
      </w:r>
      <w:r w:rsidRPr="00101EE5">
        <w:rPr>
          <w:rFonts w:ascii="Times New Roman" w:hAnsi="Times New Roman"/>
          <w:b/>
          <w:bCs/>
          <w:i/>
          <w:sz w:val="24"/>
          <w:szCs w:val="24"/>
        </w:rPr>
        <w:t>:</w:t>
      </w:r>
    </w:p>
    <w:p w:rsidR="00101EE5" w:rsidRPr="00101EE5" w:rsidRDefault="00101EE5" w:rsidP="00101EE5">
      <w:pPr>
        <w:spacing w:after="0"/>
        <w:ind w:firstLine="708"/>
        <w:jc w:val="both"/>
        <w:rPr>
          <w:rFonts w:ascii="Times New Roman" w:hAnsi="Times New Roman"/>
          <w:bCs/>
          <w:sz w:val="24"/>
          <w:szCs w:val="24"/>
        </w:rPr>
      </w:pPr>
      <w:r w:rsidRPr="00101EE5">
        <w:rPr>
          <w:rFonts w:ascii="Times New Roman" w:hAnsi="Times New Roman"/>
          <w:bCs/>
          <w:sz w:val="24"/>
          <w:szCs w:val="24"/>
        </w:rPr>
        <w:t xml:space="preserve">– освоение </w:t>
      </w:r>
      <w:proofErr w:type="gramStart"/>
      <w:r w:rsidRPr="00101EE5">
        <w:rPr>
          <w:rFonts w:ascii="Times New Roman" w:hAnsi="Times New Roman"/>
          <w:bCs/>
          <w:sz w:val="24"/>
          <w:szCs w:val="24"/>
        </w:rPr>
        <w:t>обучающимися</w:t>
      </w:r>
      <w:proofErr w:type="gramEnd"/>
      <w:r w:rsidRPr="00101EE5">
        <w:rPr>
          <w:rFonts w:ascii="Times New Roman" w:hAnsi="Times New Roman"/>
          <w:bCs/>
          <w:sz w:val="24"/>
          <w:szCs w:val="24"/>
        </w:rPr>
        <w:t xml:space="preserve"> системы общечелове</w:t>
      </w:r>
      <w:r>
        <w:rPr>
          <w:rFonts w:ascii="Times New Roman" w:hAnsi="Times New Roman"/>
          <w:bCs/>
          <w:sz w:val="24"/>
          <w:szCs w:val="24"/>
        </w:rPr>
        <w:t xml:space="preserve">ческих духовных и нравственных  </w:t>
      </w:r>
      <w:r w:rsidRPr="00101EE5">
        <w:rPr>
          <w:rFonts w:ascii="Times New Roman" w:hAnsi="Times New Roman"/>
          <w:bCs/>
          <w:sz w:val="24"/>
          <w:szCs w:val="24"/>
        </w:rPr>
        <w:t>ценностей;</w:t>
      </w:r>
    </w:p>
    <w:p w:rsidR="00101EE5" w:rsidRPr="00101EE5" w:rsidRDefault="00101EE5" w:rsidP="00101EE5">
      <w:pPr>
        <w:spacing w:after="0"/>
        <w:ind w:firstLine="708"/>
        <w:jc w:val="both"/>
        <w:rPr>
          <w:rFonts w:ascii="Times New Roman" w:hAnsi="Times New Roman"/>
          <w:bCs/>
          <w:sz w:val="24"/>
          <w:szCs w:val="24"/>
        </w:rPr>
      </w:pPr>
      <w:r w:rsidRPr="00101EE5">
        <w:rPr>
          <w:rFonts w:ascii="Times New Roman" w:hAnsi="Times New Roman"/>
          <w:bCs/>
          <w:sz w:val="24"/>
          <w:szCs w:val="24"/>
        </w:rPr>
        <w:t xml:space="preserve">– формирование морального сознания у молодежи, </w:t>
      </w:r>
      <w:r>
        <w:rPr>
          <w:rFonts w:ascii="Times New Roman" w:hAnsi="Times New Roman"/>
          <w:bCs/>
          <w:sz w:val="24"/>
          <w:szCs w:val="24"/>
        </w:rPr>
        <w:t xml:space="preserve">развитие нравственных чувств и </w:t>
      </w:r>
      <w:r w:rsidRPr="00101EE5">
        <w:rPr>
          <w:rFonts w:ascii="Times New Roman" w:hAnsi="Times New Roman"/>
          <w:bCs/>
          <w:sz w:val="24"/>
          <w:szCs w:val="24"/>
        </w:rPr>
        <w:t>качеств, выработка навыков нравственного поведения;</w:t>
      </w:r>
    </w:p>
    <w:p w:rsidR="00101EE5" w:rsidRPr="00101EE5" w:rsidRDefault="00101EE5" w:rsidP="00101EE5">
      <w:pPr>
        <w:spacing w:after="0"/>
        <w:ind w:firstLine="708"/>
        <w:jc w:val="both"/>
        <w:rPr>
          <w:rFonts w:ascii="Times New Roman" w:hAnsi="Times New Roman"/>
          <w:bCs/>
          <w:sz w:val="24"/>
          <w:szCs w:val="24"/>
        </w:rPr>
      </w:pPr>
      <w:r w:rsidRPr="00101EE5">
        <w:rPr>
          <w:rFonts w:ascii="Times New Roman" w:hAnsi="Times New Roman"/>
          <w:bCs/>
          <w:sz w:val="24"/>
          <w:szCs w:val="24"/>
        </w:rPr>
        <w:t>– формирование культуры этического мы</w:t>
      </w:r>
      <w:r>
        <w:rPr>
          <w:rFonts w:ascii="Times New Roman" w:hAnsi="Times New Roman"/>
          <w:bCs/>
          <w:sz w:val="24"/>
          <w:szCs w:val="24"/>
        </w:rPr>
        <w:t xml:space="preserve">шления, способности морального </w:t>
      </w:r>
      <w:r w:rsidRPr="00101EE5">
        <w:rPr>
          <w:rFonts w:ascii="Times New Roman" w:hAnsi="Times New Roman"/>
          <w:bCs/>
          <w:sz w:val="24"/>
          <w:szCs w:val="24"/>
        </w:rPr>
        <w:t>суждения, обучение самостоятельному принятию решений в с</w:t>
      </w:r>
      <w:r>
        <w:rPr>
          <w:rFonts w:ascii="Times New Roman" w:hAnsi="Times New Roman"/>
          <w:bCs/>
          <w:sz w:val="24"/>
          <w:szCs w:val="24"/>
        </w:rPr>
        <w:t xml:space="preserve">итуациях нравственного </w:t>
      </w:r>
      <w:r w:rsidRPr="00101EE5">
        <w:rPr>
          <w:rFonts w:ascii="Times New Roman" w:hAnsi="Times New Roman"/>
          <w:bCs/>
          <w:sz w:val="24"/>
          <w:szCs w:val="24"/>
        </w:rPr>
        <w:t>выбора;</w:t>
      </w:r>
    </w:p>
    <w:p w:rsidR="00101EE5" w:rsidRPr="00101EE5" w:rsidRDefault="00101EE5" w:rsidP="00101EE5">
      <w:pPr>
        <w:spacing w:after="0"/>
        <w:ind w:firstLine="708"/>
        <w:jc w:val="both"/>
        <w:rPr>
          <w:rFonts w:ascii="Times New Roman" w:hAnsi="Times New Roman"/>
          <w:bCs/>
          <w:sz w:val="24"/>
          <w:szCs w:val="24"/>
        </w:rPr>
      </w:pPr>
      <w:r w:rsidRPr="00101EE5">
        <w:rPr>
          <w:rFonts w:ascii="Times New Roman" w:hAnsi="Times New Roman"/>
          <w:bCs/>
          <w:sz w:val="24"/>
          <w:szCs w:val="24"/>
        </w:rPr>
        <w:t xml:space="preserve">– формирование у </w:t>
      </w:r>
      <w:r>
        <w:rPr>
          <w:rFonts w:ascii="Times New Roman" w:hAnsi="Times New Roman"/>
          <w:bCs/>
          <w:sz w:val="24"/>
          <w:szCs w:val="24"/>
        </w:rPr>
        <w:t xml:space="preserve">обучающихся </w:t>
      </w:r>
      <w:r w:rsidRPr="00101EE5">
        <w:rPr>
          <w:rFonts w:ascii="Times New Roman" w:hAnsi="Times New Roman"/>
          <w:bCs/>
          <w:sz w:val="24"/>
          <w:szCs w:val="24"/>
        </w:rPr>
        <w:t>ду</w:t>
      </w:r>
      <w:r>
        <w:rPr>
          <w:rFonts w:ascii="Times New Roman" w:hAnsi="Times New Roman"/>
          <w:bCs/>
          <w:sz w:val="24"/>
          <w:szCs w:val="24"/>
        </w:rPr>
        <w:t xml:space="preserve">ховно-нравственных ориентиров, </w:t>
      </w:r>
      <w:r w:rsidRPr="00101EE5">
        <w:rPr>
          <w:rFonts w:ascii="Times New Roman" w:hAnsi="Times New Roman"/>
          <w:bCs/>
          <w:sz w:val="24"/>
          <w:szCs w:val="24"/>
        </w:rPr>
        <w:t>способности противостоять негативным факторам современного общества и выстраивание</w:t>
      </w:r>
      <w:r>
        <w:rPr>
          <w:rFonts w:ascii="Times New Roman" w:hAnsi="Times New Roman"/>
          <w:bCs/>
          <w:sz w:val="24"/>
          <w:szCs w:val="24"/>
        </w:rPr>
        <w:t xml:space="preserve"> </w:t>
      </w:r>
      <w:r w:rsidRPr="00101EE5">
        <w:rPr>
          <w:rFonts w:ascii="Times New Roman" w:hAnsi="Times New Roman"/>
          <w:bCs/>
          <w:sz w:val="24"/>
          <w:szCs w:val="24"/>
        </w:rPr>
        <w:t>своей жизни на основе традиционных российских духовно-нравственных ценностей;</w:t>
      </w:r>
    </w:p>
    <w:p w:rsidR="00101EE5" w:rsidRPr="00101EE5" w:rsidRDefault="00101EE5" w:rsidP="00101EE5">
      <w:pPr>
        <w:spacing w:after="0"/>
        <w:ind w:firstLine="708"/>
        <w:jc w:val="both"/>
        <w:rPr>
          <w:rFonts w:ascii="Times New Roman" w:hAnsi="Times New Roman"/>
          <w:bCs/>
          <w:sz w:val="24"/>
          <w:szCs w:val="24"/>
        </w:rPr>
      </w:pPr>
      <w:r w:rsidRPr="00101EE5">
        <w:rPr>
          <w:rFonts w:ascii="Times New Roman" w:hAnsi="Times New Roman"/>
          <w:bCs/>
          <w:sz w:val="24"/>
          <w:szCs w:val="24"/>
        </w:rPr>
        <w:t>– формирование способности осуществлять нравственный самоконтроль;</w:t>
      </w:r>
    </w:p>
    <w:p w:rsidR="00101EE5" w:rsidRPr="00101EE5" w:rsidRDefault="00101EE5" w:rsidP="00101EE5">
      <w:pPr>
        <w:spacing w:after="0"/>
        <w:ind w:firstLine="708"/>
        <w:jc w:val="both"/>
        <w:rPr>
          <w:rFonts w:ascii="Times New Roman" w:hAnsi="Times New Roman"/>
          <w:bCs/>
          <w:sz w:val="24"/>
          <w:szCs w:val="24"/>
        </w:rPr>
      </w:pPr>
      <w:r w:rsidRPr="00101EE5">
        <w:rPr>
          <w:rFonts w:ascii="Times New Roman" w:hAnsi="Times New Roman"/>
          <w:bCs/>
          <w:sz w:val="24"/>
          <w:szCs w:val="24"/>
        </w:rPr>
        <w:t>– освоение обучающимися этических правил академического сообщества;</w:t>
      </w:r>
    </w:p>
    <w:p w:rsidR="00101EE5" w:rsidRPr="00101EE5" w:rsidRDefault="00101EE5" w:rsidP="00101EE5">
      <w:pPr>
        <w:spacing w:after="0"/>
        <w:ind w:firstLine="708"/>
        <w:jc w:val="both"/>
        <w:rPr>
          <w:rFonts w:ascii="Times New Roman" w:hAnsi="Times New Roman"/>
          <w:bCs/>
          <w:sz w:val="24"/>
          <w:szCs w:val="24"/>
        </w:rPr>
      </w:pPr>
      <w:r w:rsidRPr="00101EE5">
        <w:rPr>
          <w:rFonts w:ascii="Times New Roman" w:hAnsi="Times New Roman"/>
          <w:bCs/>
          <w:sz w:val="24"/>
          <w:szCs w:val="24"/>
        </w:rPr>
        <w:t>– формирование академической кул</w:t>
      </w:r>
      <w:r>
        <w:rPr>
          <w:rFonts w:ascii="Times New Roman" w:hAnsi="Times New Roman"/>
          <w:bCs/>
          <w:sz w:val="24"/>
          <w:szCs w:val="24"/>
        </w:rPr>
        <w:t xml:space="preserve">ьтуры, академической свободы и </w:t>
      </w:r>
      <w:r w:rsidRPr="00101EE5">
        <w:rPr>
          <w:rFonts w:ascii="Times New Roman" w:hAnsi="Times New Roman"/>
          <w:bCs/>
          <w:sz w:val="24"/>
          <w:szCs w:val="24"/>
        </w:rPr>
        <w:t>академической ответственности;</w:t>
      </w:r>
    </w:p>
    <w:p w:rsidR="00101EE5" w:rsidRPr="00101EE5" w:rsidRDefault="00101EE5" w:rsidP="00101EE5">
      <w:pPr>
        <w:spacing w:after="0"/>
        <w:ind w:firstLine="708"/>
        <w:jc w:val="both"/>
        <w:rPr>
          <w:rFonts w:ascii="Times New Roman" w:hAnsi="Times New Roman"/>
          <w:bCs/>
          <w:sz w:val="24"/>
          <w:szCs w:val="24"/>
        </w:rPr>
      </w:pPr>
      <w:r w:rsidRPr="00101EE5">
        <w:rPr>
          <w:rFonts w:ascii="Times New Roman" w:hAnsi="Times New Roman"/>
          <w:bCs/>
          <w:sz w:val="24"/>
          <w:szCs w:val="24"/>
        </w:rPr>
        <w:t>– формирование гуманного отношения к людям и</w:t>
      </w:r>
      <w:r>
        <w:rPr>
          <w:rFonts w:ascii="Times New Roman" w:hAnsi="Times New Roman"/>
          <w:bCs/>
          <w:sz w:val="24"/>
          <w:szCs w:val="24"/>
        </w:rPr>
        <w:t xml:space="preserve"> развитие сопереживания, в том </w:t>
      </w:r>
      <w:r w:rsidRPr="00101EE5">
        <w:rPr>
          <w:rFonts w:ascii="Times New Roman" w:hAnsi="Times New Roman"/>
          <w:bCs/>
          <w:sz w:val="24"/>
          <w:szCs w:val="24"/>
        </w:rPr>
        <w:t>числе</w:t>
      </w:r>
      <w:r>
        <w:rPr>
          <w:rFonts w:ascii="Times New Roman" w:hAnsi="Times New Roman"/>
          <w:bCs/>
          <w:sz w:val="24"/>
          <w:szCs w:val="24"/>
        </w:rPr>
        <w:t xml:space="preserve"> </w:t>
      </w:r>
      <w:r w:rsidRPr="00101EE5">
        <w:rPr>
          <w:rFonts w:ascii="Times New Roman" w:hAnsi="Times New Roman"/>
          <w:bCs/>
          <w:sz w:val="24"/>
          <w:szCs w:val="24"/>
        </w:rPr>
        <w:t xml:space="preserve"> к лицам с ограниченными возможностями здоровья и инвалидам;</w:t>
      </w:r>
    </w:p>
    <w:p w:rsidR="00101EE5" w:rsidRPr="00101EE5" w:rsidRDefault="0054770F" w:rsidP="00101EE5">
      <w:pPr>
        <w:spacing w:after="0"/>
        <w:ind w:firstLine="708"/>
        <w:jc w:val="both"/>
        <w:rPr>
          <w:rFonts w:ascii="Times New Roman" w:hAnsi="Times New Roman"/>
          <w:bCs/>
          <w:sz w:val="24"/>
          <w:szCs w:val="24"/>
        </w:rPr>
      </w:pPr>
      <w:r>
        <w:rPr>
          <w:rFonts w:ascii="Times New Roman" w:hAnsi="Times New Roman"/>
          <w:bCs/>
          <w:sz w:val="24"/>
          <w:szCs w:val="24"/>
        </w:rPr>
        <w:t>– формирование у обучающихся</w:t>
      </w:r>
      <w:r w:rsidR="00101EE5" w:rsidRPr="00101EE5">
        <w:rPr>
          <w:rFonts w:ascii="Times New Roman" w:hAnsi="Times New Roman"/>
          <w:bCs/>
          <w:sz w:val="24"/>
          <w:szCs w:val="24"/>
        </w:rPr>
        <w:t xml:space="preserve"> представлений о</w:t>
      </w:r>
      <w:r w:rsidR="00101EE5">
        <w:rPr>
          <w:rFonts w:ascii="Times New Roman" w:hAnsi="Times New Roman"/>
          <w:bCs/>
          <w:sz w:val="24"/>
          <w:szCs w:val="24"/>
        </w:rPr>
        <w:t xml:space="preserve"> подлинных семейных ценностях,  </w:t>
      </w:r>
      <w:r w:rsidR="00101EE5" w:rsidRPr="00101EE5">
        <w:rPr>
          <w:rFonts w:ascii="Times New Roman" w:hAnsi="Times New Roman"/>
          <w:bCs/>
          <w:sz w:val="24"/>
          <w:szCs w:val="24"/>
        </w:rPr>
        <w:t>ориентации на вступление в брак, уважения к институту семьи вообще и к членам семьи;</w:t>
      </w:r>
    </w:p>
    <w:p w:rsidR="00101EE5" w:rsidRDefault="00101EE5" w:rsidP="00101EE5">
      <w:pPr>
        <w:spacing w:after="0"/>
        <w:ind w:firstLine="708"/>
        <w:jc w:val="both"/>
        <w:rPr>
          <w:rFonts w:ascii="Times New Roman" w:hAnsi="Times New Roman"/>
          <w:bCs/>
          <w:sz w:val="24"/>
          <w:szCs w:val="24"/>
        </w:rPr>
      </w:pPr>
      <w:r w:rsidRPr="00101EE5">
        <w:rPr>
          <w:rFonts w:ascii="Times New Roman" w:hAnsi="Times New Roman"/>
          <w:bCs/>
          <w:sz w:val="24"/>
          <w:szCs w:val="24"/>
        </w:rPr>
        <w:t>– формирование ответственного отношения к дел</w:t>
      </w:r>
      <w:r w:rsidR="00BB2A26">
        <w:rPr>
          <w:rFonts w:ascii="Times New Roman" w:hAnsi="Times New Roman"/>
          <w:bCs/>
          <w:sz w:val="24"/>
          <w:szCs w:val="24"/>
        </w:rPr>
        <w:t>у, работе, дисциплинированности;</w:t>
      </w:r>
    </w:p>
    <w:p w:rsidR="00BB2A26" w:rsidRPr="00101EE5" w:rsidRDefault="00BB2A26" w:rsidP="00BB2A26">
      <w:pPr>
        <w:spacing w:after="0"/>
        <w:ind w:firstLine="708"/>
        <w:jc w:val="both"/>
        <w:rPr>
          <w:rFonts w:ascii="Times New Roman" w:hAnsi="Times New Roman"/>
          <w:bCs/>
          <w:sz w:val="24"/>
          <w:szCs w:val="24"/>
        </w:rPr>
      </w:pPr>
      <w:r>
        <w:rPr>
          <w:rFonts w:ascii="Times New Roman" w:hAnsi="Times New Roman"/>
          <w:bCs/>
          <w:sz w:val="24"/>
          <w:szCs w:val="24"/>
        </w:rPr>
        <w:t xml:space="preserve">- </w:t>
      </w:r>
      <w:r w:rsidRPr="00BB2A26">
        <w:rPr>
          <w:rFonts w:ascii="Times New Roman" w:hAnsi="Times New Roman"/>
          <w:bCs/>
          <w:sz w:val="24"/>
          <w:szCs w:val="24"/>
        </w:rPr>
        <w:t>организация и проведение тренингов для в</w:t>
      </w:r>
      <w:r>
        <w:rPr>
          <w:rFonts w:ascii="Times New Roman" w:hAnsi="Times New Roman"/>
          <w:bCs/>
          <w:sz w:val="24"/>
          <w:szCs w:val="24"/>
        </w:rPr>
        <w:t xml:space="preserve">олонтеров, обучающих программ, </w:t>
      </w:r>
      <w:r w:rsidRPr="00BB2A26">
        <w:rPr>
          <w:rFonts w:ascii="Times New Roman" w:hAnsi="Times New Roman"/>
          <w:bCs/>
          <w:sz w:val="24"/>
          <w:szCs w:val="24"/>
        </w:rPr>
        <w:t>позволяющих повысить эффективность организации волонтерской деятельности;</w:t>
      </w:r>
    </w:p>
    <w:p w:rsidR="00101EE5" w:rsidRDefault="00BB2A26" w:rsidP="00101EE5">
      <w:pPr>
        <w:spacing w:after="0"/>
        <w:ind w:firstLine="708"/>
        <w:jc w:val="both"/>
        <w:rPr>
          <w:rFonts w:ascii="Times New Roman" w:hAnsi="Times New Roman"/>
          <w:bCs/>
          <w:sz w:val="24"/>
          <w:szCs w:val="24"/>
        </w:rPr>
      </w:pPr>
      <w:r>
        <w:rPr>
          <w:rFonts w:ascii="Times New Roman" w:hAnsi="Times New Roman"/>
          <w:bCs/>
          <w:sz w:val="24"/>
          <w:szCs w:val="24"/>
        </w:rPr>
        <w:t>-</w:t>
      </w:r>
      <w:r w:rsidR="00420F5A" w:rsidRPr="00420F5A">
        <w:t xml:space="preserve"> </w:t>
      </w:r>
      <w:r w:rsidR="00420F5A" w:rsidRPr="00420F5A">
        <w:rPr>
          <w:rFonts w:ascii="Times New Roman" w:hAnsi="Times New Roman"/>
          <w:bCs/>
          <w:sz w:val="24"/>
          <w:szCs w:val="24"/>
        </w:rPr>
        <w:t>разработка системы моти</w:t>
      </w:r>
      <w:r w:rsidR="00420F5A">
        <w:rPr>
          <w:rFonts w:ascii="Times New Roman" w:hAnsi="Times New Roman"/>
          <w:bCs/>
          <w:sz w:val="24"/>
          <w:szCs w:val="24"/>
        </w:rPr>
        <w:t>вации волонтерской деятельности;</w:t>
      </w:r>
    </w:p>
    <w:p w:rsidR="00420F5A" w:rsidRDefault="00420F5A" w:rsidP="00420F5A">
      <w:pPr>
        <w:spacing w:after="0"/>
        <w:ind w:firstLine="708"/>
        <w:jc w:val="both"/>
        <w:rPr>
          <w:rFonts w:ascii="Times New Roman" w:hAnsi="Times New Roman"/>
          <w:bCs/>
          <w:sz w:val="24"/>
          <w:szCs w:val="24"/>
        </w:rPr>
      </w:pPr>
      <w:r>
        <w:rPr>
          <w:rFonts w:ascii="Times New Roman" w:hAnsi="Times New Roman"/>
          <w:bCs/>
          <w:sz w:val="24"/>
          <w:szCs w:val="24"/>
        </w:rPr>
        <w:t xml:space="preserve">- </w:t>
      </w:r>
      <w:r w:rsidRPr="00420F5A">
        <w:rPr>
          <w:rFonts w:ascii="Times New Roman" w:hAnsi="Times New Roman"/>
          <w:bCs/>
          <w:sz w:val="24"/>
          <w:szCs w:val="24"/>
        </w:rPr>
        <w:t>содействие распространению ко</w:t>
      </w:r>
      <w:r>
        <w:rPr>
          <w:rFonts w:ascii="Times New Roman" w:hAnsi="Times New Roman"/>
          <w:bCs/>
          <w:sz w:val="24"/>
          <w:szCs w:val="24"/>
        </w:rPr>
        <w:t xml:space="preserve">рпоративной программы поддержки </w:t>
      </w:r>
      <w:r w:rsidRPr="00420F5A">
        <w:rPr>
          <w:rFonts w:ascii="Times New Roman" w:hAnsi="Times New Roman"/>
          <w:bCs/>
          <w:sz w:val="24"/>
          <w:szCs w:val="24"/>
        </w:rPr>
        <w:t>благотворительной и добровольческой деятельности;</w:t>
      </w:r>
    </w:p>
    <w:p w:rsidR="00420F5A" w:rsidRPr="00420F5A" w:rsidRDefault="00420F5A" w:rsidP="00420F5A">
      <w:pPr>
        <w:spacing w:after="0"/>
        <w:ind w:firstLine="708"/>
        <w:jc w:val="both"/>
        <w:rPr>
          <w:rFonts w:ascii="Times New Roman" w:hAnsi="Times New Roman"/>
          <w:bCs/>
          <w:sz w:val="24"/>
          <w:szCs w:val="24"/>
        </w:rPr>
      </w:pPr>
      <w:r>
        <w:rPr>
          <w:rFonts w:ascii="Times New Roman" w:hAnsi="Times New Roman"/>
          <w:bCs/>
          <w:sz w:val="24"/>
          <w:szCs w:val="24"/>
        </w:rPr>
        <w:t>-</w:t>
      </w:r>
      <w:r w:rsidRPr="00420F5A">
        <w:t xml:space="preserve"> </w:t>
      </w:r>
      <w:r w:rsidRPr="00420F5A">
        <w:rPr>
          <w:rFonts w:ascii="Times New Roman" w:hAnsi="Times New Roman"/>
          <w:bCs/>
          <w:sz w:val="24"/>
          <w:szCs w:val="24"/>
        </w:rPr>
        <w:t>реализация различных волонтерских проектов и иных социальных проектов;</w:t>
      </w:r>
    </w:p>
    <w:p w:rsidR="00420F5A" w:rsidRDefault="0054770F" w:rsidP="00420F5A">
      <w:pPr>
        <w:spacing w:after="0"/>
        <w:ind w:firstLine="708"/>
        <w:jc w:val="both"/>
        <w:rPr>
          <w:rFonts w:ascii="Times New Roman" w:hAnsi="Times New Roman"/>
          <w:bCs/>
          <w:sz w:val="24"/>
          <w:szCs w:val="24"/>
        </w:rPr>
      </w:pPr>
      <w:r>
        <w:rPr>
          <w:rFonts w:ascii="Times New Roman" w:hAnsi="Times New Roman"/>
          <w:bCs/>
          <w:sz w:val="24"/>
          <w:szCs w:val="24"/>
        </w:rPr>
        <w:lastRenderedPageBreak/>
        <w:t>– формирование у обучающихся</w:t>
      </w:r>
      <w:r w:rsidR="00420F5A" w:rsidRPr="00420F5A">
        <w:rPr>
          <w:rFonts w:ascii="Times New Roman" w:hAnsi="Times New Roman"/>
          <w:bCs/>
          <w:sz w:val="24"/>
          <w:szCs w:val="24"/>
        </w:rPr>
        <w:t xml:space="preserve"> культур</w:t>
      </w:r>
      <w:r w:rsidR="00420F5A">
        <w:rPr>
          <w:rFonts w:ascii="Times New Roman" w:hAnsi="Times New Roman"/>
          <w:bCs/>
          <w:sz w:val="24"/>
          <w:szCs w:val="24"/>
        </w:rPr>
        <w:t xml:space="preserve">ы участия в благотворительной и </w:t>
      </w:r>
      <w:r w:rsidR="00420F5A" w:rsidRPr="00420F5A">
        <w:rPr>
          <w:rFonts w:ascii="Times New Roman" w:hAnsi="Times New Roman"/>
          <w:bCs/>
          <w:sz w:val="24"/>
          <w:szCs w:val="24"/>
        </w:rPr>
        <w:t>добровольческой деятельности, а также расширени</w:t>
      </w:r>
      <w:r w:rsidR="00420F5A">
        <w:rPr>
          <w:rFonts w:ascii="Times New Roman" w:hAnsi="Times New Roman"/>
          <w:bCs/>
          <w:sz w:val="24"/>
          <w:szCs w:val="24"/>
        </w:rPr>
        <w:t xml:space="preserve">е моральных и иных стимулов для </w:t>
      </w:r>
      <w:r w:rsidR="00420F5A" w:rsidRPr="00420F5A">
        <w:rPr>
          <w:rFonts w:ascii="Times New Roman" w:hAnsi="Times New Roman"/>
          <w:bCs/>
          <w:sz w:val="24"/>
          <w:szCs w:val="24"/>
        </w:rPr>
        <w:t>участия в добровольческой деятельности</w:t>
      </w:r>
      <w:r w:rsidR="00420F5A">
        <w:rPr>
          <w:rFonts w:ascii="Times New Roman" w:hAnsi="Times New Roman"/>
          <w:bCs/>
          <w:sz w:val="24"/>
          <w:szCs w:val="24"/>
        </w:rPr>
        <w:t>.</w:t>
      </w:r>
    </w:p>
    <w:p w:rsidR="00420F5A" w:rsidRDefault="00420F5A" w:rsidP="00420F5A">
      <w:pPr>
        <w:spacing w:after="0"/>
        <w:ind w:firstLine="708"/>
        <w:jc w:val="both"/>
        <w:rPr>
          <w:rFonts w:ascii="Times New Roman" w:hAnsi="Times New Roman"/>
          <w:bCs/>
          <w:sz w:val="24"/>
          <w:szCs w:val="24"/>
        </w:rPr>
      </w:pPr>
    </w:p>
    <w:p w:rsidR="00101EE5" w:rsidRPr="00101EE5" w:rsidRDefault="00101EE5" w:rsidP="00101EE5">
      <w:pPr>
        <w:spacing w:after="0"/>
        <w:ind w:firstLine="708"/>
        <w:jc w:val="both"/>
        <w:rPr>
          <w:rFonts w:ascii="Times New Roman" w:hAnsi="Times New Roman"/>
          <w:b/>
          <w:bCs/>
          <w:i/>
          <w:sz w:val="24"/>
          <w:szCs w:val="24"/>
        </w:rPr>
      </w:pPr>
      <w:r w:rsidRPr="00101EE5">
        <w:rPr>
          <w:rFonts w:ascii="Times New Roman" w:hAnsi="Times New Roman"/>
          <w:b/>
          <w:bCs/>
          <w:i/>
          <w:sz w:val="24"/>
          <w:szCs w:val="24"/>
        </w:rPr>
        <w:t>Формы:</w:t>
      </w:r>
    </w:p>
    <w:p w:rsidR="00101EE5" w:rsidRPr="00101EE5" w:rsidRDefault="00101EE5" w:rsidP="00101EE5">
      <w:pPr>
        <w:spacing w:after="0"/>
        <w:ind w:firstLine="708"/>
        <w:jc w:val="both"/>
        <w:rPr>
          <w:rFonts w:ascii="Times New Roman" w:hAnsi="Times New Roman"/>
          <w:bCs/>
          <w:sz w:val="24"/>
          <w:szCs w:val="24"/>
        </w:rPr>
      </w:pPr>
      <w:r w:rsidRPr="00101EE5">
        <w:rPr>
          <w:rFonts w:ascii="Times New Roman" w:hAnsi="Times New Roman"/>
          <w:bCs/>
          <w:sz w:val="24"/>
          <w:szCs w:val="24"/>
        </w:rPr>
        <w:t>– проведение конференций, круглых столов, семинаров по вопросам духовно</w:t>
      </w:r>
      <w:r>
        <w:rPr>
          <w:rFonts w:ascii="Times New Roman" w:hAnsi="Times New Roman"/>
          <w:bCs/>
          <w:sz w:val="24"/>
          <w:szCs w:val="24"/>
        </w:rPr>
        <w:t xml:space="preserve">- </w:t>
      </w:r>
      <w:r w:rsidRPr="00101EE5">
        <w:rPr>
          <w:rFonts w:ascii="Times New Roman" w:hAnsi="Times New Roman"/>
          <w:bCs/>
          <w:sz w:val="24"/>
          <w:szCs w:val="24"/>
        </w:rPr>
        <w:t>нравственного воспитания молодежи;</w:t>
      </w:r>
    </w:p>
    <w:p w:rsidR="00101EE5" w:rsidRPr="00101EE5" w:rsidRDefault="00101EE5" w:rsidP="00101EE5">
      <w:pPr>
        <w:spacing w:after="0"/>
        <w:ind w:firstLine="708"/>
        <w:jc w:val="both"/>
        <w:rPr>
          <w:rFonts w:ascii="Times New Roman" w:hAnsi="Times New Roman"/>
          <w:bCs/>
          <w:sz w:val="24"/>
          <w:szCs w:val="24"/>
        </w:rPr>
      </w:pPr>
      <w:r w:rsidRPr="00101EE5">
        <w:rPr>
          <w:rFonts w:ascii="Times New Roman" w:hAnsi="Times New Roman"/>
          <w:bCs/>
          <w:sz w:val="24"/>
          <w:szCs w:val="24"/>
        </w:rPr>
        <w:t>– организация и проведение благотворитель</w:t>
      </w:r>
      <w:r>
        <w:rPr>
          <w:rFonts w:ascii="Times New Roman" w:hAnsi="Times New Roman"/>
          <w:bCs/>
          <w:sz w:val="24"/>
          <w:szCs w:val="24"/>
        </w:rPr>
        <w:t>ных акций</w:t>
      </w:r>
      <w:r w:rsidRPr="00101EE5">
        <w:rPr>
          <w:rFonts w:ascii="Times New Roman" w:hAnsi="Times New Roman"/>
          <w:bCs/>
          <w:sz w:val="24"/>
          <w:szCs w:val="24"/>
        </w:rPr>
        <w:t>;</w:t>
      </w:r>
    </w:p>
    <w:p w:rsidR="00101EE5" w:rsidRPr="00101EE5" w:rsidRDefault="00101EE5" w:rsidP="00101EE5">
      <w:pPr>
        <w:spacing w:after="0"/>
        <w:ind w:firstLine="708"/>
        <w:jc w:val="both"/>
        <w:rPr>
          <w:rFonts w:ascii="Times New Roman" w:hAnsi="Times New Roman"/>
          <w:bCs/>
          <w:sz w:val="24"/>
          <w:szCs w:val="24"/>
        </w:rPr>
      </w:pPr>
      <w:r w:rsidRPr="00101EE5">
        <w:rPr>
          <w:rFonts w:ascii="Times New Roman" w:hAnsi="Times New Roman"/>
          <w:bCs/>
          <w:sz w:val="24"/>
          <w:szCs w:val="24"/>
        </w:rPr>
        <w:t>– организация и проведение мероприятий, свя</w:t>
      </w:r>
      <w:r>
        <w:rPr>
          <w:rFonts w:ascii="Times New Roman" w:hAnsi="Times New Roman"/>
          <w:bCs/>
          <w:sz w:val="24"/>
          <w:szCs w:val="24"/>
        </w:rPr>
        <w:t>занных с историей и традициями  колледжа</w:t>
      </w:r>
      <w:r w:rsidRPr="00101EE5">
        <w:rPr>
          <w:rFonts w:ascii="Times New Roman" w:hAnsi="Times New Roman"/>
          <w:bCs/>
          <w:sz w:val="24"/>
          <w:szCs w:val="24"/>
        </w:rPr>
        <w:t>;</w:t>
      </w:r>
    </w:p>
    <w:p w:rsidR="00101EE5" w:rsidRPr="00101EE5" w:rsidRDefault="00101EE5" w:rsidP="00101EE5">
      <w:pPr>
        <w:spacing w:after="0"/>
        <w:ind w:firstLine="708"/>
        <w:jc w:val="both"/>
        <w:rPr>
          <w:rFonts w:ascii="Times New Roman" w:hAnsi="Times New Roman"/>
          <w:bCs/>
          <w:sz w:val="24"/>
          <w:szCs w:val="24"/>
        </w:rPr>
      </w:pPr>
      <w:r w:rsidRPr="00101EE5">
        <w:rPr>
          <w:rFonts w:ascii="Times New Roman" w:hAnsi="Times New Roman"/>
          <w:bCs/>
          <w:sz w:val="24"/>
          <w:szCs w:val="24"/>
        </w:rPr>
        <w:t>– проведение кураторских часов, ориентированных на содействие духовно</w:t>
      </w:r>
      <w:r>
        <w:rPr>
          <w:rFonts w:ascii="Times New Roman" w:hAnsi="Times New Roman"/>
          <w:bCs/>
          <w:sz w:val="24"/>
          <w:szCs w:val="24"/>
        </w:rPr>
        <w:t xml:space="preserve">- </w:t>
      </w:r>
      <w:r w:rsidRPr="00101EE5">
        <w:rPr>
          <w:rFonts w:ascii="Times New Roman" w:hAnsi="Times New Roman"/>
          <w:bCs/>
          <w:sz w:val="24"/>
          <w:szCs w:val="24"/>
        </w:rPr>
        <w:t>нравственному становлению молодого человека, формированию у него нравственных</w:t>
      </w:r>
      <w:r>
        <w:rPr>
          <w:rFonts w:ascii="Times New Roman" w:hAnsi="Times New Roman"/>
          <w:bCs/>
          <w:sz w:val="24"/>
          <w:szCs w:val="24"/>
        </w:rPr>
        <w:t xml:space="preserve"> </w:t>
      </w:r>
      <w:r w:rsidRPr="00101EE5">
        <w:rPr>
          <w:rFonts w:ascii="Times New Roman" w:hAnsi="Times New Roman"/>
          <w:bCs/>
          <w:sz w:val="24"/>
          <w:szCs w:val="24"/>
        </w:rPr>
        <w:t>чувств (совести, долга, веры, ответственности, гр</w:t>
      </w:r>
      <w:r>
        <w:rPr>
          <w:rFonts w:ascii="Times New Roman" w:hAnsi="Times New Roman"/>
          <w:bCs/>
          <w:sz w:val="24"/>
          <w:szCs w:val="24"/>
        </w:rPr>
        <w:t>аж</w:t>
      </w:r>
      <w:r w:rsidR="00693E37">
        <w:rPr>
          <w:rFonts w:ascii="Times New Roman" w:hAnsi="Times New Roman"/>
          <w:bCs/>
          <w:sz w:val="24"/>
          <w:szCs w:val="24"/>
        </w:rPr>
        <w:t xml:space="preserve">данственности, патриотизма), </w:t>
      </w:r>
      <w:r w:rsidRPr="00101EE5">
        <w:rPr>
          <w:rFonts w:ascii="Times New Roman" w:hAnsi="Times New Roman"/>
          <w:bCs/>
          <w:sz w:val="24"/>
          <w:szCs w:val="24"/>
        </w:rPr>
        <w:t>нравственного облика (терпения, милосердия, кротости,</w:t>
      </w:r>
      <w:r>
        <w:rPr>
          <w:rFonts w:ascii="Times New Roman" w:hAnsi="Times New Roman"/>
          <w:bCs/>
          <w:sz w:val="24"/>
          <w:szCs w:val="24"/>
        </w:rPr>
        <w:t xml:space="preserve"> незлобивости), нравственной </w:t>
      </w:r>
      <w:r w:rsidRPr="00101EE5">
        <w:rPr>
          <w:rFonts w:ascii="Times New Roman" w:hAnsi="Times New Roman"/>
          <w:bCs/>
          <w:sz w:val="24"/>
          <w:szCs w:val="24"/>
        </w:rPr>
        <w:t>позиции (способности к различению добра и зла, про</w:t>
      </w:r>
      <w:r>
        <w:rPr>
          <w:rFonts w:ascii="Times New Roman" w:hAnsi="Times New Roman"/>
          <w:bCs/>
          <w:sz w:val="24"/>
          <w:szCs w:val="24"/>
        </w:rPr>
        <w:t xml:space="preserve">явлению самоотверженной любви, </w:t>
      </w:r>
      <w:r w:rsidRPr="00101EE5">
        <w:rPr>
          <w:rFonts w:ascii="Times New Roman" w:hAnsi="Times New Roman"/>
          <w:bCs/>
          <w:sz w:val="24"/>
          <w:szCs w:val="24"/>
        </w:rPr>
        <w:t>готовности к преодолению жизненных испытаний), нравственного поведения (готовности служения людям и Отечеству, проявления духовной рассудительности, послушания, доброй воли);</w:t>
      </w:r>
    </w:p>
    <w:p w:rsidR="00101EE5" w:rsidRDefault="00101EE5" w:rsidP="00C81EC3">
      <w:pPr>
        <w:spacing w:after="0"/>
        <w:ind w:firstLine="708"/>
        <w:jc w:val="both"/>
        <w:rPr>
          <w:rFonts w:ascii="Times New Roman" w:hAnsi="Times New Roman"/>
          <w:bCs/>
          <w:sz w:val="24"/>
          <w:szCs w:val="24"/>
        </w:rPr>
      </w:pPr>
      <w:r w:rsidRPr="00101EE5">
        <w:rPr>
          <w:rFonts w:ascii="Times New Roman" w:hAnsi="Times New Roman"/>
          <w:bCs/>
          <w:sz w:val="24"/>
          <w:szCs w:val="24"/>
        </w:rPr>
        <w:t>– организац</w:t>
      </w:r>
      <w:r w:rsidR="00CC5FD0">
        <w:rPr>
          <w:rFonts w:ascii="Times New Roman" w:hAnsi="Times New Roman"/>
          <w:bCs/>
          <w:sz w:val="24"/>
          <w:szCs w:val="24"/>
        </w:rPr>
        <w:t>ия и проведение встреч обучающихся</w:t>
      </w:r>
      <w:r w:rsidRPr="00101EE5">
        <w:rPr>
          <w:rFonts w:ascii="Times New Roman" w:hAnsi="Times New Roman"/>
          <w:bCs/>
          <w:sz w:val="24"/>
          <w:szCs w:val="24"/>
        </w:rPr>
        <w:t xml:space="preserve"> с</w:t>
      </w:r>
      <w:r>
        <w:rPr>
          <w:rFonts w:ascii="Times New Roman" w:hAnsi="Times New Roman"/>
          <w:bCs/>
          <w:sz w:val="24"/>
          <w:szCs w:val="24"/>
        </w:rPr>
        <w:t xml:space="preserve"> деятелями культуры и науки, с </w:t>
      </w:r>
      <w:r w:rsidRPr="00101EE5">
        <w:rPr>
          <w:rFonts w:ascii="Times New Roman" w:hAnsi="Times New Roman"/>
          <w:bCs/>
          <w:sz w:val="24"/>
          <w:szCs w:val="24"/>
        </w:rPr>
        <w:t>духовными лидерами, представителями инте</w:t>
      </w:r>
      <w:r w:rsidR="00C81EC3">
        <w:rPr>
          <w:rFonts w:ascii="Times New Roman" w:hAnsi="Times New Roman"/>
          <w:bCs/>
          <w:sz w:val="24"/>
          <w:szCs w:val="24"/>
        </w:rPr>
        <w:t xml:space="preserve">ллектуальной элиты, ветеранами </w:t>
      </w:r>
      <w:r w:rsidRPr="00101EE5">
        <w:rPr>
          <w:rFonts w:ascii="Times New Roman" w:hAnsi="Times New Roman"/>
          <w:bCs/>
          <w:sz w:val="24"/>
          <w:szCs w:val="24"/>
        </w:rPr>
        <w:t>педагог</w:t>
      </w:r>
      <w:r w:rsidR="00420F5A">
        <w:rPr>
          <w:rFonts w:ascii="Times New Roman" w:hAnsi="Times New Roman"/>
          <w:bCs/>
          <w:sz w:val="24"/>
          <w:szCs w:val="24"/>
        </w:rPr>
        <w:t>ического труда;</w:t>
      </w:r>
    </w:p>
    <w:p w:rsidR="00420F5A" w:rsidRPr="00420F5A" w:rsidRDefault="00420F5A" w:rsidP="00420F5A">
      <w:pPr>
        <w:spacing w:after="0"/>
        <w:ind w:firstLine="708"/>
        <w:jc w:val="both"/>
        <w:rPr>
          <w:rFonts w:ascii="Times New Roman" w:hAnsi="Times New Roman"/>
          <w:bCs/>
          <w:sz w:val="24"/>
          <w:szCs w:val="24"/>
        </w:rPr>
      </w:pPr>
      <w:r>
        <w:rPr>
          <w:rFonts w:ascii="Times New Roman" w:hAnsi="Times New Roman"/>
          <w:bCs/>
          <w:sz w:val="24"/>
          <w:szCs w:val="24"/>
        </w:rPr>
        <w:t xml:space="preserve">- патриотическое </w:t>
      </w:r>
      <w:proofErr w:type="spellStart"/>
      <w:r>
        <w:rPr>
          <w:rFonts w:ascii="Times New Roman" w:hAnsi="Times New Roman"/>
          <w:bCs/>
          <w:sz w:val="24"/>
          <w:szCs w:val="24"/>
        </w:rPr>
        <w:t>волонтерство</w:t>
      </w:r>
      <w:proofErr w:type="spellEnd"/>
      <w:r>
        <w:rPr>
          <w:rFonts w:ascii="Times New Roman" w:hAnsi="Times New Roman"/>
          <w:bCs/>
          <w:sz w:val="24"/>
          <w:szCs w:val="24"/>
        </w:rPr>
        <w:t xml:space="preserve"> (</w:t>
      </w:r>
      <w:r w:rsidRPr="00420F5A">
        <w:rPr>
          <w:rFonts w:ascii="Times New Roman" w:hAnsi="Times New Roman"/>
          <w:bCs/>
          <w:sz w:val="24"/>
          <w:szCs w:val="24"/>
        </w:rPr>
        <w:t>добровольчест</w:t>
      </w:r>
      <w:r>
        <w:rPr>
          <w:rFonts w:ascii="Times New Roman" w:hAnsi="Times New Roman"/>
          <w:bCs/>
          <w:sz w:val="24"/>
          <w:szCs w:val="24"/>
        </w:rPr>
        <w:t xml:space="preserve">во, направленное на сохранение </w:t>
      </w:r>
      <w:r w:rsidRPr="00420F5A">
        <w:rPr>
          <w:rFonts w:ascii="Times New Roman" w:hAnsi="Times New Roman"/>
          <w:bCs/>
          <w:sz w:val="24"/>
          <w:szCs w:val="24"/>
        </w:rPr>
        <w:t>исторической памяти, благоустройство памятных мест и воинских захоронени</w:t>
      </w:r>
      <w:r>
        <w:rPr>
          <w:rFonts w:ascii="Times New Roman" w:hAnsi="Times New Roman"/>
          <w:bCs/>
          <w:sz w:val="24"/>
          <w:szCs w:val="24"/>
        </w:rPr>
        <w:t xml:space="preserve">й,  </w:t>
      </w:r>
      <w:r w:rsidRPr="00420F5A">
        <w:rPr>
          <w:rFonts w:ascii="Times New Roman" w:hAnsi="Times New Roman"/>
          <w:bCs/>
          <w:sz w:val="24"/>
          <w:szCs w:val="24"/>
        </w:rPr>
        <w:t>социальное сопровождение ветеранов, участие в</w:t>
      </w:r>
      <w:r w:rsidR="0046788A">
        <w:rPr>
          <w:rFonts w:ascii="Times New Roman" w:hAnsi="Times New Roman"/>
          <w:bCs/>
          <w:sz w:val="24"/>
          <w:szCs w:val="24"/>
        </w:rPr>
        <w:t xml:space="preserve"> организации акций, памятных и </w:t>
      </w:r>
      <w:r w:rsidRPr="00420F5A">
        <w:rPr>
          <w:rFonts w:ascii="Times New Roman" w:hAnsi="Times New Roman"/>
          <w:bCs/>
          <w:sz w:val="24"/>
          <w:szCs w:val="24"/>
        </w:rPr>
        <w:t>праздничных мероприятий</w:t>
      </w:r>
      <w:r>
        <w:rPr>
          <w:rFonts w:ascii="Times New Roman" w:hAnsi="Times New Roman"/>
          <w:bCs/>
          <w:sz w:val="24"/>
          <w:szCs w:val="24"/>
        </w:rPr>
        <w:t>)</w:t>
      </w:r>
      <w:r w:rsidRPr="00420F5A">
        <w:rPr>
          <w:rFonts w:ascii="Times New Roman" w:hAnsi="Times New Roman"/>
          <w:bCs/>
          <w:sz w:val="24"/>
          <w:szCs w:val="24"/>
        </w:rPr>
        <w:t>;</w:t>
      </w:r>
    </w:p>
    <w:p w:rsidR="00420F5A" w:rsidRPr="00420F5A" w:rsidRDefault="00420F5A" w:rsidP="00420F5A">
      <w:pPr>
        <w:spacing w:after="0"/>
        <w:ind w:firstLine="708"/>
        <w:jc w:val="both"/>
        <w:rPr>
          <w:rFonts w:ascii="Times New Roman" w:hAnsi="Times New Roman"/>
          <w:bCs/>
          <w:sz w:val="24"/>
          <w:szCs w:val="24"/>
        </w:rPr>
      </w:pPr>
      <w:r>
        <w:rPr>
          <w:rFonts w:ascii="Times New Roman" w:hAnsi="Times New Roman"/>
          <w:bCs/>
          <w:sz w:val="24"/>
          <w:szCs w:val="24"/>
        </w:rPr>
        <w:t xml:space="preserve">– событийное </w:t>
      </w:r>
      <w:proofErr w:type="spellStart"/>
      <w:r>
        <w:rPr>
          <w:rFonts w:ascii="Times New Roman" w:hAnsi="Times New Roman"/>
          <w:bCs/>
          <w:sz w:val="24"/>
          <w:szCs w:val="24"/>
        </w:rPr>
        <w:t>волонтерство</w:t>
      </w:r>
      <w:proofErr w:type="spellEnd"/>
      <w:r>
        <w:rPr>
          <w:rFonts w:ascii="Times New Roman" w:hAnsi="Times New Roman"/>
          <w:bCs/>
          <w:sz w:val="24"/>
          <w:szCs w:val="24"/>
        </w:rPr>
        <w:t xml:space="preserve"> (</w:t>
      </w:r>
      <w:r w:rsidRPr="00420F5A">
        <w:rPr>
          <w:rFonts w:ascii="Times New Roman" w:hAnsi="Times New Roman"/>
          <w:bCs/>
          <w:sz w:val="24"/>
          <w:szCs w:val="24"/>
        </w:rPr>
        <w:t>привлечение волонте</w:t>
      </w:r>
      <w:r>
        <w:rPr>
          <w:rFonts w:ascii="Times New Roman" w:hAnsi="Times New Roman"/>
          <w:bCs/>
          <w:sz w:val="24"/>
          <w:szCs w:val="24"/>
        </w:rPr>
        <w:t xml:space="preserve">ров к организации и проведению </w:t>
      </w:r>
      <w:r w:rsidRPr="00420F5A">
        <w:rPr>
          <w:rFonts w:ascii="Times New Roman" w:hAnsi="Times New Roman"/>
          <w:bCs/>
          <w:sz w:val="24"/>
          <w:szCs w:val="24"/>
        </w:rPr>
        <w:t>масштабных мероприятий спортивного, образовательного, социокультурного характера</w:t>
      </w:r>
      <w:r>
        <w:rPr>
          <w:rFonts w:ascii="Times New Roman" w:hAnsi="Times New Roman"/>
          <w:bCs/>
          <w:sz w:val="24"/>
          <w:szCs w:val="24"/>
        </w:rPr>
        <w:t>)</w:t>
      </w:r>
      <w:r w:rsidRPr="00420F5A">
        <w:rPr>
          <w:rFonts w:ascii="Times New Roman" w:hAnsi="Times New Roman"/>
          <w:bCs/>
          <w:sz w:val="24"/>
          <w:szCs w:val="24"/>
        </w:rPr>
        <w:t>;</w:t>
      </w:r>
    </w:p>
    <w:p w:rsidR="00420F5A" w:rsidRPr="00420F5A" w:rsidRDefault="00420F5A" w:rsidP="00420F5A">
      <w:pPr>
        <w:spacing w:after="0"/>
        <w:ind w:firstLine="708"/>
        <w:jc w:val="both"/>
        <w:rPr>
          <w:rFonts w:ascii="Times New Roman" w:hAnsi="Times New Roman"/>
          <w:bCs/>
          <w:sz w:val="24"/>
          <w:szCs w:val="24"/>
        </w:rPr>
      </w:pPr>
      <w:r>
        <w:rPr>
          <w:rFonts w:ascii="Times New Roman" w:hAnsi="Times New Roman"/>
          <w:bCs/>
          <w:sz w:val="24"/>
          <w:szCs w:val="24"/>
        </w:rPr>
        <w:t xml:space="preserve">– социальное </w:t>
      </w:r>
      <w:proofErr w:type="spellStart"/>
      <w:r>
        <w:rPr>
          <w:rFonts w:ascii="Times New Roman" w:hAnsi="Times New Roman"/>
          <w:bCs/>
          <w:sz w:val="24"/>
          <w:szCs w:val="24"/>
        </w:rPr>
        <w:t>волонтерство</w:t>
      </w:r>
      <w:proofErr w:type="spellEnd"/>
      <w:r>
        <w:rPr>
          <w:rFonts w:ascii="Times New Roman" w:hAnsi="Times New Roman"/>
          <w:bCs/>
          <w:sz w:val="24"/>
          <w:szCs w:val="24"/>
        </w:rPr>
        <w:t xml:space="preserve"> (</w:t>
      </w:r>
      <w:r w:rsidRPr="00420F5A">
        <w:rPr>
          <w:rFonts w:ascii="Times New Roman" w:hAnsi="Times New Roman"/>
          <w:bCs/>
          <w:sz w:val="24"/>
          <w:szCs w:val="24"/>
        </w:rPr>
        <w:t>работа с со</w:t>
      </w:r>
      <w:r>
        <w:rPr>
          <w:rFonts w:ascii="Times New Roman" w:hAnsi="Times New Roman"/>
          <w:bCs/>
          <w:sz w:val="24"/>
          <w:szCs w:val="24"/>
        </w:rPr>
        <w:t xml:space="preserve">циально незащищенными группами </w:t>
      </w:r>
      <w:r w:rsidRPr="00420F5A">
        <w:rPr>
          <w:rFonts w:ascii="Times New Roman" w:hAnsi="Times New Roman"/>
          <w:bCs/>
          <w:sz w:val="24"/>
          <w:szCs w:val="24"/>
        </w:rPr>
        <w:t>населения (дети-сироты, инвалиды, пожилые лю</w:t>
      </w:r>
      <w:r>
        <w:rPr>
          <w:rFonts w:ascii="Times New Roman" w:hAnsi="Times New Roman"/>
          <w:bCs/>
          <w:sz w:val="24"/>
          <w:szCs w:val="24"/>
        </w:rPr>
        <w:t xml:space="preserve">ди, бездомные, беженцы, бывшие </w:t>
      </w:r>
      <w:r w:rsidRPr="00420F5A">
        <w:rPr>
          <w:rFonts w:ascii="Times New Roman" w:hAnsi="Times New Roman"/>
          <w:bCs/>
          <w:sz w:val="24"/>
          <w:szCs w:val="24"/>
        </w:rPr>
        <w:t>заключенные и другие)</w:t>
      </w:r>
      <w:r>
        <w:rPr>
          <w:rFonts w:ascii="Times New Roman" w:hAnsi="Times New Roman"/>
          <w:bCs/>
          <w:sz w:val="24"/>
          <w:szCs w:val="24"/>
        </w:rPr>
        <w:t>)</w:t>
      </w:r>
      <w:r w:rsidRPr="00420F5A">
        <w:rPr>
          <w:rFonts w:ascii="Times New Roman" w:hAnsi="Times New Roman"/>
          <w:bCs/>
          <w:sz w:val="24"/>
          <w:szCs w:val="24"/>
        </w:rPr>
        <w:t>;</w:t>
      </w:r>
    </w:p>
    <w:p w:rsidR="00420F5A" w:rsidRPr="00420F5A" w:rsidRDefault="00420F5A" w:rsidP="00420F5A">
      <w:pPr>
        <w:spacing w:after="0"/>
        <w:ind w:firstLine="708"/>
        <w:jc w:val="both"/>
        <w:rPr>
          <w:rFonts w:ascii="Times New Roman" w:hAnsi="Times New Roman"/>
          <w:bCs/>
          <w:sz w:val="24"/>
          <w:szCs w:val="24"/>
        </w:rPr>
      </w:pPr>
      <w:r w:rsidRPr="00420F5A">
        <w:rPr>
          <w:rFonts w:ascii="Times New Roman" w:hAnsi="Times New Roman"/>
          <w:bCs/>
          <w:sz w:val="24"/>
          <w:szCs w:val="24"/>
        </w:rPr>
        <w:t>– ку</w:t>
      </w:r>
      <w:r>
        <w:rPr>
          <w:rFonts w:ascii="Times New Roman" w:hAnsi="Times New Roman"/>
          <w:bCs/>
          <w:sz w:val="24"/>
          <w:szCs w:val="24"/>
        </w:rPr>
        <w:t xml:space="preserve">льтурное </w:t>
      </w:r>
      <w:proofErr w:type="spellStart"/>
      <w:r>
        <w:rPr>
          <w:rFonts w:ascii="Times New Roman" w:hAnsi="Times New Roman"/>
          <w:bCs/>
          <w:sz w:val="24"/>
          <w:szCs w:val="24"/>
        </w:rPr>
        <w:t>волонтерство</w:t>
      </w:r>
      <w:proofErr w:type="spellEnd"/>
      <w:r>
        <w:rPr>
          <w:rFonts w:ascii="Times New Roman" w:hAnsi="Times New Roman"/>
          <w:bCs/>
          <w:sz w:val="24"/>
          <w:szCs w:val="24"/>
        </w:rPr>
        <w:t xml:space="preserve"> </w:t>
      </w:r>
      <w:proofErr w:type="gramStart"/>
      <w:r>
        <w:rPr>
          <w:rFonts w:ascii="Times New Roman" w:hAnsi="Times New Roman"/>
          <w:bCs/>
          <w:sz w:val="24"/>
          <w:szCs w:val="24"/>
        </w:rPr>
        <w:t>(</w:t>
      </w:r>
      <w:r w:rsidRPr="00420F5A">
        <w:rPr>
          <w:rFonts w:ascii="Times New Roman" w:hAnsi="Times New Roman"/>
          <w:bCs/>
          <w:sz w:val="24"/>
          <w:szCs w:val="24"/>
        </w:rPr>
        <w:t xml:space="preserve"> </w:t>
      </w:r>
      <w:proofErr w:type="gramEnd"/>
      <w:r w:rsidRPr="00420F5A">
        <w:rPr>
          <w:rFonts w:ascii="Times New Roman" w:hAnsi="Times New Roman"/>
          <w:bCs/>
          <w:sz w:val="24"/>
          <w:szCs w:val="24"/>
        </w:rPr>
        <w:t>проекты культурно</w:t>
      </w:r>
      <w:r>
        <w:rPr>
          <w:rFonts w:ascii="Times New Roman" w:hAnsi="Times New Roman"/>
          <w:bCs/>
          <w:sz w:val="24"/>
          <w:szCs w:val="24"/>
        </w:rPr>
        <w:t xml:space="preserve">й направленности: волонтерская </w:t>
      </w:r>
      <w:r w:rsidRPr="00420F5A">
        <w:rPr>
          <w:rFonts w:ascii="Times New Roman" w:hAnsi="Times New Roman"/>
          <w:bCs/>
          <w:sz w:val="24"/>
          <w:szCs w:val="24"/>
        </w:rPr>
        <w:t>работа в музеях, библиотеках, домах культуры, театрах, кинотеатрах, культурных центрах, парках и т.д.</w:t>
      </w:r>
      <w:r>
        <w:rPr>
          <w:rFonts w:ascii="Times New Roman" w:hAnsi="Times New Roman"/>
          <w:bCs/>
          <w:sz w:val="24"/>
          <w:szCs w:val="24"/>
        </w:rPr>
        <w:t>)</w:t>
      </w:r>
      <w:r w:rsidRPr="00420F5A">
        <w:rPr>
          <w:rFonts w:ascii="Times New Roman" w:hAnsi="Times New Roman"/>
          <w:bCs/>
          <w:sz w:val="24"/>
          <w:szCs w:val="24"/>
        </w:rPr>
        <w:t>;</w:t>
      </w:r>
    </w:p>
    <w:p w:rsidR="00420F5A" w:rsidRPr="00420F5A" w:rsidRDefault="00420F5A" w:rsidP="00420F5A">
      <w:pPr>
        <w:spacing w:after="0"/>
        <w:ind w:firstLine="708"/>
        <w:jc w:val="both"/>
        <w:rPr>
          <w:rFonts w:ascii="Times New Roman" w:hAnsi="Times New Roman"/>
          <w:bCs/>
          <w:sz w:val="24"/>
          <w:szCs w:val="24"/>
        </w:rPr>
      </w:pPr>
      <w:r w:rsidRPr="00420F5A">
        <w:rPr>
          <w:rFonts w:ascii="Times New Roman" w:hAnsi="Times New Roman"/>
          <w:bCs/>
          <w:sz w:val="24"/>
          <w:szCs w:val="24"/>
        </w:rPr>
        <w:t xml:space="preserve">– досуговая и творческая деятельность </w:t>
      </w:r>
      <w:r>
        <w:rPr>
          <w:rFonts w:ascii="Times New Roman" w:hAnsi="Times New Roman"/>
          <w:bCs/>
          <w:sz w:val="24"/>
          <w:szCs w:val="24"/>
        </w:rPr>
        <w:t>(</w:t>
      </w:r>
      <w:r w:rsidRPr="00420F5A">
        <w:rPr>
          <w:rFonts w:ascii="Times New Roman" w:hAnsi="Times New Roman"/>
          <w:bCs/>
          <w:sz w:val="24"/>
          <w:szCs w:val="24"/>
        </w:rPr>
        <w:t>организация свободного времени детей</w:t>
      </w:r>
      <w:r>
        <w:rPr>
          <w:rFonts w:ascii="Times New Roman" w:hAnsi="Times New Roman"/>
          <w:bCs/>
          <w:sz w:val="24"/>
          <w:szCs w:val="24"/>
        </w:rPr>
        <w:t xml:space="preserve"> и  </w:t>
      </w:r>
      <w:r w:rsidRPr="00420F5A">
        <w:rPr>
          <w:rFonts w:ascii="Times New Roman" w:hAnsi="Times New Roman"/>
          <w:bCs/>
          <w:sz w:val="24"/>
          <w:szCs w:val="24"/>
        </w:rPr>
        <w:t>подростков, организация концертов, театральных выступлений, конкурсов, праздников и др.</w:t>
      </w:r>
      <w:r>
        <w:rPr>
          <w:rFonts w:ascii="Times New Roman" w:hAnsi="Times New Roman"/>
          <w:bCs/>
          <w:sz w:val="24"/>
          <w:szCs w:val="24"/>
        </w:rPr>
        <w:t>)</w:t>
      </w:r>
      <w:r w:rsidRPr="00420F5A">
        <w:rPr>
          <w:rFonts w:ascii="Times New Roman" w:hAnsi="Times New Roman"/>
          <w:bCs/>
          <w:sz w:val="24"/>
          <w:szCs w:val="24"/>
        </w:rPr>
        <w:t>;</w:t>
      </w:r>
    </w:p>
    <w:p w:rsidR="00420F5A" w:rsidRPr="00420F5A" w:rsidRDefault="00420F5A" w:rsidP="00420F5A">
      <w:pPr>
        <w:spacing w:after="0"/>
        <w:ind w:firstLine="708"/>
        <w:jc w:val="both"/>
        <w:rPr>
          <w:rFonts w:ascii="Times New Roman" w:hAnsi="Times New Roman"/>
          <w:bCs/>
          <w:sz w:val="24"/>
          <w:szCs w:val="24"/>
        </w:rPr>
      </w:pPr>
      <w:proofErr w:type="gramStart"/>
      <w:r>
        <w:rPr>
          <w:rFonts w:ascii="Times New Roman" w:hAnsi="Times New Roman"/>
          <w:bCs/>
          <w:sz w:val="24"/>
          <w:szCs w:val="24"/>
        </w:rPr>
        <w:t xml:space="preserve">– спортивное </w:t>
      </w:r>
      <w:proofErr w:type="spellStart"/>
      <w:r>
        <w:rPr>
          <w:rFonts w:ascii="Times New Roman" w:hAnsi="Times New Roman"/>
          <w:bCs/>
          <w:sz w:val="24"/>
          <w:szCs w:val="24"/>
        </w:rPr>
        <w:t>волонтерство</w:t>
      </w:r>
      <w:proofErr w:type="spellEnd"/>
      <w:r>
        <w:rPr>
          <w:rFonts w:ascii="Times New Roman" w:hAnsi="Times New Roman"/>
          <w:bCs/>
          <w:sz w:val="24"/>
          <w:szCs w:val="24"/>
        </w:rPr>
        <w:t xml:space="preserve">  </w:t>
      </w:r>
      <w:r w:rsidR="0085107E">
        <w:rPr>
          <w:rFonts w:ascii="Times New Roman" w:hAnsi="Times New Roman"/>
          <w:bCs/>
          <w:sz w:val="24"/>
          <w:szCs w:val="24"/>
        </w:rPr>
        <w:t>(популяризация здорового образа</w:t>
      </w:r>
      <w:r>
        <w:rPr>
          <w:rFonts w:ascii="Times New Roman" w:hAnsi="Times New Roman"/>
          <w:bCs/>
          <w:sz w:val="24"/>
          <w:szCs w:val="24"/>
        </w:rPr>
        <w:t xml:space="preserve"> </w:t>
      </w:r>
      <w:r w:rsidR="0085107E">
        <w:rPr>
          <w:rFonts w:ascii="Times New Roman" w:hAnsi="Times New Roman"/>
          <w:bCs/>
          <w:sz w:val="24"/>
          <w:szCs w:val="24"/>
        </w:rPr>
        <w:t>жизни через участие обучающихся</w:t>
      </w:r>
      <w:r w:rsidRPr="00420F5A">
        <w:rPr>
          <w:rFonts w:ascii="Times New Roman" w:hAnsi="Times New Roman"/>
          <w:bCs/>
          <w:sz w:val="24"/>
          <w:szCs w:val="24"/>
        </w:rPr>
        <w:t xml:space="preserve"> в качестве волон</w:t>
      </w:r>
      <w:r>
        <w:rPr>
          <w:rFonts w:ascii="Times New Roman" w:hAnsi="Times New Roman"/>
          <w:bCs/>
          <w:sz w:val="24"/>
          <w:szCs w:val="24"/>
        </w:rPr>
        <w:t xml:space="preserve">теров в спортивных фестивалях, </w:t>
      </w:r>
      <w:r w:rsidRPr="00420F5A">
        <w:rPr>
          <w:rFonts w:ascii="Times New Roman" w:hAnsi="Times New Roman"/>
          <w:bCs/>
          <w:sz w:val="24"/>
          <w:szCs w:val="24"/>
        </w:rPr>
        <w:t>конкурсах,</w:t>
      </w:r>
      <w:r>
        <w:rPr>
          <w:rFonts w:ascii="Times New Roman" w:hAnsi="Times New Roman"/>
          <w:bCs/>
          <w:sz w:val="24"/>
          <w:szCs w:val="24"/>
        </w:rPr>
        <w:t xml:space="preserve"> чемпионатах и др.)</w:t>
      </w:r>
      <w:r w:rsidRPr="00420F5A">
        <w:rPr>
          <w:rFonts w:ascii="Times New Roman" w:hAnsi="Times New Roman"/>
          <w:bCs/>
          <w:sz w:val="24"/>
          <w:szCs w:val="24"/>
        </w:rPr>
        <w:t>.;</w:t>
      </w:r>
      <w:proofErr w:type="gramEnd"/>
    </w:p>
    <w:p w:rsidR="00420F5A" w:rsidRDefault="00420F5A" w:rsidP="00420F5A">
      <w:pPr>
        <w:spacing w:after="0"/>
        <w:ind w:firstLine="708"/>
        <w:jc w:val="both"/>
        <w:rPr>
          <w:rFonts w:ascii="Times New Roman" w:hAnsi="Times New Roman"/>
          <w:bCs/>
          <w:sz w:val="24"/>
          <w:szCs w:val="24"/>
        </w:rPr>
      </w:pPr>
      <w:r>
        <w:rPr>
          <w:rFonts w:ascii="Times New Roman" w:hAnsi="Times New Roman"/>
          <w:bCs/>
          <w:sz w:val="24"/>
          <w:szCs w:val="24"/>
        </w:rPr>
        <w:t xml:space="preserve">– экологическое </w:t>
      </w:r>
      <w:proofErr w:type="spellStart"/>
      <w:r>
        <w:rPr>
          <w:rFonts w:ascii="Times New Roman" w:hAnsi="Times New Roman"/>
          <w:bCs/>
          <w:sz w:val="24"/>
          <w:szCs w:val="24"/>
        </w:rPr>
        <w:t>волонтерство</w:t>
      </w:r>
      <w:proofErr w:type="spellEnd"/>
      <w:r>
        <w:rPr>
          <w:rFonts w:ascii="Times New Roman" w:hAnsi="Times New Roman"/>
          <w:bCs/>
          <w:sz w:val="24"/>
          <w:szCs w:val="24"/>
        </w:rPr>
        <w:t xml:space="preserve"> (</w:t>
      </w:r>
      <w:r w:rsidRPr="00420F5A">
        <w:rPr>
          <w:rFonts w:ascii="Times New Roman" w:hAnsi="Times New Roman"/>
          <w:bCs/>
          <w:sz w:val="24"/>
          <w:szCs w:val="24"/>
        </w:rPr>
        <w:t>реализация</w:t>
      </w:r>
      <w:r>
        <w:rPr>
          <w:rFonts w:ascii="Times New Roman" w:hAnsi="Times New Roman"/>
          <w:bCs/>
          <w:sz w:val="24"/>
          <w:szCs w:val="24"/>
        </w:rPr>
        <w:t xml:space="preserve"> проектов по защите окружающей </w:t>
      </w:r>
      <w:r w:rsidRPr="00420F5A">
        <w:rPr>
          <w:rFonts w:ascii="Times New Roman" w:hAnsi="Times New Roman"/>
          <w:bCs/>
          <w:sz w:val="24"/>
          <w:szCs w:val="24"/>
        </w:rPr>
        <w:t>среды</w:t>
      </w:r>
      <w:r>
        <w:rPr>
          <w:rFonts w:ascii="Times New Roman" w:hAnsi="Times New Roman"/>
          <w:bCs/>
          <w:sz w:val="24"/>
          <w:szCs w:val="24"/>
        </w:rPr>
        <w:t>).</w:t>
      </w:r>
    </w:p>
    <w:p w:rsidR="00C81EC3" w:rsidRDefault="00C81EC3" w:rsidP="00C81EC3">
      <w:pPr>
        <w:spacing w:after="0"/>
        <w:ind w:firstLine="708"/>
        <w:jc w:val="both"/>
        <w:rPr>
          <w:rFonts w:ascii="Times New Roman" w:hAnsi="Times New Roman"/>
          <w:bCs/>
          <w:sz w:val="24"/>
          <w:szCs w:val="24"/>
        </w:rPr>
      </w:pPr>
    </w:p>
    <w:p w:rsidR="006C26F3" w:rsidRDefault="00314EC4" w:rsidP="00631C48">
      <w:pPr>
        <w:spacing w:after="0"/>
        <w:ind w:firstLine="708"/>
        <w:jc w:val="both"/>
        <w:rPr>
          <w:rFonts w:ascii="Times New Roman" w:hAnsi="Times New Roman"/>
          <w:b/>
          <w:bCs/>
          <w:sz w:val="24"/>
          <w:szCs w:val="24"/>
          <w:lang w:eastAsia="x-none"/>
        </w:rPr>
      </w:pPr>
      <w:r>
        <w:rPr>
          <w:rFonts w:ascii="Times New Roman" w:hAnsi="Times New Roman"/>
          <w:b/>
          <w:bCs/>
          <w:sz w:val="24"/>
          <w:szCs w:val="24"/>
          <w:lang w:eastAsia="x-none"/>
        </w:rPr>
        <w:t xml:space="preserve">Направление 5. </w:t>
      </w:r>
      <w:r w:rsidR="00860860" w:rsidRPr="00860860">
        <w:rPr>
          <w:rFonts w:ascii="Times New Roman" w:hAnsi="Times New Roman"/>
          <w:b/>
          <w:bCs/>
          <w:sz w:val="24"/>
          <w:szCs w:val="24"/>
          <w:lang w:eastAsia="x-none"/>
        </w:rPr>
        <w:t>Гражданско-патриотическое, правовое направление воспитательной работы</w:t>
      </w:r>
    </w:p>
    <w:p w:rsidR="00062032" w:rsidRDefault="00062032" w:rsidP="00631C48">
      <w:pPr>
        <w:spacing w:after="0"/>
        <w:ind w:firstLine="708"/>
        <w:jc w:val="both"/>
        <w:rPr>
          <w:rFonts w:ascii="Times New Roman" w:hAnsi="Times New Roman"/>
          <w:b/>
          <w:bCs/>
          <w:sz w:val="24"/>
          <w:szCs w:val="24"/>
          <w:lang w:eastAsia="x-none"/>
        </w:rPr>
      </w:pPr>
    </w:p>
    <w:p w:rsidR="008B2314" w:rsidRDefault="00062032" w:rsidP="009534D7">
      <w:pPr>
        <w:spacing w:after="0"/>
        <w:ind w:firstLine="708"/>
        <w:jc w:val="both"/>
        <w:rPr>
          <w:rFonts w:ascii="Times New Roman" w:hAnsi="Times New Roman"/>
          <w:bCs/>
          <w:sz w:val="24"/>
          <w:szCs w:val="24"/>
          <w:lang w:eastAsia="x-none"/>
        </w:rPr>
      </w:pPr>
      <w:r>
        <w:rPr>
          <w:rFonts w:ascii="Times New Roman" w:hAnsi="Times New Roman"/>
          <w:b/>
          <w:bCs/>
          <w:i/>
          <w:sz w:val="24"/>
          <w:szCs w:val="24"/>
          <w:lang w:eastAsia="x-none"/>
        </w:rPr>
        <w:t xml:space="preserve">Цель направления - </w:t>
      </w:r>
      <w:r w:rsidR="008B2314">
        <w:rPr>
          <w:rFonts w:ascii="Times New Roman" w:hAnsi="Times New Roman"/>
          <w:b/>
          <w:bCs/>
          <w:sz w:val="24"/>
          <w:szCs w:val="24"/>
          <w:lang w:eastAsia="x-none"/>
        </w:rPr>
        <w:t xml:space="preserve"> </w:t>
      </w:r>
      <w:r w:rsidR="00B660FA">
        <w:rPr>
          <w:rFonts w:ascii="Times New Roman" w:hAnsi="Times New Roman"/>
          <w:bCs/>
          <w:sz w:val="24"/>
          <w:szCs w:val="24"/>
          <w:lang w:eastAsia="x-none"/>
        </w:rPr>
        <w:t>формирова</w:t>
      </w:r>
      <w:r>
        <w:rPr>
          <w:rFonts w:ascii="Times New Roman" w:hAnsi="Times New Roman"/>
          <w:bCs/>
          <w:sz w:val="24"/>
          <w:szCs w:val="24"/>
          <w:lang w:eastAsia="x-none"/>
        </w:rPr>
        <w:t xml:space="preserve">ть </w:t>
      </w:r>
      <w:r w:rsidR="008B2314" w:rsidRPr="008B2314">
        <w:rPr>
          <w:rFonts w:ascii="Times New Roman" w:hAnsi="Times New Roman"/>
          <w:bCs/>
          <w:sz w:val="24"/>
          <w:szCs w:val="24"/>
          <w:lang w:eastAsia="x-none"/>
        </w:rPr>
        <w:t xml:space="preserve">у </w:t>
      </w:r>
      <w:r>
        <w:rPr>
          <w:rFonts w:ascii="Times New Roman" w:hAnsi="Times New Roman"/>
          <w:bCs/>
          <w:sz w:val="24"/>
          <w:szCs w:val="24"/>
          <w:lang w:eastAsia="x-none"/>
        </w:rPr>
        <w:t>студенческой молодежи российскую гражданскую идентичность, чувство</w:t>
      </w:r>
      <w:r w:rsidR="008B2314" w:rsidRPr="008B2314">
        <w:rPr>
          <w:rFonts w:ascii="Times New Roman" w:hAnsi="Times New Roman"/>
          <w:bCs/>
          <w:sz w:val="24"/>
          <w:szCs w:val="24"/>
          <w:lang w:eastAsia="x-none"/>
        </w:rPr>
        <w:t xml:space="preserve"> лю</w:t>
      </w:r>
      <w:r w:rsidR="009B2BB9">
        <w:rPr>
          <w:rFonts w:ascii="Times New Roman" w:hAnsi="Times New Roman"/>
          <w:bCs/>
          <w:sz w:val="24"/>
          <w:szCs w:val="24"/>
          <w:lang w:eastAsia="x-none"/>
        </w:rPr>
        <w:t>бви к Отечеству, ответственности</w:t>
      </w:r>
      <w:r w:rsidR="008B2314" w:rsidRPr="008B2314">
        <w:rPr>
          <w:rFonts w:ascii="Times New Roman" w:hAnsi="Times New Roman"/>
          <w:bCs/>
          <w:sz w:val="24"/>
          <w:szCs w:val="24"/>
          <w:lang w:eastAsia="x-none"/>
        </w:rPr>
        <w:t xml:space="preserve"> за его состояние и развитие, активн</w:t>
      </w:r>
      <w:r w:rsidR="00FF2FFC">
        <w:rPr>
          <w:rFonts w:ascii="Times New Roman" w:hAnsi="Times New Roman"/>
          <w:bCs/>
          <w:sz w:val="24"/>
          <w:szCs w:val="24"/>
          <w:lang w:eastAsia="x-none"/>
        </w:rPr>
        <w:t>ую гражданскую</w:t>
      </w:r>
      <w:r w:rsidR="008B2314" w:rsidRPr="008B2314">
        <w:rPr>
          <w:rFonts w:ascii="Times New Roman" w:hAnsi="Times New Roman"/>
          <w:bCs/>
          <w:sz w:val="24"/>
          <w:szCs w:val="24"/>
          <w:lang w:eastAsia="x-none"/>
        </w:rPr>
        <w:t xml:space="preserve"> </w:t>
      </w:r>
      <w:r w:rsidR="008B2314">
        <w:rPr>
          <w:rFonts w:ascii="Times New Roman" w:hAnsi="Times New Roman"/>
          <w:bCs/>
          <w:sz w:val="24"/>
          <w:szCs w:val="24"/>
          <w:lang w:eastAsia="x-none"/>
        </w:rPr>
        <w:t xml:space="preserve"> </w:t>
      </w:r>
      <w:r w:rsidR="00FF2FFC">
        <w:rPr>
          <w:rFonts w:ascii="Times New Roman" w:hAnsi="Times New Roman"/>
          <w:bCs/>
          <w:sz w:val="24"/>
          <w:szCs w:val="24"/>
          <w:lang w:eastAsia="x-none"/>
        </w:rPr>
        <w:t>позицию, готовность</w:t>
      </w:r>
      <w:r w:rsidR="008B2314" w:rsidRPr="008B2314">
        <w:rPr>
          <w:rFonts w:ascii="Times New Roman" w:hAnsi="Times New Roman"/>
          <w:bCs/>
          <w:sz w:val="24"/>
          <w:szCs w:val="24"/>
          <w:lang w:eastAsia="x-none"/>
        </w:rPr>
        <w:t xml:space="preserve"> к выполнению гражданского до</w:t>
      </w:r>
      <w:r w:rsidR="008B2314">
        <w:rPr>
          <w:rFonts w:ascii="Times New Roman" w:hAnsi="Times New Roman"/>
          <w:bCs/>
          <w:sz w:val="24"/>
          <w:szCs w:val="24"/>
          <w:lang w:eastAsia="x-none"/>
        </w:rPr>
        <w:t xml:space="preserve">лга, важнейших конституционных </w:t>
      </w:r>
      <w:r w:rsidR="008B2314" w:rsidRPr="008B2314">
        <w:rPr>
          <w:rFonts w:ascii="Times New Roman" w:hAnsi="Times New Roman"/>
          <w:bCs/>
          <w:sz w:val="24"/>
          <w:szCs w:val="24"/>
          <w:lang w:eastAsia="x-none"/>
        </w:rPr>
        <w:t>обязанностей по защите интересов Родины</w:t>
      </w:r>
      <w:r w:rsidR="009534D7">
        <w:rPr>
          <w:rFonts w:ascii="Times New Roman" w:hAnsi="Times New Roman"/>
          <w:bCs/>
          <w:sz w:val="24"/>
          <w:szCs w:val="24"/>
          <w:lang w:eastAsia="x-none"/>
        </w:rPr>
        <w:t xml:space="preserve">; </w:t>
      </w:r>
      <w:proofErr w:type="gramStart"/>
      <w:r w:rsidR="009534D7" w:rsidRPr="009534D7">
        <w:rPr>
          <w:rFonts w:ascii="Times New Roman" w:hAnsi="Times New Roman"/>
          <w:bCs/>
          <w:sz w:val="24"/>
          <w:szCs w:val="24"/>
          <w:lang w:eastAsia="x-none"/>
        </w:rPr>
        <w:t>формирова</w:t>
      </w:r>
      <w:r w:rsidR="00FF2FFC">
        <w:rPr>
          <w:rFonts w:ascii="Times New Roman" w:hAnsi="Times New Roman"/>
          <w:bCs/>
          <w:sz w:val="24"/>
          <w:szCs w:val="24"/>
          <w:lang w:eastAsia="x-none"/>
        </w:rPr>
        <w:t xml:space="preserve">ть у обучающихся </w:t>
      </w:r>
      <w:r w:rsidR="00FF2FFC">
        <w:rPr>
          <w:rFonts w:ascii="Times New Roman" w:hAnsi="Times New Roman"/>
          <w:bCs/>
          <w:sz w:val="24"/>
          <w:szCs w:val="24"/>
          <w:lang w:eastAsia="x-none"/>
        </w:rPr>
        <w:lastRenderedPageBreak/>
        <w:t>правовое сознание</w:t>
      </w:r>
      <w:r w:rsidR="009534D7">
        <w:rPr>
          <w:rFonts w:ascii="Times New Roman" w:hAnsi="Times New Roman"/>
          <w:bCs/>
          <w:sz w:val="24"/>
          <w:szCs w:val="24"/>
          <w:lang w:eastAsia="x-none"/>
        </w:rPr>
        <w:t xml:space="preserve"> и правов</w:t>
      </w:r>
      <w:r w:rsidR="00FF2FFC">
        <w:rPr>
          <w:rFonts w:ascii="Times New Roman" w:hAnsi="Times New Roman"/>
          <w:bCs/>
          <w:sz w:val="24"/>
          <w:szCs w:val="24"/>
          <w:lang w:eastAsia="x-none"/>
        </w:rPr>
        <w:t xml:space="preserve">ую культуру, </w:t>
      </w:r>
      <w:r w:rsidR="009534D7" w:rsidRPr="009534D7">
        <w:rPr>
          <w:rFonts w:ascii="Times New Roman" w:hAnsi="Times New Roman"/>
          <w:bCs/>
          <w:sz w:val="24"/>
          <w:szCs w:val="24"/>
          <w:lang w:eastAsia="x-none"/>
        </w:rPr>
        <w:t>включающи</w:t>
      </w:r>
      <w:r w:rsidR="00FF2FFC">
        <w:rPr>
          <w:rFonts w:ascii="Times New Roman" w:hAnsi="Times New Roman"/>
          <w:bCs/>
          <w:sz w:val="24"/>
          <w:szCs w:val="24"/>
          <w:lang w:eastAsia="x-none"/>
        </w:rPr>
        <w:t xml:space="preserve">е </w:t>
      </w:r>
      <w:r w:rsidR="009534D7" w:rsidRPr="009534D7">
        <w:rPr>
          <w:rFonts w:ascii="Times New Roman" w:hAnsi="Times New Roman"/>
          <w:bCs/>
          <w:sz w:val="24"/>
          <w:szCs w:val="24"/>
          <w:lang w:eastAsia="x-none"/>
        </w:rPr>
        <w:t>в себя знание основных норм права, ува</w:t>
      </w:r>
      <w:r w:rsidR="00FF2FFC">
        <w:rPr>
          <w:rFonts w:ascii="Times New Roman" w:hAnsi="Times New Roman"/>
          <w:bCs/>
          <w:sz w:val="24"/>
          <w:szCs w:val="24"/>
          <w:lang w:eastAsia="x-none"/>
        </w:rPr>
        <w:t xml:space="preserve">жительное отношение к правовым </w:t>
      </w:r>
      <w:r w:rsidR="009534D7" w:rsidRPr="009534D7">
        <w:rPr>
          <w:rFonts w:ascii="Times New Roman" w:hAnsi="Times New Roman"/>
          <w:bCs/>
          <w:sz w:val="24"/>
          <w:szCs w:val="24"/>
          <w:lang w:eastAsia="x-none"/>
        </w:rPr>
        <w:t>ценностям, установку на проявление социально-правовой ак</w:t>
      </w:r>
      <w:r w:rsidR="009534D7">
        <w:rPr>
          <w:rFonts w:ascii="Times New Roman" w:hAnsi="Times New Roman"/>
          <w:bCs/>
          <w:sz w:val="24"/>
          <w:szCs w:val="24"/>
          <w:lang w:eastAsia="x-none"/>
        </w:rPr>
        <w:t>т</w:t>
      </w:r>
      <w:r w:rsidR="00FF2FFC">
        <w:rPr>
          <w:rFonts w:ascii="Times New Roman" w:hAnsi="Times New Roman"/>
          <w:bCs/>
          <w:sz w:val="24"/>
          <w:szCs w:val="24"/>
          <w:lang w:eastAsia="x-none"/>
        </w:rPr>
        <w:t>ивности, реализацию как</w:t>
      </w:r>
      <w:r w:rsidR="009534D7">
        <w:rPr>
          <w:rFonts w:ascii="Times New Roman" w:hAnsi="Times New Roman"/>
          <w:bCs/>
          <w:sz w:val="24"/>
          <w:szCs w:val="24"/>
          <w:lang w:eastAsia="x-none"/>
        </w:rPr>
        <w:t xml:space="preserve"> </w:t>
      </w:r>
      <w:r w:rsidR="009534D7" w:rsidRPr="009534D7">
        <w:rPr>
          <w:rFonts w:ascii="Times New Roman" w:hAnsi="Times New Roman"/>
          <w:bCs/>
          <w:sz w:val="24"/>
          <w:szCs w:val="24"/>
          <w:lang w:eastAsia="x-none"/>
        </w:rPr>
        <w:t>своих прав и обязанностей, так и отстаивание прав и свобод других граждан.</w:t>
      </w:r>
      <w:proofErr w:type="gramEnd"/>
    </w:p>
    <w:p w:rsidR="009534D7" w:rsidRDefault="009534D7" w:rsidP="009534D7">
      <w:pPr>
        <w:spacing w:after="0"/>
        <w:jc w:val="both"/>
        <w:rPr>
          <w:rFonts w:ascii="Times New Roman" w:hAnsi="Times New Roman"/>
          <w:bCs/>
          <w:i/>
          <w:sz w:val="24"/>
          <w:szCs w:val="24"/>
          <w:lang w:eastAsia="x-none"/>
        </w:rPr>
      </w:pPr>
    </w:p>
    <w:p w:rsidR="008B2314" w:rsidRPr="008B2314" w:rsidRDefault="00101EE5" w:rsidP="009534D7">
      <w:pPr>
        <w:spacing w:after="0"/>
        <w:jc w:val="both"/>
        <w:rPr>
          <w:rFonts w:ascii="Times New Roman" w:hAnsi="Times New Roman"/>
          <w:bCs/>
          <w:sz w:val="24"/>
          <w:szCs w:val="24"/>
          <w:lang w:eastAsia="x-none"/>
        </w:rPr>
      </w:pPr>
      <w:r>
        <w:rPr>
          <w:rFonts w:ascii="Times New Roman" w:hAnsi="Times New Roman"/>
          <w:bCs/>
          <w:i/>
          <w:sz w:val="24"/>
          <w:szCs w:val="24"/>
          <w:lang w:eastAsia="x-none"/>
        </w:rPr>
        <w:t>Формируем</w:t>
      </w:r>
      <w:r w:rsidR="008144C7">
        <w:rPr>
          <w:rFonts w:ascii="Times New Roman" w:hAnsi="Times New Roman"/>
          <w:bCs/>
          <w:i/>
          <w:sz w:val="24"/>
          <w:szCs w:val="24"/>
          <w:lang w:eastAsia="x-none"/>
        </w:rPr>
        <w:t>ая</w:t>
      </w:r>
      <w:r w:rsidR="008B2314" w:rsidRPr="008B2314">
        <w:rPr>
          <w:rFonts w:ascii="Times New Roman" w:hAnsi="Times New Roman"/>
          <w:bCs/>
          <w:i/>
          <w:sz w:val="24"/>
          <w:szCs w:val="24"/>
          <w:lang w:eastAsia="x-none"/>
        </w:rPr>
        <w:t xml:space="preserve"> ОК как результат требований ФГОС СПО:</w:t>
      </w:r>
    </w:p>
    <w:p w:rsidR="008B2314" w:rsidRDefault="008B2314" w:rsidP="008B2314">
      <w:pPr>
        <w:spacing w:after="0"/>
        <w:ind w:firstLine="708"/>
        <w:jc w:val="both"/>
        <w:rPr>
          <w:rFonts w:ascii="Times New Roman" w:hAnsi="Times New Roman"/>
          <w:b/>
          <w:bCs/>
          <w:sz w:val="24"/>
          <w:szCs w:val="24"/>
        </w:rPr>
      </w:pPr>
      <w:r>
        <w:rPr>
          <w:rFonts w:ascii="Times New Roman" w:hAnsi="Times New Roman"/>
          <w:bCs/>
          <w:sz w:val="24"/>
          <w:szCs w:val="24"/>
          <w:lang w:eastAsia="x-none"/>
        </w:rPr>
        <w:t xml:space="preserve">ОК 06. Проявлять гражданско – патриотическую позицию, </w:t>
      </w:r>
      <w:r w:rsidRPr="005B45B7">
        <w:rPr>
          <w:rFonts w:ascii="Times New Roman" w:hAnsi="Times New Roman"/>
          <w:bCs/>
          <w:sz w:val="24"/>
          <w:szCs w:val="24"/>
          <w:lang w:eastAsia="x-none"/>
        </w:rPr>
        <w:t xml:space="preserve">демонстрировать осознанное </w:t>
      </w:r>
      <w:r>
        <w:rPr>
          <w:rFonts w:ascii="Times New Roman" w:hAnsi="Times New Roman"/>
          <w:bCs/>
          <w:sz w:val="24"/>
          <w:szCs w:val="24"/>
          <w:lang w:eastAsia="x-none"/>
        </w:rPr>
        <w:t xml:space="preserve">поведение на основе традиционных общечеловеческих </w:t>
      </w:r>
      <w:r w:rsidRPr="005B45B7">
        <w:rPr>
          <w:rFonts w:ascii="Times New Roman" w:hAnsi="Times New Roman"/>
          <w:bCs/>
          <w:sz w:val="24"/>
          <w:szCs w:val="24"/>
          <w:lang w:eastAsia="x-none"/>
        </w:rPr>
        <w:t>ценностей.</w:t>
      </w:r>
    </w:p>
    <w:p w:rsidR="00897DC5" w:rsidRDefault="00897DC5" w:rsidP="00897DC5">
      <w:pPr>
        <w:spacing w:after="0"/>
        <w:jc w:val="right"/>
        <w:rPr>
          <w:rFonts w:ascii="Times New Roman" w:hAnsi="Times New Roman"/>
          <w:b/>
          <w:bCs/>
          <w:sz w:val="24"/>
          <w:szCs w:val="24"/>
        </w:rPr>
      </w:pPr>
    </w:p>
    <w:p w:rsidR="00897DC5" w:rsidRDefault="00897DC5" w:rsidP="00897DC5">
      <w:pPr>
        <w:spacing w:after="0"/>
        <w:jc w:val="right"/>
        <w:rPr>
          <w:rFonts w:ascii="Times New Roman" w:hAnsi="Times New Roman"/>
          <w:b/>
          <w:bCs/>
          <w:sz w:val="24"/>
          <w:szCs w:val="24"/>
        </w:rPr>
      </w:pPr>
      <w:r>
        <w:rPr>
          <w:rFonts w:ascii="Times New Roman" w:hAnsi="Times New Roman"/>
          <w:b/>
          <w:bCs/>
          <w:sz w:val="24"/>
          <w:szCs w:val="24"/>
        </w:rPr>
        <w:t>Таблица 6</w:t>
      </w:r>
    </w:p>
    <w:p w:rsidR="00897DC5" w:rsidRDefault="00897DC5" w:rsidP="00897DC5">
      <w:pPr>
        <w:spacing w:after="0"/>
        <w:jc w:val="center"/>
        <w:rPr>
          <w:rFonts w:ascii="Times New Roman" w:hAnsi="Times New Roman"/>
          <w:b/>
          <w:bCs/>
          <w:sz w:val="24"/>
          <w:szCs w:val="24"/>
        </w:rPr>
      </w:pPr>
      <w:r>
        <w:rPr>
          <w:rFonts w:ascii="Times New Roman" w:hAnsi="Times New Roman"/>
          <w:b/>
          <w:bCs/>
          <w:sz w:val="24"/>
          <w:szCs w:val="24"/>
        </w:rPr>
        <w:t>Задачи и личностные результаты направления воспитательной работы</w:t>
      </w:r>
    </w:p>
    <w:p w:rsidR="006C26F3" w:rsidRPr="00860860" w:rsidRDefault="006C26F3" w:rsidP="00631C48">
      <w:pPr>
        <w:spacing w:after="0"/>
        <w:ind w:firstLine="708"/>
        <w:jc w:val="both"/>
        <w:rPr>
          <w:rFonts w:ascii="Times New Roman" w:hAnsi="Times New Roman"/>
          <w:bCs/>
          <w:sz w:val="24"/>
          <w:szCs w:val="24"/>
        </w:rPr>
      </w:pPr>
    </w:p>
    <w:tbl>
      <w:tblPr>
        <w:tblStyle w:val="a7"/>
        <w:tblW w:w="10207" w:type="dxa"/>
        <w:tblInd w:w="-176" w:type="dxa"/>
        <w:tblLook w:val="04A0" w:firstRow="1" w:lastRow="0" w:firstColumn="1" w:lastColumn="0" w:noHBand="0" w:noVBand="1"/>
      </w:tblPr>
      <w:tblGrid>
        <w:gridCol w:w="2836"/>
        <w:gridCol w:w="4536"/>
        <w:gridCol w:w="2835"/>
      </w:tblGrid>
      <w:tr w:rsidR="00994C29" w:rsidTr="00A06243">
        <w:tc>
          <w:tcPr>
            <w:tcW w:w="2836" w:type="dxa"/>
          </w:tcPr>
          <w:p w:rsidR="00994C29" w:rsidRPr="00F54C57" w:rsidRDefault="00994C29" w:rsidP="00C1320D">
            <w:pPr>
              <w:pStyle w:val="a8"/>
              <w:widowControl w:val="0"/>
              <w:autoSpaceDE w:val="0"/>
              <w:autoSpaceDN w:val="0"/>
              <w:ind w:left="0"/>
              <w:jc w:val="both"/>
              <w:rPr>
                <w:rFonts w:ascii="Times New Roman" w:hAnsi="Times New Roman"/>
                <w:b/>
                <w:bCs/>
                <w:sz w:val="24"/>
                <w:szCs w:val="24"/>
                <w:lang w:eastAsia="x-none"/>
              </w:rPr>
            </w:pPr>
            <w:r w:rsidRPr="00F54C57">
              <w:rPr>
                <w:rFonts w:ascii="Times New Roman" w:hAnsi="Times New Roman"/>
                <w:b/>
                <w:bCs/>
                <w:sz w:val="24"/>
                <w:szCs w:val="24"/>
                <w:lang w:eastAsia="x-none"/>
              </w:rPr>
              <w:t xml:space="preserve">Реализуемые задачи </w:t>
            </w:r>
            <w:r>
              <w:rPr>
                <w:rFonts w:ascii="Times New Roman" w:hAnsi="Times New Roman"/>
                <w:b/>
                <w:bCs/>
                <w:sz w:val="24"/>
                <w:szCs w:val="24"/>
                <w:lang w:eastAsia="x-none"/>
              </w:rPr>
              <w:t>направления</w:t>
            </w:r>
            <w:r w:rsidRPr="00F54C57">
              <w:rPr>
                <w:rFonts w:ascii="Times New Roman" w:hAnsi="Times New Roman"/>
                <w:b/>
                <w:bCs/>
                <w:sz w:val="24"/>
                <w:szCs w:val="24"/>
                <w:lang w:eastAsia="x-none"/>
              </w:rPr>
              <w:t xml:space="preserve"> программы</w:t>
            </w:r>
          </w:p>
        </w:tc>
        <w:tc>
          <w:tcPr>
            <w:tcW w:w="4536" w:type="dxa"/>
          </w:tcPr>
          <w:p w:rsidR="00994C29" w:rsidRPr="00F54C57" w:rsidRDefault="00994C29" w:rsidP="00C1320D">
            <w:pPr>
              <w:pStyle w:val="a8"/>
              <w:widowControl w:val="0"/>
              <w:autoSpaceDE w:val="0"/>
              <w:autoSpaceDN w:val="0"/>
              <w:ind w:left="0"/>
              <w:jc w:val="both"/>
              <w:rPr>
                <w:rFonts w:ascii="Times New Roman" w:hAnsi="Times New Roman"/>
                <w:b/>
                <w:bCs/>
                <w:sz w:val="24"/>
                <w:szCs w:val="24"/>
                <w:lang w:eastAsia="x-none"/>
              </w:rPr>
            </w:pPr>
            <w:r w:rsidRPr="00F54C57">
              <w:rPr>
                <w:rFonts w:ascii="Times New Roman" w:hAnsi="Times New Roman"/>
                <w:b/>
                <w:bCs/>
                <w:sz w:val="24"/>
                <w:szCs w:val="24"/>
                <w:lang w:eastAsia="x-none"/>
              </w:rPr>
              <w:t xml:space="preserve">Личностные результаты </w:t>
            </w:r>
          </w:p>
        </w:tc>
        <w:tc>
          <w:tcPr>
            <w:tcW w:w="2835" w:type="dxa"/>
          </w:tcPr>
          <w:p w:rsidR="00994C29" w:rsidRPr="00F54C57" w:rsidRDefault="00994C29" w:rsidP="00C1320D">
            <w:pPr>
              <w:widowControl w:val="0"/>
              <w:autoSpaceDE w:val="0"/>
              <w:autoSpaceDN w:val="0"/>
              <w:rPr>
                <w:rFonts w:ascii="Times New Roman" w:hAnsi="Times New Roman"/>
                <w:b/>
                <w:bCs/>
                <w:sz w:val="24"/>
                <w:szCs w:val="24"/>
                <w:lang w:eastAsia="x-none"/>
              </w:rPr>
            </w:pPr>
            <w:r w:rsidRPr="00F54C57">
              <w:rPr>
                <w:rFonts w:ascii="Times New Roman" w:hAnsi="Times New Roman"/>
                <w:b/>
                <w:bCs/>
                <w:sz w:val="24"/>
                <w:szCs w:val="24"/>
                <w:lang w:eastAsia="x-none"/>
              </w:rPr>
              <w:t xml:space="preserve">Перечень общих </w:t>
            </w:r>
          </w:p>
          <w:p w:rsidR="00994C29" w:rsidRPr="00F54C57" w:rsidRDefault="00994C29" w:rsidP="00C1320D">
            <w:pPr>
              <w:widowControl w:val="0"/>
              <w:autoSpaceDE w:val="0"/>
              <w:autoSpaceDN w:val="0"/>
              <w:rPr>
                <w:rFonts w:ascii="Times New Roman" w:hAnsi="Times New Roman"/>
                <w:b/>
                <w:bCs/>
                <w:sz w:val="24"/>
                <w:szCs w:val="24"/>
                <w:lang w:eastAsia="x-none"/>
              </w:rPr>
            </w:pPr>
            <w:r w:rsidRPr="00F54C57">
              <w:rPr>
                <w:rFonts w:ascii="Times New Roman" w:hAnsi="Times New Roman"/>
                <w:b/>
                <w:bCs/>
                <w:sz w:val="24"/>
                <w:szCs w:val="24"/>
                <w:lang w:eastAsia="x-none"/>
              </w:rPr>
              <w:t xml:space="preserve">компетенций, </w:t>
            </w:r>
          </w:p>
          <w:p w:rsidR="00994C29" w:rsidRPr="00F54C57" w:rsidRDefault="00994C29" w:rsidP="00C1320D">
            <w:pPr>
              <w:widowControl w:val="0"/>
              <w:autoSpaceDE w:val="0"/>
              <w:autoSpaceDN w:val="0"/>
              <w:rPr>
                <w:rFonts w:ascii="Times New Roman" w:hAnsi="Times New Roman"/>
                <w:b/>
                <w:bCs/>
                <w:sz w:val="24"/>
                <w:szCs w:val="24"/>
                <w:lang w:eastAsia="x-none"/>
              </w:rPr>
            </w:pPr>
            <w:r w:rsidRPr="00F54C57">
              <w:rPr>
                <w:rFonts w:ascii="Times New Roman" w:hAnsi="Times New Roman"/>
                <w:b/>
                <w:bCs/>
                <w:sz w:val="24"/>
                <w:szCs w:val="24"/>
                <w:lang w:eastAsia="x-none"/>
              </w:rPr>
              <w:t xml:space="preserve">формируемых у </w:t>
            </w:r>
          </w:p>
          <w:p w:rsidR="00994C29" w:rsidRPr="00F54C57" w:rsidRDefault="00994C29" w:rsidP="00C1320D">
            <w:pPr>
              <w:widowControl w:val="0"/>
              <w:autoSpaceDE w:val="0"/>
              <w:autoSpaceDN w:val="0"/>
              <w:rPr>
                <w:rFonts w:ascii="Times New Roman" w:hAnsi="Times New Roman"/>
                <w:b/>
                <w:bCs/>
                <w:sz w:val="24"/>
                <w:szCs w:val="24"/>
                <w:lang w:eastAsia="x-none"/>
              </w:rPr>
            </w:pPr>
            <w:r w:rsidRPr="00F54C57">
              <w:rPr>
                <w:rFonts w:ascii="Times New Roman" w:hAnsi="Times New Roman"/>
                <w:b/>
                <w:bCs/>
                <w:sz w:val="24"/>
                <w:szCs w:val="24"/>
                <w:lang w:eastAsia="x-none"/>
              </w:rPr>
              <w:t xml:space="preserve">обучающихся в </w:t>
            </w:r>
          </w:p>
          <w:p w:rsidR="00994C29" w:rsidRPr="00F54C57" w:rsidRDefault="00994C29" w:rsidP="00C1320D">
            <w:pPr>
              <w:widowControl w:val="0"/>
              <w:autoSpaceDE w:val="0"/>
              <w:autoSpaceDN w:val="0"/>
              <w:rPr>
                <w:rFonts w:ascii="Times New Roman" w:hAnsi="Times New Roman"/>
                <w:b/>
                <w:bCs/>
                <w:sz w:val="24"/>
                <w:szCs w:val="24"/>
                <w:lang w:eastAsia="x-none"/>
              </w:rPr>
            </w:pPr>
            <w:r w:rsidRPr="00F54C57">
              <w:rPr>
                <w:rFonts w:ascii="Times New Roman" w:hAnsi="Times New Roman"/>
                <w:b/>
                <w:bCs/>
                <w:sz w:val="24"/>
                <w:szCs w:val="24"/>
                <w:lang w:eastAsia="x-none"/>
              </w:rPr>
              <w:t xml:space="preserve">соответствии с </w:t>
            </w:r>
          </w:p>
          <w:p w:rsidR="00994C29" w:rsidRPr="00F54C57" w:rsidRDefault="00994C29" w:rsidP="00C1320D">
            <w:pPr>
              <w:pStyle w:val="a8"/>
              <w:widowControl w:val="0"/>
              <w:autoSpaceDE w:val="0"/>
              <w:autoSpaceDN w:val="0"/>
              <w:ind w:left="0"/>
              <w:rPr>
                <w:rFonts w:ascii="Times New Roman" w:hAnsi="Times New Roman"/>
                <w:b/>
                <w:bCs/>
                <w:sz w:val="24"/>
                <w:szCs w:val="24"/>
                <w:lang w:eastAsia="x-none"/>
              </w:rPr>
            </w:pPr>
            <w:r w:rsidRPr="00F54C57">
              <w:rPr>
                <w:rFonts w:ascii="Times New Roman" w:hAnsi="Times New Roman"/>
                <w:b/>
                <w:bCs/>
                <w:sz w:val="24"/>
                <w:szCs w:val="24"/>
                <w:lang w:eastAsia="x-none"/>
              </w:rPr>
              <w:t>ФГОС СПО</w:t>
            </w:r>
          </w:p>
        </w:tc>
      </w:tr>
      <w:tr w:rsidR="00994C29" w:rsidTr="00A06243">
        <w:tc>
          <w:tcPr>
            <w:tcW w:w="2836" w:type="dxa"/>
          </w:tcPr>
          <w:p w:rsidR="00994C29" w:rsidRPr="00860860" w:rsidRDefault="00994C29" w:rsidP="00860860">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xml:space="preserve">- </w:t>
            </w:r>
            <w:r w:rsidR="00DD2319">
              <w:rPr>
                <w:rFonts w:ascii="Times New Roman" w:hAnsi="Times New Roman"/>
                <w:bCs/>
                <w:sz w:val="24"/>
                <w:szCs w:val="24"/>
                <w:lang w:eastAsia="x-none"/>
              </w:rPr>
              <w:t>разви</w:t>
            </w:r>
            <w:r w:rsidRPr="00860860">
              <w:rPr>
                <w:rFonts w:ascii="Times New Roman" w:hAnsi="Times New Roman"/>
                <w:bCs/>
                <w:sz w:val="24"/>
                <w:szCs w:val="24"/>
                <w:lang w:eastAsia="x-none"/>
              </w:rPr>
              <w:t xml:space="preserve">ть </w:t>
            </w:r>
            <w:r>
              <w:rPr>
                <w:rFonts w:ascii="Times New Roman" w:hAnsi="Times New Roman"/>
                <w:bCs/>
                <w:sz w:val="24"/>
                <w:szCs w:val="24"/>
                <w:lang w:eastAsia="x-none"/>
              </w:rPr>
              <w:t xml:space="preserve"> </w:t>
            </w:r>
            <w:r w:rsidRPr="00860860">
              <w:rPr>
                <w:rFonts w:ascii="Times New Roman" w:hAnsi="Times New Roman"/>
                <w:bCs/>
                <w:sz w:val="24"/>
                <w:szCs w:val="24"/>
                <w:lang w:eastAsia="x-none"/>
              </w:rPr>
              <w:t xml:space="preserve">гражданственность </w:t>
            </w:r>
          </w:p>
          <w:p w:rsidR="00994C29" w:rsidRPr="00860860" w:rsidRDefault="00994C29" w:rsidP="00860860">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xml:space="preserve"> </w:t>
            </w:r>
            <w:r w:rsidRPr="00860860">
              <w:rPr>
                <w:rFonts w:ascii="Times New Roman" w:hAnsi="Times New Roman"/>
                <w:bCs/>
                <w:sz w:val="24"/>
                <w:szCs w:val="24"/>
                <w:lang w:eastAsia="x-none"/>
              </w:rPr>
              <w:t>и патриотизм;</w:t>
            </w:r>
          </w:p>
          <w:p w:rsidR="00994C29" w:rsidRPr="00860860" w:rsidRDefault="00994C29" w:rsidP="00860860">
            <w:pPr>
              <w:widowControl w:val="0"/>
              <w:autoSpaceDE w:val="0"/>
              <w:autoSpaceDN w:val="0"/>
              <w:jc w:val="both"/>
              <w:rPr>
                <w:rFonts w:ascii="Times New Roman" w:hAnsi="Times New Roman"/>
                <w:bCs/>
                <w:sz w:val="24"/>
                <w:szCs w:val="24"/>
                <w:lang w:eastAsia="x-none"/>
              </w:rPr>
            </w:pPr>
            <w:r w:rsidRPr="00860860">
              <w:rPr>
                <w:rFonts w:ascii="Times New Roman" w:hAnsi="Times New Roman"/>
                <w:bCs/>
                <w:sz w:val="24"/>
                <w:szCs w:val="24"/>
                <w:lang w:eastAsia="x-none"/>
              </w:rPr>
              <w:t xml:space="preserve">- формировать </w:t>
            </w:r>
            <w:r>
              <w:rPr>
                <w:rFonts w:ascii="Times New Roman" w:hAnsi="Times New Roman"/>
                <w:bCs/>
                <w:sz w:val="24"/>
                <w:szCs w:val="24"/>
                <w:lang w:eastAsia="x-none"/>
              </w:rPr>
              <w:t xml:space="preserve"> </w:t>
            </w:r>
            <w:r w:rsidRPr="00860860">
              <w:rPr>
                <w:rFonts w:ascii="Times New Roman" w:hAnsi="Times New Roman"/>
                <w:bCs/>
                <w:sz w:val="24"/>
                <w:szCs w:val="24"/>
                <w:lang w:eastAsia="x-none"/>
              </w:rPr>
              <w:t xml:space="preserve">культуру толерантности у </w:t>
            </w:r>
            <w:r>
              <w:rPr>
                <w:rFonts w:ascii="Times New Roman" w:hAnsi="Times New Roman"/>
                <w:bCs/>
                <w:sz w:val="24"/>
                <w:szCs w:val="24"/>
                <w:lang w:eastAsia="x-none"/>
              </w:rPr>
              <w:t xml:space="preserve"> </w:t>
            </w:r>
            <w:proofErr w:type="gramStart"/>
            <w:r w:rsidRPr="00860860">
              <w:rPr>
                <w:rFonts w:ascii="Times New Roman" w:hAnsi="Times New Roman"/>
                <w:bCs/>
                <w:sz w:val="24"/>
                <w:szCs w:val="24"/>
                <w:lang w:eastAsia="x-none"/>
              </w:rPr>
              <w:t>обучающихся</w:t>
            </w:r>
            <w:proofErr w:type="gramEnd"/>
            <w:r w:rsidRPr="00860860">
              <w:rPr>
                <w:rFonts w:ascii="Times New Roman" w:hAnsi="Times New Roman"/>
                <w:bCs/>
                <w:sz w:val="24"/>
                <w:szCs w:val="24"/>
                <w:lang w:eastAsia="x-none"/>
              </w:rPr>
              <w:t>;</w:t>
            </w:r>
          </w:p>
          <w:p w:rsidR="00994C29" w:rsidRPr="00860860" w:rsidRDefault="00994C29" w:rsidP="00860860">
            <w:pPr>
              <w:widowControl w:val="0"/>
              <w:autoSpaceDE w:val="0"/>
              <w:autoSpaceDN w:val="0"/>
              <w:jc w:val="both"/>
              <w:rPr>
                <w:rFonts w:ascii="Times New Roman" w:hAnsi="Times New Roman"/>
                <w:bCs/>
                <w:sz w:val="24"/>
                <w:szCs w:val="24"/>
                <w:lang w:eastAsia="x-none"/>
              </w:rPr>
            </w:pPr>
            <w:r w:rsidRPr="00860860">
              <w:rPr>
                <w:rFonts w:ascii="Times New Roman" w:hAnsi="Times New Roman"/>
                <w:bCs/>
                <w:sz w:val="24"/>
                <w:szCs w:val="24"/>
                <w:lang w:eastAsia="x-none"/>
              </w:rPr>
              <w:t xml:space="preserve">- формировать </w:t>
            </w:r>
            <w:r>
              <w:rPr>
                <w:rFonts w:ascii="Times New Roman" w:hAnsi="Times New Roman"/>
                <w:bCs/>
                <w:sz w:val="24"/>
                <w:szCs w:val="24"/>
                <w:lang w:eastAsia="x-none"/>
              </w:rPr>
              <w:t xml:space="preserve"> </w:t>
            </w:r>
            <w:r w:rsidRPr="00860860">
              <w:rPr>
                <w:rFonts w:ascii="Times New Roman" w:hAnsi="Times New Roman"/>
                <w:bCs/>
                <w:sz w:val="24"/>
                <w:szCs w:val="24"/>
                <w:lang w:eastAsia="x-none"/>
              </w:rPr>
              <w:t xml:space="preserve">глубокое понимание </w:t>
            </w:r>
            <w:r>
              <w:rPr>
                <w:rFonts w:ascii="Times New Roman" w:hAnsi="Times New Roman"/>
                <w:bCs/>
                <w:sz w:val="24"/>
                <w:szCs w:val="24"/>
                <w:lang w:eastAsia="x-none"/>
              </w:rPr>
              <w:t xml:space="preserve"> </w:t>
            </w:r>
            <w:r w:rsidRPr="00860860">
              <w:rPr>
                <w:rFonts w:ascii="Times New Roman" w:hAnsi="Times New Roman"/>
                <w:bCs/>
                <w:sz w:val="24"/>
                <w:szCs w:val="24"/>
                <w:lang w:eastAsia="x-none"/>
              </w:rPr>
              <w:t xml:space="preserve">гражданского долга, ценностного отношения к </w:t>
            </w:r>
            <w:r>
              <w:rPr>
                <w:rFonts w:ascii="Times New Roman" w:hAnsi="Times New Roman"/>
                <w:bCs/>
                <w:sz w:val="24"/>
                <w:szCs w:val="24"/>
                <w:lang w:eastAsia="x-none"/>
              </w:rPr>
              <w:t xml:space="preserve"> </w:t>
            </w:r>
            <w:r w:rsidRPr="00860860">
              <w:rPr>
                <w:rFonts w:ascii="Times New Roman" w:hAnsi="Times New Roman"/>
                <w:bCs/>
                <w:sz w:val="24"/>
                <w:szCs w:val="24"/>
                <w:lang w:eastAsia="x-none"/>
              </w:rPr>
              <w:t xml:space="preserve">национальным </w:t>
            </w:r>
            <w:r w:rsidR="00361114">
              <w:rPr>
                <w:rFonts w:ascii="Times New Roman" w:hAnsi="Times New Roman"/>
                <w:bCs/>
                <w:sz w:val="24"/>
                <w:szCs w:val="24"/>
                <w:lang w:eastAsia="x-none"/>
              </w:rPr>
              <w:t>интересам России,</w:t>
            </w:r>
            <w:r>
              <w:rPr>
                <w:rFonts w:ascii="Times New Roman" w:hAnsi="Times New Roman"/>
                <w:bCs/>
                <w:sz w:val="24"/>
                <w:szCs w:val="24"/>
                <w:lang w:eastAsia="x-none"/>
              </w:rPr>
              <w:t xml:space="preserve"> </w:t>
            </w:r>
            <w:r w:rsidRPr="00860860">
              <w:rPr>
                <w:rFonts w:ascii="Times New Roman" w:hAnsi="Times New Roman"/>
                <w:bCs/>
                <w:sz w:val="24"/>
                <w:szCs w:val="24"/>
                <w:lang w:eastAsia="x-none"/>
              </w:rPr>
              <w:t xml:space="preserve">ее суверенитету, независимости и </w:t>
            </w:r>
          </w:p>
          <w:p w:rsidR="00994C29" w:rsidRDefault="00994C29" w:rsidP="00860860">
            <w:pPr>
              <w:pStyle w:val="a8"/>
              <w:widowControl w:val="0"/>
              <w:autoSpaceDE w:val="0"/>
              <w:autoSpaceDN w:val="0"/>
              <w:ind w:left="0"/>
              <w:jc w:val="both"/>
              <w:rPr>
                <w:rFonts w:ascii="Times New Roman" w:hAnsi="Times New Roman"/>
                <w:bCs/>
                <w:sz w:val="24"/>
                <w:szCs w:val="24"/>
                <w:lang w:eastAsia="x-none"/>
              </w:rPr>
            </w:pPr>
            <w:r>
              <w:rPr>
                <w:rFonts w:ascii="Times New Roman" w:hAnsi="Times New Roman"/>
                <w:bCs/>
                <w:sz w:val="24"/>
                <w:szCs w:val="24"/>
                <w:lang w:eastAsia="x-none"/>
              </w:rPr>
              <w:t>ц</w:t>
            </w:r>
            <w:r w:rsidRPr="00860860">
              <w:rPr>
                <w:rFonts w:ascii="Times New Roman" w:hAnsi="Times New Roman"/>
                <w:bCs/>
                <w:sz w:val="24"/>
                <w:szCs w:val="24"/>
                <w:lang w:eastAsia="x-none"/>
              </w:rPr>
              <w:t>елостности</w:t>
            </w:r>
            <w:r>
              <w:rPr>
                <w:rFonts w:ascii="Times New Roman" w:hAnsi="Times New Roman"/>
                <w:bCs/>
                <w:sz w:val="24"/>
                <w:szCs w:val="24"/>
                <w:lang w:eastAsia="x-none"/>
              </w:rPr>
              <w:t>;</w:t>
            </w:r>
          </w:p>
          <w:p w:rsidR="00994C29" w:rsidRPr="00596134" w:rsidRDefault="00994C29" w:rsidP="00596134">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xml:space="preserve">- </w:t>
            </w:r>
            <w:r w:rsidRPr="00596134">
              <w:rPr>
                <w:rFonts w:ascii="Times New Roman" w:hAnsi="Times New Roman"/>
                <w:bCs/>
                <w:sz w:val="24"/>
                <w:szCs w:val="24"/>
                <w:lang w:eastAsia="x-none"/>
              </w:rPr>
              <w:t xml:space="preserve">формировать культуру правовых </w:t>
            </w:r>
            <w:r>
              <w:rPr>
                <w:rFonts w:ascii="Times New Roman" w:hAnsi="Times New Roman"/>
                <w:bCs/>
                <w:sz w:val="24"/>
                <w:szCs w:val="24"/>
                <w:lang w:eastAsia="x-none"/>
              </w:rPr>
              <w:t xml:space="preserve"> </w:t>
            </w:r>
            <w:r w:rsidRPr="00596134">
              <w:rPr>
                <w:rFonts w:ascii="Times New Roman" w:hAnsi="Times New Roman"/>
                <w:bCs/>
                <w:sz w:val="24"/>
                <w:szCs w:val="24"/>
                <w:lang w:eastAsia="x-none"/>
              </w:rPr>
              <w:t xml:space="preserve">отношений, стремление к </w:t>
            </w:r>
            <w:r>
              <w:rPr>
                <w:rFonts w:ascii="Times New Roman" w:hAnsi="Times New Roman"/>
                <w:bCs/>
                <w:sz w:val="24"/>
                <w:szCs w:val="24"/>
                <w:lang w:eastAsia="x-none"/>
              </w:rPr>
              <w:t xml:space="preserve"> </w:t>
            </w:r>
            <w:r w:rsidRPr="00596134">
              <w:rPr>
                <w:rFonts w:ascii="Times New Roman" w:hAnsi="Times New Roman"/>
                <w:bCs/>
                <w:sz w:val="24"/>
                <w:szCs w:val="24"/>
                <w:lang w:eastAsia="x-none"/>
              </w:rPr>
              <w:t xml:space="preserve">соблюдению </w:t>
            </w:r>
          </w:p>
          <w:p w:rsidR="00994C29" w:rsidRDefault="00994C29" w:rsidP="00596134">
            <w:pPr>
              <w:pStyle w:val="a8"/>
              <w:widowControl w:val="0"/>
              <w:autoSpaceDE w:val="0"/>
              <w:autoSpaceDN w:val="0"/>
              <w:ind w:left="0"/>
              <w:jc w:val="both"/>
              <w:rPr>
                <w:rFonts w:ascii="Times New Roman" w:hAnsi="Times New Roman"/>
                <w:bCs/>
                <w:sz w:val="24"/>
                <w:szCs w:val="24"/>
                <w:lang w:eastAsia="x-none"/>
              </w:rPr>
            </w:pPr>
            <w:r>
              <w:rPr>
                <w:rFonts w:ascii="Times New Roman" w:hAnsi="Times New Roman"/>
                <w:bCs/>
                <w:sz w:val="24"/>
                <w:szCs w:val="24"/>
                <w:lang w:eastAsia="x-none"/>
              </w:rPr>
              <w:t>з</w:t>
            </w:r>
            <w:r w:rsidRPr="00596134">
              <w:rPr>
                <w:rFonts w:ascii="Times New Roman" w:hAnsi="Times New Roman"/>
                <w:bCs/>
                <w:sz w:val="24"/>
                <w:szCs w:val="24"/>
                <w:lang w:eastAsia="x-none"/>
              </w:rPr>
              <w:t>аконодательных</w:t>
            </w:r>
            <w:r>
              <w:rPr>
                <w:rFonts w:ascii="Times New Roman" w:hAnsi="Times New Roman"/>
                <w:bCs/>
                <w:sz w:val="24"/>
                <w:szCs w:val="24"/>
                <w:lang w:eastAsia="x-none"/>
              </w:rPr>
              <w:t xml:space="preserve"> норм;</w:t>
            </w:r>
          </w:p>
          <w:p w:rsidR="00994C29" w:rsidRPr="00D935A2" w:rsidRDefault="00994C29" w:rsidP="00D935A2">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xml:space="preserve">- </w:t>
            </w:r>
            <w:r w:rsidRPr="00D935A2">
              <w:rPr>
                <w:rFonts w:ascii="Times New Roman" w:hAnsi="Times New Roman"/>
                <w:bCs/>
                <w:sz w:val="24"/>
                <w:szCs w:val="24"/>
                <w:lang w:eastAsia="x-none"/>
              </w:rPr>
              <w:t xml:space="preserve">формировать </w:t>
            </w:r>
            <w:r>
              <w:rPr>
                <w:rFonts w:ascii="Times New Roman" w:hAnsi="Times New Roman"/>
                <w:bCs/>
                <w:sz w:val="24"/>
                <w:szCs w:val="24"/>
                <w:lang w:eastAsia="x-none"/>
              </w:rPr>
              <w:t xml:space="preserve"> </w:t>
            </w:r>
            <w:r w:rsidRPr="00D935A2">
              <w:rPr>
                <w:rFonts w:ascii="Times New Roman" w:hAnsi="Times New Roman"/>
                <w:bCs/>
                <w:sz w:val="24"/>
                <w:szCs w:val="24"/>
                <w:lang w:eastAsia="x-none"/>
              </w:rPr>
              <w:t xml:space="preserve">чувство гордости </w:t>
            </w:r>
            <w:r>
              <w:rPr>
                <w:rFonts w:ascii="Times New Roman" w:hAnsi="Times New Roman"/>
                <w:bCs/>
                <w:sz w:val="24"/>
                <w:szCs w:val="24"/>
                <w:lang w:eastAsia="x-none"/>
              </w:rPr>
              <w:t xml:space="preserve"> </w:t>
            </w:r>
            <w:r w:rsidRPr="00D935A2">
              <w:rPr>
                <w:rFonts w:ascii="Times New Roman" w:hAnsi="Times New Roman"/>
                <w:bCs/>
                <w:sz w:val="24"/>
                <w:szCs w:val="24"/>
                <w:lang w:eastAsia="x-none"/>
              </w:rPr>
              <w:t xml:space="preserve">за достижения своей страны, края, своего </w:t>
            </w:r>
            <w:r>
              <w:rPr>
                <w:rFonts w:ascii="Times New Roman" w:hAnsi="Times New Roman"/>
                <w:bCs/>
                <w:sz w:val="24"/>
                <w:szCs w:val="24"/>
                <w:lang w:eastAsia="x-none"/>
              </w:rPr>
              <w:t xml:space="preserve"> </w:t>
            </w:r>
            <w:r w:rsidRPr="00D935A2">
              <w:rPr>
                <w:rFonts w:ascii="Times New Roman" w:hAnsi="Times New Roman"/>
                <w:bCs/>
                <w:sz w:val="24"/>
                <w:szCs w:val="24"/>
                <w:lang w:eastAsia="x-none"/>
              </w:rPr>
              <w:t xml:space="preserve">образовательного </w:t>
            </w:r>
          </w:p>
          <w:p w:rsidR="00994C29" w:rsidRDefault="00994C29" w:rsidP="00D935A2">
            <w:pPr>
              <w:pStyle w:val="a8"/>
              <w:widowControl w:val="0"/>
              <w:autoSpaceDE w:val="0"/>
              <w:autoSpaceDN w:val="0"/>
              <w:ind w:left="0"/>
              <w:jc w:val="both"/>
              <w:rPr>
                <w:rFonts w:ascii="Times New Roman" w:hAnsi="Times New Roman"/>
                <w:bCs/>
                <w:sz w:val="24"/>
                <w:szCs w:val="24"/>
                <w:lang w:eastAsia="x-none"/>
              </w:rPr>
            </w:pPr>
            <w:r>
              <w:rPr>
                <w:rFonts w:ascii="Times New Roman" w:hAnsi="Times New Roman"/>
                <w:bCs/>
                <w:sz w:val="24"/>
                <w:szCs w:val="24"/>
                <w:lang w:eastAsia="x-none"/>
              </w:rPr>
              <w:t>у</w:t>
            </w:r>
            <w:r w:rsidRPr="00D935A2">
              <w:rPr>
                <w:rFonts w:ascii="Times New Roman" w:hAnsi="Times New Roman"/>
                <w:bCs/>
                <w:sz w:val="24"/>
                <w:szCs w:val="24"/>
                <w:lang w:eastAsia="x-none"/>
              </w:rPr>
              <w:t>чреждени</w:t>
            </w:r>
            <w:r>
              <w:rPr>
                <w:rFonts w:ascii="Times New Roman" w:hAnsi="Times New Roman"/>
                <w:bCs/>
                <w:sz w:val="24"/>
                <w:szCs w:val="24"/>
                <w:lang w:eastAsia="x-none"/>
              </w:rPr>
              <w:t>я;</w:t>
            </w:r>
          </w:p>
          <w:p w:rsidR="00994C29" w:rsidRDefault="00994C29" w:rsidP="00596134">
            <w:pPr>
              <w:pStyle w:val="a8"/>
              <w:widowControl w:val="0"/>
              <w:autoSpaceDE w:val="0"/>
              <w:autoSpaceDN w:val="0"/>
              <w:ind w:left="0"/>
              <w:jc w:val="both"/>
              <w:rPr>
                <w:rFonts w:ascii="Times New Roman" w:hAnsi="Times New Roman"/>
                <w:bCs/>
                <w:sz w:val="24"/>
                <w:szCs w:val="24"/>
                <w:lang w:eastAsia="x-none"/>
              </w:rPr>
            </w:pPr>
          </w:p>
        </w:tc>
        <w:tc>
          <w:tcPr>
            <w:tcW w:w="4536" w:type="dxa"/>
          </w:tcPr>
          <w:p w:rsidR="00994C29" w:rsidRDefault="00994C29" w:rsidP="00386F63">
            <w:pPr>
              <w:pStyle w:val="a8"/>
              <w:widowControl w:val="0"/>
              <w:autoSpaceDE w:val="0"/>
              <w:autoSpaceDN w:val="0"/>
              <w:ind w:left="0"/>
              <w:jc w:val="both"/>
              <w:rPr>
                <w:rFonts w:ascii="Times New Roman" w:hAnsi="Times New Roman"/>
                <w:sz w:val="24"/>
                <w:szCs w:val="24"/>
              </w:rPr>
            </w:pPr>
            <w:r>
              <w:rPr>
                <w:rFonts w:ascii="Times New Roman" w:hAnsi="Times New Roman"/>
                <w:sz w:val="24"/>
                <w:szCs w:val="24"/>
              </w:rPr>
              <w:t>-принимает семейные ценности, готов к созданию семьи и воспитанию детей; демонстрирует неприятие насилия в семье, ухода от родительской ответственности, отказа от отношений со своими детьми и их финансового содержания (ЛР-12);</w:t>
            </w:r>
          </w:p>
          <w:p w:rsidR="00994C29" w:rsidRDefault="00994C29" w:rsidP="00386F63">
            <w:pPr>
              <w:pStyle w:val="a8"/>
              <w:widowControl w:val="0"/>
              <w:autoSpaceDE w:val="0"/>
              <w:autoSpaceDN w:val="0"/>
              <w:ind w:left="0"/>
              <w:jc w:val="both"/>
              <w:rPr>
                <w:rFonts w:ascii="Times New Roman" w:hAnsi="Times New Roman"/>
                <w:sz w:val="24"/>
                <w:szCs w:val="24"/>
              </w:rPr>
            </w:pPr>
            <w:r>
              <w:rPr>
                <w:rFonts w:ascii="Times New Roman" w:hAnsi="Times New Roman"/>
                <w:sz w:val="24"/>
                <w:szCs w:val="24"/>
              </w:rPr>
              <w:t>-проявляет и демонстрирует уважение к представителям различных этнокультурных, социальных, конфессиональных и иных групп. Сопричастен к сохранению, преумножению и трансляции культурных традиций и ценностей многонационального российского государства (ЛР-8);</w:t>
            </w:r>
          </w:p>
          <w:p w:rsidR="00994C29" w:rsidRDefault="00994C29" w:rsidP="0003291B">
            <w:pPr>
              <w:pStyle w:val="a8"/>
              <w:widowControl w:val="0"/>
              <w:autoSpaceDE w:val="0"/>
              <w:autoSpaceDN w:val="0"/>
              <w:ind w:left="0"/>
              <w:jc w:val="both"/>
              <w:rPr>
                <w:rFonts w:ascii="Times New Roman" w:hAnsi="Times New Roman"/>
                <w:sz w:val="24"/>
                <w:szCs w:val="24"/>
              </w:rPr>
            </w:pPr>
            <w:r>
              <w:rPr>
                <w:rFonts w:ascii="Times New Roman" w:hAnsi="Times New Roman"/>
                <w:sz w:val="24"/>
                <w:szCs w:val="24"/>
              </w:rPr>
              <w:t>- демонстрирует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 (ЛР-5);</w:t>
            </w:r>
          </w:p>
          <w:p w:rsidR="00994C29" w:rsidRDefault="00994C29" w:rsidP="00CB0747">
            <w:pPr>
              <w:pStyle w:val="a8"/>
              <w:widowControl w:val="0"/>
              <w:autoSpaceDE w:val="0"/>
              <w:autoSpaceDN w:val="0"/>
              <w:ind w:left="0"/>
              <w:jc w:val="both"/>
              <w:rPr>
                <w:rFonts w:ascii="Times New Roman" w:hAnsi="Times New Roman"/>
                <w:sz w:val="24"/>
                <w:szCs w:val="24"/>
              </w:rPr>
            </w:pPr>
            <w:r>
              <w:rPr>
                <w:rFonts w:ascii="Times New Roman" w:hAnsi="Times New Roman"/>
                <w:sz w:val="24"/>
                <w:szCs w:val="24"/>
              </w:rPr>
              <w:t xml:space="preserve">- соблюдает нормы правопорядка, следует идеалам гражданского общества, обеспечения безопасности, прав и свобод граждан России. Лоялен к установкам и проявлениям представителей субкультур, отличающий их от групп с деструктивным и девиантным поведением. Демонстрирует неприятие и предупреждает социально опасное </w:t>
            </w:r>
            <w:r>
              <w:rPr>
                <w:rFonts w:ascii="Times New Roman" w:hAnsi="Times New Roman"/>
                <w:sz w:val="24"/>
                <w:szCs w:val="24"/>
              </w:rPr>
              <w:lastRenderedPageBreak/>
              <w:t>поведение окружающих (ЛР-3);</w:t>
            </w:r>
          </w:p>
          <w:p w:rsidR="00994C29" w:rsidRDefault="00994C29" w:rsidP="00CB0747">
            <w:pPr>
              <w:pStyle w:val="a8"/>
              <w:widowControl w:val="0"/>
              <w:autoSpaceDE w:val="0"/>
              <w:autoSpaceDN w:val="0"/>
              <w:ind w:left="0"/>
              <w:jc w:val="both"/>
              <w:rPr>
                <w:rFonts w:ascii="Times New Roman" w:hAnsi="Times New Roman"/>
                <w:bCs/>
                <w:sz w:val="24"/>
                <w:szCs w:val="24"/>
                <w:lang w:eastAsia="x-none"/>
              </w:rPr>
            </w:pPr>
            <w:r>
              <w:rPr>
                <w:rFonts w:ascii="Times New Roman" w:hAnsi="Times New Roman"/>
                <w:sz w:val="24"/>
                <w:szCs w:val="24"/>
              </w:rPr>
              <w:t>- осознаёт себя гражданином и защитником великой страны (ЛР-1).</w:t>
            </w:r>
          </w:p>
        </w:tc>
        <w:tc>
          <w:tcPr>
            <w:tcW w:w="2835" w:type="dxa"/>
          </w:tcPr>
          <w:p w:rsidR="00994C29" w:rsidRDefault="00994C29" w:rsidP="005B45B7">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lastRenderedPageBreak/>
              <w:t xml:space="preserve">ОК 06. Проявлять гражданско – патриотическую позицию, </w:t>
            </w:r>
            <w:r w:rsidRPr="005B45B7">
              <w:rPr>
                <w:rFonts w:ascii="Times New Roman" w:hAnsi="Times New Roman"/>
                <w:bCs/>
                <w:sz w:val="24"/>
                <w:szCs w:val="24"/>
                <w:lang w:eastAsia="x-none"/>
              </w:rPr>
              <w:t xml:space="preserve">демонстрировать осознанное </w:t>
            </w:r>
            <w:r>
              <w:rPr>
                <w:rFonts w:ascii="Times New Roman" w:hAnsi="Times New Roman"/>
                <w:bCs/>
                <w:sz w:val="24"/>
                <w:szCs w:val="24"/>
                <w:lang w:eastAsia="x-none"/>
              </w:rPr>
              <w:t xml:space="preserve"> поведение на основе традиционных общечеловеческих </w:t>
            </w:r>
            <w:r w:rsidRPr="005B45B7">
              <w:rPr>
                <w:rFonts w:ascii="Times New Roman" w:hAnsi="Times New Roman"/>
                <w:bCs/>
                <w:sz w:val="24"/>
                <w:szCs w:val="24"/>
                <w:lang w:eastAsia="x-none"/>
              </w:rPr>
              <w:t>ценностей.</w:t>
            </w:r>
          </w:p>
        </w:tc>
      </w:tr>
    </w:tbl>
    <w:p w:rsidR="008B2314" w:rsidRDefault="008B2314" w:rsidP="008B2314">
      <w:pPr>
        <w:spacing w:after="0"/>
        <w:ind w:firstLine="708"/>
        <w:jc w:val="both"/>
        <w:rPr>
          <w:rFonts w:ascii="Times New Roman" w:hAnsi="Times New Roman"/>
          <w:b/>
          <w:bCs/>
          <w:sz w:val="24"/>
          <w:szCs w:val="24"/>
        </w:rPr>
      </w:pPr>
    </w:p>
    <w:p w:rsidR="008B2314" w:rsidRPr="00DF1F78" w:rsidRDefault="008B2314" w:rsidP="008B2314">
      <w:pPr>
        <w:spacing w:after="0"/>
        <w:ind w:firstLine="708"/>
        <w:jc w:val="both"/>
        <w:rPr>
          <w:rFonts w:ascii="Times New Roman" w:hAnsi="Times New Roman"/>
          <w:b/>
          <w:bCs/>
          <w:i/>
          <w:sz w:val="24"/>
          <w:szCs w:val="24"/>
        </w:rPr>
      </w:pPr>
      <w:r w:rsidRPr="00DF1F78">
        <w:rPr>
          <w:rFonts w:ascii="Times New Roman" w:hAnsi="Times New Roman"/>
          <w:b/>
          <w:bCs/>
          <w:i/>
          <w:sz w:val="24"/>
          <w:szCs w:val="24"/>
        </w:rPr>
        <w:t>Механизмы</w:t>
      </w:r>
      <w:r w:rsidR="00E35F6C">
        <w:rPr>
          <w:rFonts w:ascii="Times New Roman" w:hAnsi="Times New Roman"/>
          <w:b/>
          <w:bCs/>
          <w:i/>
          <w:sz w:val="24"/>
          <w:szCs w:val="24"/>
        </w:rPr>
        <w:t xml:space="preserve"> реализации</w:t>
      </w:r>
      <w:r w:rsidRPr="00DF1F78">
        <w:rPr>
          <w:rFonts w:ascii="Times New Roman" w:hAnsi="Times New Roman"/>
          <w:b/>
          <w:bCs/>
          <w:i/>
          <w:sz w:val="24"/>
          <w:szCs w:val="24"/>
        </w:rPr>
        <w:t>:</w:t>
      </w:r>
    </w:p>
    <w:p w:rsidR="008B2314" w:rsidRPr="008B2314" w:rsidRDefault="008B2314" w:rsidP="008B2314">
      <w:pPr>
        <w:spacing w:after="0"/>
        <w:ind w:firstLine="708"/>
        <w:jc w:val="both"/>
        <w:rPr>
          <w:rFonts w:ascii="Times New Roman" w:hAnsi="Times New Roman"/>
          <w:bCs/>
          <w:sz w:val="24"/>
          <w:szCs w:val="24"/>
        </w:rPr>
      </w:pPr>
      <w:r w:rsidRPr="008B2314">
        <w:rPr>
          <w:rFonts w:ascii="Times New Roman" w:hAnsi="Times New Roman"/>
          <w:bCs/>
          <w:sz w:val="24"/>
          <w:szCs w:val="24"/>
        </w:rPr>
        <w:t>– формирование в молодежной среде общеросси</w:t>
      </w:r>
      <w:r>
        <w:rPr>
          <w:rFonts w:ascii="Times New Roman" w:hAnsi="Times New Roman"/>
          <w:bCs/>
          <w:sz w:val="24"/>
          <w:szCs w:val="24"/>
        </w:rPr>
        <w:t xml:space="preserve">йской гражданской идентичности  </w:t>
      </w:r>
      <w:r w:rsidRPr="008B2314">
        <w:rPr>
          <w:rFonts w:ascii="Times New Roman" w:hAnsi="Times New Roman"/>
          <w:bCs/>
          <w:sz w:val="24"/>
          <w:szCs w:val="24"/>
        </w:rPr>
        <w:t>и ответственности на основе приобщения к со</w:t>
      </w:r>
      <w:r>
        <w:rPr>
          <w:rFonts w:ascii="Times New Roman" w:hAnsi="Times New Roman"/>
          <w:bCs/>
          <w:sz w:val="24"/>
          <w:szCs w:val="24"/>
        </w:rPr>
        <w:t xml:space="preserve">циальной, общественно значимой </w:t>
      </w:r>
      <w:r w:rsidRPr="008B2314">
        <w:rPr>
          <w:rFonts w:ascii="Times New Roman" w:hAnsi="Times New Roman"/>
          <w:bCs/>
          <w:sz w:val="24"/>
          <w:szCs w:val="24"/>
        </w:rPr>
        <w:t>деятельности, российским культурным и историческим традициям;</w:t>
      </w:r>
    </w:p>
    <w:p w:rsidR="008B2314" w:rsidRPr="008B2314" w:rsidRDefault="008B2314" w:rsidP="008B2314">
      <w:pPr>
        <w:spacing w:after="0"/>
        <w:ind w:firstLine="708"/>
        <w:jc w:val="both"/>
        <w:rPr>
          <w:rFonts w:ascii="Times New Roman" w:hAnsi="Times New Roman"/>
          <w:bCs/>
          <w:sz w:val="24"/>
          <w:szCs w:val="24"/>
        </w:rPr>
      </w:pPr>
      <w:r w:rsidRPr="008B2314">
        <w:rPr>
          <w:rFonts w:ascii="Times New Roman" w:hAnsi="Times New Roman"/>
          <w:bCs/>
          <w:sz w:val="24"/>
          <w:szCs w:val="24"/>
        </w:rPr>
        <w:t>– формирование демократической культуры гражданской</w:t>
      </w:r>
      <w:r>
        <w:rPr>
          <w:rFonts w:ascii="Times New Roman" w:hAnsi="Times New Roman"/>
          <w:bCs/>
          <w:sz w:val="24"/>
          <w:szCs w:val="24"/>
        </w:rPr>
        <w:t xml:space="preserve"> общественной жизни </w:t>
      </w:r>
      <w:r w:rsidRPr="008B2314">
        <w:rPr>
          <w:rFonts w:ascii="Times New Roman" w:hAnsi="Times New Roman"/>
          <w:bCs/>
          <w:sz w:val="24"/>
          <w:szCs w:val="24"/>
        </w:rPr>
        <w:t>через создание и развитие органов студенческ</w:t>
      </w:r>
      <w:r>
        <w:rPr>
          <w:rFonts w:ascii="Times New Roman" w:hAnsi="Times New Roman"/>
          <w:bCs/>
          <w:sz w:val="24"/>
          <w:szCs w:val="24"/>
        </w:rPr>
        <w:t xml:space="preserve">ого самоуправления, молодежных </w:t>
      </w:r>
      <w:r w:rsidRPr="008B2314">
        <w:rPr>
          <w:rFonts w:ascii="Times New Roman" w:hAnsi="Times New Roman"/>
          <w:bCs/>
          <w:sz w:val="24"/>
          <w:szCs w:val="24"/>
        </w:rPr>
        <w:t>организаций;</w:t>
      </w:r>
    </w:p>
    <w:p w:rsidR="008B2314" w:rsidRPr="008B2314" w:rsidRDefault="008B2314" w:rsidP="008B2314">
      <w:pPr>
        <w:spacing w:after="0"/>
        <w:ind w:firstLine="708"/>
        <w:jc w:val="both"/>
        <w:rPr>
          <w:rFonts w:ascii="Times New Roman" w:hAnsi="Times New Roman"/>
          <w:bCs/>
          <w:sz w:val="24"/>
          <w:szCs w:val="24"/>
        </w:rPr>
      </w:pPr>
      <w:r w:rsidRPr="008B2314">
        <w:rPr>
          <w:rFonts w:ascii="Times New Roman" w:hAnsi="Times New Roman"/>
          <w:bCs/>
          <w:sz w:val="24"/>
          <w:szCs w:val="24"/>
        </w:rPr>
        <w:t>– формирование электоральной и социальной активности будущих специалистов;</w:t>
      </w:r>
    </w:p>
    <w:p w:rsidR="008B2314" w:rsidRPr="008B2314" w:rsidRDefault="008B2314" w:rsidP="008B2314">
      <w:pPr>
        <w:spacing w:after="0"/>
        <w:ind w:firstLine="708"/>
        <w:jc w:val="both"/>
        <w:rPr>
          <w:rFonts w:ascii="Times New Roman" w:hAnsi="Times New Roman"/>
          <w:bCs/>
          <w:sz w:val="24"/>
          <w:szCs w:val="24"/>
        </w:rPr>
      </w:pPr>
      <w:r w:rsidRPr="008B2314">
        <w:rPr>
          <w:rFonts w:ascii="Times New Roman" w:hAnsi="Times New Roman"/>
          <w:bCs/>
          <w:sz w:val="24"/>
          <w:szCs w:val="24"/>
        </w:rPr>
        <w:t xml:space="preserve">– привлечение общественности, ветеранских </w:t>
      </w:r>
      <w:r>
        <w:rPr>
          <w:rFonts w:ascii="Times New Roman" w:hAnsi="Times New Roman"/>
          <w:bCs/>
          <w:sz w:val="24"/>
          <w:szCs w:val="24"/>
        </w:rPr>
        <w:t xml:space="preserve">организаций к решению вопросов </w:t>
      </w:r>
      <w:r w:rsidRPr="008B2314">
        <w:rPr>
          <w:rFonts w:ascii="Times New Roman" w:hAnsi="Times New Roman"/>
          <w:bCs/>
          <w:sz w:val="24"/>
          <w:szCs w:val="24"/>
        </w:rPr>
        <w:t>патриотического воспитания молодежи через развити</w:t>
      </w:r>
      <w:r>
        <w:rPr>
          <w:rFonts w:ascii="Times New Roman" w:hAnsi="Times New Roman"/>
          <w:bCs/>
          <w:sz w:val="24"/>
          <w:szCs w:val="24"/>
        </w:rPr>
        <w:t xml:space="preserve">е механизмов межведомственного </w:t>
      </w:r>
      <w:r w:rsidRPr="008B2314">
        <w:rPr>
          <w:rFonts w:ascii="Times New Roman" w:hAnsi="Times New Roman"/>
          <w:bCs/>
          <w:sz w:val="24"/>
          <w:szCs w:val="24"/>
        </w:rPr>
        <w:t>взаимодействия с государственными, негосударст</w:t>
      </w:r>
      <w:r>
        <w:rPr>
          <w:rFonts w:ascii="Times New Roman" w:hAnsi="Times New Roman"/>
          <w:bCs/>
          <w:sz w:val="24"/>
          <w:szCs w:val="24"/>
        </w:rPr>
        <w:t xml:space="preserve">венными, общественными и иными </w:t>
      </w:r>
      <w:r w:rsidRPr="008B2314">
        <w:rPr>
          <w:rFonts w:ascii="Times New Roman" w:hAnsi="Times New Roman"/>
          <w:bCs/>
          <w:sz w:val="24"/>
          <w:szCs w:val="24"/>
        </w:rPr>
        <w:t>организациями, объединениями;</w:t>
      </w:r>
    </w:p>
    <w:p w:rsidR="008B2314" w:rsidRPr="008B2314" w:rsidRDefault="008B2314" w:rsidP="008B2314">
      <w:pPr>
        <w:spacing w:after="0"/>
        <w:ind w:firstLine="708"/>
        <w:jc w:val="both"/>
        <w:rPr>
          <w:rFonts w:ascii="Times New Roman" w:hAnsi="Times New Roman"/>
          <w:bCs/>
          <w:sz w:val="24"/>
          <w:szCs w:val="24"/>
        </w:rPr>
      </w:pPr>
      <w:r w:rsidRPr="008B2314">
        <w:rPr>
          <w:rFonts w:ascii="Times New Roman" w:hAnsi="Times New Roman"/>
          <w:bCs/>
          <w:sz w:val="24"/>
          <w:szCs w:val="24"/>
        </w:rPr>
        <w:t>– формирование культуры межнационального</w:t>
      </w:r>
      <w:r>
        <w:rPr>
          <w:rFonts w:ascii="Times New Roman" w:hAnsi="Times New Roman"/>
          <w:bCs/>
          <w:sz w:val="24"/>
          <w:szCs w:val="24"/>
        </w:rPr>
        <w:t xml:space="preserve"> общения, приверженности идеям </w:t>
      </w:r>
      <w:r w:rsidRPr="008B2314">
        <w:rPr>
          <w:rFonts w:ascii="Times New Roman" w:hAnsi="Times New Roman"/>
          <w:bCs/>
          <w:sz w:val="24"/>
          <w:szCs w:val="24"/>
        </w:rPr>
        <w:t>интернационализма, дружбы, равенства, вз</w:t>
      </w:r>
      <w:r>
        <w:rPr>
          <w:rFonts w:ascii="Times New Roman" w:hAnsi="Times New Roman"/>
          <w:bCs/>
          <w:sz w:val="24"/>
          <w:szCs w:val="24"/>
        </w:rPr>
        <w:t xml:space="preserve">аимопомощи народов, воспитание </w:t>
      </w:r>
      <w:r w:rsidRPr="008B2314">
        <w:rPr>
          <w:rFonts w:ascii="Times New Roman" w:hAnsi="Times New Roman"/>
          <w:bCs/>
          <w:sz w:val="24"/>
          <w:szCs w:val="24"/>
        </w:rPr>
        <w:t>уважительного отношения к национальному д</w:t>
      </w:r>
      <w:r>
        <w:rPr>
          <w:rFonts w:ascii="Times New Roman" w:hAnsi="Times New Roman"/>
          <w:bCs/>
          <w:sz w:val="24"/>
          <w:szCs w:val="24"/>
        </w:rPr>
        <w:t xml:space="preserve">остоинству людей, их чувствам, </w:t>
      </w:r>
      <w:r w:rsidRPr="008B2314">
        <w:rPr>
          <w:rFonts w:ascii="Times New Roman" w:hAnsi="Times New Roman"/>
          <w:bCs/>
          <w:sz w:val="24"/>
          <w:szCs w:val="24"/>
        </w:rPr>
        <w:t>религиозным убеждениям;</w:t>
      </w:r>
    </w:p>
    <w:p w:rsidR="008B2314" w:rsidRPr="008B2314" w:rsidRDefault="008B2314" w:rsidP="008B2314">
      <w:pPr>
        <w:spacing w:after="0"/>
        <w:ind w:firstLine="708"/>
        <w:jc w:val="both"/>
        <w:rPr>
          <w:rFonts w:ascii="Times New Roman" w:hAnsi="Times New Roman"/>
          <w:bCs/>
          <w:sz w:val="24"/>
          <w:szCs w:val="24"/>
        </w:rPr>
      </w:pPr>
      <w:r w:rsidRPr="008B2314">
        <w:rPr>
          <w:rFonts w:ascii="Times New Roman" w:hAnsi="Times New Roman"/>
          <w:bCs/>
          <w:sz w:val="24"/>
          <w:szCs w:val="24"/>
        </w:rPr>
        <w:t>– формирование стабильной системы нрав</w:t>
      </w:r>
      <w:r>
        <w:rPr>
          <w:rFonts w:ascii="Times New Roman" w:hAnsi="Times New Roman"/>
          <w:bCs/>
          <w:sz w:val="24"/>
          <w:szCs w:val="24"/>
        </w:rPr>
        <w:t xml:space="preserve">ственных и смысловых установок </w:t>
      </w:r>
      <w:r w:rsidRPr="008B2314">
        <w:rPr>
          <w:rFonts w:ascii="Times New Roman" w:hAnsi="Times New Roman"/>
          <w:bCs/>
          <w:sz w:val="24"/>
          <w:szCs w:val="24"/>
        </w:rPr>
        <w:t>личности, позволяющих противостоять идеол</w:t>
      </w:r>
      <w:r>
        <w:rPr>
          <w:rFonts w:ascii="Times New Roman" w:hAnsi="Times New Roman"/>
          <w:bCs/>
          <w:sz w:val="24"/>
          <w:szCs w:val="24"/>
        </w:rPr>
        <w:t xml:space="preserve">огии экстремизма, религиозного </w:t>
      </w:r>
      <w:r w:rsidRPr="008B2314">
        <w:rPr>
          <w:rFonts w:ascii="Times New Roman" w:hAnsi="Times New Roman"/>
          <w:bCs/>
          <w:sz w:val="24"/>
          <w:szCs w:val="24"/>
        </w:rPr>
        <w:t>радикализма,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8B2314" w:rsidRDefault="008B2314" w:rsidP="00DF1F78">
      <w:pPr>
        <w:spacing w:after="0"/>
        <w:ind w:firstLine="708"/>
        <w:jc w:val="both"/>
        <w:rPr>
          <w:rFonts w:ascii="Times New Roman" w:hAnsi="Times New Roman"/>
          <w:bCs/>
          <w:sz w:val="24"/>
          <w:szCs w:val="24"/>
        </w:rPr>
      </w:pPr>
      <w:r w:rsidRPr="008B2314">
        <w:rPr>
          <w:rFonts w:ascii="Times New Roman" w:hAnsi="Times New Roman"/>
          <w:bCs/>
          <w:sz w:val="24"/>
          <w:szCs w:val="24"/>
        </w:rPr>
        <w:t>– усиление мер, направленных на предотвра</w:t>
      </w:r>
      <w:r w:rsidR="00DF1F78">
        <w:rPr>
          <w:rFonts w:ascii="Times New Roman" w:hAnsi="Times New Roman"/>
          <w:bCs/>
          <w:sz w:val="24"/>
          <w:szCs w:val="24"/>
        </w:rPr>
        <w:t xml:space="preserve">щение участия молодежи в любых </w:t>
      </w:r>
      <w:r w:rsidRPr="008B2314">
        <w:rPr>
          <w:rFonts w:ascii="Times New Roman" w:hAnsi="Times New Roman"/>
          <w:bCs/>
          <w:sz w:val="24"/>
          <w:szCs w:val="24"/>
        </w:rPr>
        <w:t>актах насилия, ее вербовки и вовлечения в акты т</w:t>
      </w:r>
      <w:r w:rsidR="00DF1F78">
        <w:rPr>
          <w:rFonts w:ascii="Times New Roman" w:hAnsi="Times New Roman"/>
          <w:bCs/>
          <w:sz w:val="24"/>
          <w:szCs w:val="24"/>
        </w:rPr>
        <w:t xml:space="preserve">ерроризма во всех его формах и </w:t>
      </w:r>
      <w:r w:rsidR="009534D7">
        <w:rPr>
          <w:rFonts w:ascii="Times New Roman" w:hAnsi="Times New Roman"/>
          <w:bCs/>
          <w:sz w:val="24"/>
          <w:szCs w:val="24"/>
        </w:rPr>
        <w:t>проявлениях;</w:t>
      </w:r>
    </w:p>
    <w:p w:rsidR="00D978A8" w:rsidRDefault="00D978A8" w:rsidP="00D978A8">
      <w:pPr>
        <w:spacing w:after="0"/>
        <w:ind w:firstLine="708"/>
        <w:jc w:val="both"/>
        <w:rPr>
          <w:rFonts w:ascii="Times New Roman" w:hAnsi="Times New Roman"/>
          <w:bCs/>
          <w:sz w:val="24"/>
          <w:szCs w:val="24"/>
        </w:rPr>
      </w:pPr>
      <w:r>
        <w:rPr>
          <w:rFonts w:ascii="Times New Roman" w:hAnsi="Times New Roman"/>
          <w:bCs/>
          <w:sz w:val="24"/>
          <w:szCs w:val="24"/>
        </w:rPr>
        <w:t xml:space="preserve">- </w:t>
      </w:r>
      <w:r w:rsidRPr="00D978A8">
        <w:rPr>
          <w:rFonts w:ascii="Times New Roman" w:hAnsi="Times New Roman"/>
          <w:bCs/>
          <w:sz w:val="24"/>
          <w:szCs w:val="24"/>
        </w:rPr>
        <w:t>достижение прочных знаний у обучающихся о</w:t>
      </w:r>
      <w:r>
        <w:rPr>
          <w:rFonts w:ascii="Times New Roman" w:hAnsi="Times New Roman"/>
          <w:bCs/>
          <w:sz w:val="24"/>
          <w:szCs w:val="24"/>
        </w:rPr>
        <w:t xml:space="preserve"> законодательстве, законности, </w:t>
      </w:r>
      <w:r w:rsidRPr="00D978A8">
        <w:rPr>
          <w:rFonts w:ascii="Times New Roman" w:hAnsi="Times New Roman"/>
          <w:bCs/>
          <w:sz w:val="24"/>
          <w:szCs w:val="24"/>
        </w:rPr>
        <w:t>правах и обязанностях личности</w:t>
      </w:r>
      <w:r>
        <w:rPr>
          <w:rFonts w:ascii="Times New Roman" w:hAnsi="Times New Roman"/>
          <w:bCs/>
          <w:sz w:val="24"/>
          <w:szCs w:val="24"/>
        </w:rPr>
        <w:t>;</w:t>
      </w:r>
    </w:p>
    <w:p w:rsidR="00D978A8" w:rsidRDefault="00D978A8" w:rsidP="00D978A8">
      <w:pPr>
        <w:spacing w:after="0"/>
        <w:ind w:firstLine="708"/>
        <w:jc w:val="both"/>
        <w:rPr>
          <w:rFonts w:ascii="Times New Roman" w:hAnsi="Times New Roman"/>
          <w:bCs/>
          <w:sz w:val="24"/>
          <w:szCs w:val="24"/>
        </w:rPr>
      </w:pPr>
      <w:r>
        <w:rPr>
          <w:rFonts w:ascii="Times New Roman" w:hAnsi="Times New Roman"/>
          <w:bCs/>
          <w:sz w:val="24"/>
          <w:szCs w:val="24"/>
        </w:rPr>
        <w:t xml:space="preserve">- </w:t>
      </w:r>
      <w:r w:rsidRPr="00D978A8">
        <w:rPr>
          <w:rFonts w:ascii="Times New Roman" w:hAnsi="Times New Roman"/>
          <w:bCs/>
          <w:sz w:val="24"/>
          <w:szCs w:val="24"/>
        </w:rPr>
        <w:t>создание у молодежи устойчивой ориент</w:t>
      </w:r>
      <w:r>
        <w:rPr>
          <w:rFonts w:ascii="Times New Roman" w:hAnsi="Times New Roman"/>
          <w:bCs/>
          <w:sz w:val="24"/>
          <w:szCs w:val="24"/>
        </w:rPr>
        <w:t xml:space="preserve">ации на правомерное поведение, </w:t>
      </w:r>
      <w:r w:rsidRPr="00D978A8">
        <w:rPr>
          <w:rFonts w:ascii="Times New Roman" w:hAnsi="Times New Roman"/>
          <w:bCs/>
          <w:sz w:val="24"/>
          <w:szCs w:val="24"/>
        </w:rPr>
        <w:t>формирование установок и привычек законопослушания, навыков и умения участвовать в правосудии и иных формах юридической деятельнос</w:t>
      </w:r>
      <w:r>
        <w:rPr>
          <w:rFonts w:ascii="Times New Roman" w:hAnsi="Times New Roman"/>
          <w:bCs/>
          <w:sz w:val="24"/>
          <w:szCs w:val="24"/>
        </w:rPr>
        <w:t xml:space="preserve">ти, а также создание атмосферы </w:t>
      </w:r>
      <w:r w:rsidRPr="00D978A8">
        <w:rPr>
          <w:rFonts w:ascii="Times New Roman" w:hAnsi="Times New Roman"/>
          <w:bCs/>
          <w:sz w:val="24"/>
          <w:szCs w:val="24"/>
        </w:rPr>
        <w:t>неотвратимости ответственности</w:t>
      </w:r>
      <w:r>
        <w:rPr>
          <w:rFonts w:ascii="Times New Roman" w:hAnsi="Times New Roman"/>
          <w:bCs/>
          <w:sz w:val="24"/>
          <w:szCs w:val="24"/>
        </w:rPr>
        <w:t>;</w:t>
      </w:r>
    </w:p>
    <w:p w:rsidR="009534D7" w:rsidRPr="009534D7" w:rsidRDefault="009534D7" w:rsidP="00D978A8">
      <w:pPr>
        <w:spacing w:after="0"/>
        <w:ind w:firstLine="708"/>
        <w:jc w:val="both"/>
        <w:rPr>
          <w:rFonts w:ascii="Times New Roman" w:hAnsi="Times New Roman"/>
          <w:bCs/>
          <w:sz w:val="24"/>
          <w:szCs w:val="24"/>
        </w:rPr>
      </w:pPr>
      <w:r>
        <w:rPr>
          <w:rFonts w:ascii="Times New Roman" w:hAnsi="Times New Roman"/>
          <w:bCs/>
          <w:sz w:val="24"/>
          <w:szCs w:val="24"/>
        </w:rPr>
        <w:t xml:space="preserve"> </w:t>
      </w:r>
      <w:r w:rsidRPr="009534D7">
        <w:rPr>
          <w:rFonts w:ascii="Times New Roman" w:hAnsi="Times New Roman"/>
          <w:bCs/>
          <w:sz w:val="24"/>
          <w:szCs w:val="24"/>
        </w:rPr>
        <w:t xml:space="preserve">– включенность студенческого актива и органов </w:t>
      </w:r>
      <w:r>
        <w:rPr>
          <w:rFonts w:ascii="Times New Roman" w:hAnsi="Times New Roman"/>
          <w:bCs/>
          <w:sz w:val="24"/>
          <w:szCs w:val="24"/>
        </w:rPr>
        <w:t xml:space="preserve">студенческого самоуправления в </w:t>
      </w:r>
      <w:r w:rsidRPr="009534D7">
        <w:rPr>
          <w:rFonts w:ascii="Times New Roman" w:hAnsi="Times New Roman"/>
          <w:bCs/>
          <w:sz w:val="24"/>
          <w:szCs w:val="24"/>
        </w:rPr>
        <w:t>правоохранительную деятельность, в преодо</w:t>
      </w:r>
      <w:r>
        <w:rPr>
          <w:rFonts w:ascii="Times New Roman" w:hAnsi="Times New Roman"/>
          <w:bCs/>
          <w:sz w:val="24"/>
          <w:szCs w:val="24"/>
        </w:rPr>
        <w:t xml:space="preserve">ление асоциальных проявлений и </w:t>
      </w:r>
      <w:r w:rsidRPr="009534D7">
        <w:rPr>
          <w:rFonts w:ascii="Times New Roman" w:hAnsi="Times New Roman"/>
          <w:bCs/>
          <w:sz w:val="24"/>
          <w:szCs w:val="24"/>
        </w:rPr>
        <w:t>правонарушений в среде ст</w:t>
      </w:r>
      <w:r w:rsidR="009B2BB9">
        <w:rPr>
          <w:rFonts w:ascii="Times New Roman" w:hAnsi="Times New Roman"/>
          <w:bCs/>
          <w:sz w:val="24"/>
          <w:szCs w:val="24"/>
        </w:rPr>
        <w:t>уденческой молодежи колледжа</w:t>
      </w:r>
      <w:r w:rsidRPr="009534D7">
        <w:rPr>
          <w:rFonts w:ascii="Times New Roman" w:hAnsi="Times New Roman"/>
          <w:bCs/>
          <w:sz w:val="24"/>
          <w:szCs w:val="24"/>
        </w:rPr>
        <w:t>;</w:t>
      </w:r>
    </w:p>
    <w:p w:rsidR="009534D7" w:rsidRDefault="009534D7" w:rsidP="009534D7">
      <w:pPr>
        <w:spacing w:after="0"/>
        <w:ind w:firstLine="708"/>
        <w:jc w:val="both"/>
        <w:rPr>
          <w:rFonts w:ascii="Times New Roman" w:hAnsi="Times New Roman"/>
          <w:bCs/>
          <w:sz w:val="24"/>
          <w:szCs w:val="24"/>
        </w:rPr>
      </w:pPr>
      <w:r w:rsidRPr="009534D7">
        <w:rPr>
          <w:rFonts w:ascii="Times New Roman" w:hAnsi="Times New Roman"/>
          <w:bCs/>
          <w:sz w:val="24"/>
          <w:szCs w:val="24"/>
        </w:rPr>
        <w:t>– антикоррупционное воспитание, формир</w:t>
      </w:r>
      <w:r>
        <w:rPr>
          <w:rFonts w:ascii="Times New Roman" w:hAnsi="Times New Roman"/>
          <w:bCs/>
          <w:sz w:val="24"/>
          <w:szCs w:val="24"/>
        </w:rPr>
        <w:t xml:space="preserve">ование неприятия коррупционных  </w:t>
      </w:r>
      <w:r w:rsidRPr="009534D7">
        <w:rPr>
          <w:rFonts w:ascii="Times New Roman" w:hAnsi="Times New Roman"/>
          <w:bCs/>
          <w:sz w:val="24"/>
          <w:szCs w:val="24"/>
        </w:rPr>
        <w:t xml:space="preserve">преступлений и персонифицированного понимания коррупции, поощрение нетерпимости </w:t>
      </w:r>
      <w:r>
        <w:rPr>
          <w:rFonts w:ascii="Times New Roman" w:hAnsi="Times New Roman"/>
          <w:bCs/>
          <w:sz w:val="24"/>
          <w:szCs w:val="24"/>
        </w:rPr>
        <w:t xml:space="preserve"> </w:t>
      </w:r>
      <w:r w:rsidRPr="009534D7">
        <w:rPr>
          <w:rFonts w:ascii="Times New Roman" w:hAnsi="Times New Roman"/>
          <w:bCs/>
          <w:sz w:val="24"/>
          <w:szCs w:val="24"/>
        </w:rPr>
        <w:t>к проявлениям коррупции</w:t>
      </w:r>
      <w:r w:rsidR="00EC16F6">
        <w:rPr>
          <w:rFonts w:ascii="Times New Roman" w:hAnsi="Times New Roman"/>
          <w:bCs/>
          <w:sz w:val="24"/>
          <w:szCs w:val="24"/>
        </w:rPr>
        <w:t>.</w:t>
      </w:r>
    </w:p>
    <w:p w:rsidR="00EC16F6" w:rsidRPr="008B2314" w:rsidRDefault="00EC16F6" w:rsidP="009534D7">
      <w:pPr>
        <w:spacing w:after="0"/>
        <w:ind w:firstLine="708"/>
        <w:jc w:val="both"/>
        <w:rPr>
          <w:rFonts w:ascii="Times New Roman" w:hAnsi="Times New Roman"/>
          <w:bCs/>
          <w:sz w:val="24"/>
          <w:szCs w:val="24"/>
        </w:rPr>
      </w:pPr>
    </w:p>
    <w:p w:rsidR="008B2314" w:rsidRPr="00DF1F78" w:rsidRDefault="008B2314" w:rsidP="008B2314">
      <w:pPr>
        <w:spacing w:after="0"/>
        <w:ind w:firstLine="708"/>
        <w:jc w:val="both"/>
        <w:rPr>
          <w:rFonts w:ascii="Times New Roman" w:hAnsi="Times New Roman"/>
          <w:b/>
          <w:bCs/>
          <w:i/>
          <w:sz w:val="24"/>
          <w:szCs w:val="24"/>
        </w:rPr>
      </w:pPr>
      <w:r w:rsidRPr="00DF1F78">
        <w:rPr>
          <w:rFonts w:ascii="Times New Roman" w:hAnsi="Times New Roman"/>
          <w:b/>
          <w:bCs/>
          <w:i/>
          <w:sz w:val="24"/>
          <w:szCs w:val="24"/>
        </w:rPr>
        <w:t>Формы:</w:t>
      </w:r>
    </w:p>
    <w:p w:rsidR="008B2314" w:rsidRPr="008B2314" w:rsidRDefault="009B2BB9" w:rsidP="00DF1F78">
      <w:pPr>
        <w:spacing w:after="0"/>
        <w:ind w:firstLine="708"/>
        <w:jc w:val="both"/>
        <w:rPr>
          <w:rFonts w:ascii="Times New Roman" w:hAnsi="Times New Roman"/>
          <w:bCs/>
          <w:sz w:val="24"/>
          <w:szCs w:val="24"/>
        </w:rPr>
      </w:pPr>
      <w:r>
        <w:rPr>
          <w:rFonts w:ascii="Times New Roman" w:hAnsi="Times New Roman"/>
          <w:bCs/>
          <w:sz w:val="24"/>
          <w:szCs w:val="24"/>
        </w:rPr>
        <w:t>– участие обучающихся</w:t>
      </w:r>
      <w:r w:rsidR="008B2314" w:rsidRPr="008B2314">
        <w:rPr>
          <w:rFonts w:ascii="Times New Roman" w:hAnsi="Times New Roman"/>
          <w:bCs/>
          <w:sz w:val="24"/>
          <w:szCs w:val="24"/>
        </w:rPr>
        <w:t xml:space="preserve"> в митингах, гра</w:t>
      </w:r>
      <w:r w:rsidR="00DF1F78">
        <w:rPr>
          <w:rFonts w:ascii="Times New Roman" w:hAnsi="Times New Roman"/>
          <w:bCs/>
          <w:sz w:val="24"/>
          <w:szCs w:val="24"/>
        </w:rPr>
        <w:t xml:space="preserve">жданско-патриотических акциях, </w:t>
      </w:r>
      <w:r w:rsidR="008B2314" w:rsidRPr="008B2314">
        <w:rPr>
          <w:rFonts w:ascii="Times New Roman" w:hAnsi="Times New Roman"/>
          <w:bCs/>
          <w:sz w:val="24"/>
          <w:szCs w:val="24"/>
        </w:rPr>
        <w:t>демонстрациях, торжественных мероприятия</w:t>
      </w:r>
      <w:r w:rsidR="00DF1F78">
        <w:rPr>
          <w:rFonts w:ascii="Times New Roman" w:hAnsi="Times New Roman"/>
          <w:bCs/>
          <w:sz w:val="24"/>
          <w:szCs w:val="24"/>
        </w:rPr>
        <w:t xml:space="preserve">х, посвященных государственным </w:t>
      </w:r>
      <w:r w:rsidR="008B2314" w:rsidRPr="008B2314">
        <w:rPr>
          <w:rFonts w:ascii="Times New Roman" w:hAnsi="Times New Roman"/>
          <w:bCs/>
          <w:sz w:val="24"/>
          <w:szCs w:val="24"/>
        </w:rPr>
        <w:t>праздникам;</w:t>
      </w:r>
    </w:p>
    <w:p w:rsidR="008B2314" w:rsidRPr="008B2314" w:rsidRDefault="008B2314" w:rsidP="00DF1F78">
      <w:pPr>
        <w:spacing w:after="0"/>
        <w:ind w:firstLine="708"/>
        <w:jc w:val="both"/>
        <w:rPr>
          <w:rFonts w:ascii="Times New Roman" w:hAnsi="Times New Roman"/>
          <w:bCs/>
          <w:sz w:val="24"/>
          <w:szCs w:val="24"/>
        </w:rPr>
      </w:pPr>
      <w:r w:rsidRPr="008B2314">
        <w:rPr>
          <w:rFonts w:ascii="Times New Roman" w:hAnsi="Times New Roman"/>
          <w:bCs/>
          <w:sz w:val="24"/>
          <w:szCs w:val="24"/>
        </w:rPr>
        <w:t>– организация экскурсий по местам боево</w:t>
      </w:r>
      <w:r w:rsidR="00DF1F78">
        <w:rPr>
          <w:rFonts w:ascii="Times New Roman" w:hAnsi="Times New Roman"/>
          <w:bCs/>
          <w:sz w:val="24"/>
          <w:szCs w:val="24"/>
        </w:rPr>
        <w:t xml:space="preserve">й славы, в музеи, на выставки, </w:t>
      </w:r>
      <w:r w:rsidRPr="008B2314">
        <w:rPr>
          <w:rFonts w:ascii="Times New Roman" w:hAnsi="Times New Roman"/>
          <w:bCs/>
          <w:sz w:val="24"/>
          <w:szCs w:val="24"/>
        </w:rPr>
        <w:t>экспозиции;</w:t>
      </w:r>
    </w:p>
    <w:p w:rsidR="008B2314" w:rsidRPr="008B2314" w:rsidRDefault="008B2314" w:rsidP="00DF1F78">
      <w:pPr>
        <w:spacing w:after="0"/>
        <w:ind w:firstLine="708"/>
        <w:jc w:val="both"/>
        <w:rPr>
          <w:rFonts w:ascii="Times New Roman" w:hAnsi="Times New Roman"/>
          <w:bCs/>
          <w:sz w:val="24"/>
          <w:szCs w:val="24"/>
        </w:rPr>
      </w:pPr>
      <w:r w:rsidRPr="008B2314">
        <w:rPr>
          <w:rFonts w:ascii="Times New Roman" w:hAnsi="Times New Roman"/>
          <w:bCs/>
          <w:sz w:val="24"/>
          <w:szCs w:val="24"/>
        </w:rPr>
        <w:t xml:space="preserve">– участие в мероприятиях, посвященных </w:t>
      </w:r>
      <w:r w:rsidR="00DF1F78">
        <w:rPr>
          <w:rFonts w:ascii="Times New Roman" w:hAnsi="Times New Roman"/>
          <w:bCs/>
          <w:sz w:val="24"/>
          <w:szCs w:val="24"/>
        </w:rPr>
        <w:t xml:space="preserve">Дням </w:t>
      </w:r>
      <w:r w:rsidRPr="008B2314">
        <w:rPr>
          <w:rFonts w:ascii="Times New Roman" w:hAnsi="Times New Roman"/>
          <w:bCs/>
          <w:sz w:val="24"/>
          <w:szCs w:val="24"/>
        </w:rPr>
        <w:t>воинской славы Российской Федерации;</w:t>
      </w:r>
    </w:p>
    <w:p w:rsidR="008B2314" w:rsidRPr="008B2314" w:rsidRDefault="009B2BB9" w:rsidP="00DF1F78">
      <w:pPr>
        <w:spacing w:after="0"/>
        <w:ind w:firstLine="708"/>
        <w:jc w:val="both"/>
        <w:rPr>
          <w:rFonts w:ascii="Times New Roman" w:hAnsi="Times New Roman"/>
          <w:bCs/>
          <w:sz w:val="24"/>
          <w:szCs w:val="24"/>
        </w:rPr>
      </w:pPr>
      <w:r>
        <w:rPr>
          <w:rFonts w:ascii="Times New Roman" w:hAnsi="Times New Roman"/>
          <w:bCs/>
          <w:sz w:val="24"/>
          <w:szCs w:val="24"/>
        </w:rPr>
        <w:t>– участие во в</w:t>
      </w:r>
      <w:r w:rsidR="008B2314" w:rsidRPr="008B2314">
        <w:rPr>
          <w:rFonts w:ascii="Times New Roman" w:hAnsi="Times New Roman"/>
          <w:bCs/>
          <w:sz w:val="24"/>
          <w:szCs w:val="24"/>
        </w:rPr>
        <w:t>сероссийских героико-патри</w:t>
      </w:r>
      <w:r w:rsidR="00DF1F78">
        <w:rPr>
          <w:rFonts w:ascii="Times New Roman" w:hAnsi="Times New Roman"/>
          <w:bCs/>
          <w:sz w:val="24"/>
          <w:szCs w:val="24"/>
        </w:rPr>
        <w:t xml:space="preserve">отических акциях «Георгиевская </w:t>
      </w:r>
      <w:r w:rsidR="008B2314" w:rsidRPr="008B2314">
        <w:rPr>
          <w:rFonts w:ascii="Times New Roman" w:hAnsi="Times New Roman"/>
          <w:bCs/>
          <w:sz w:val="24"/>
          <w:szCs w:val="24"/>
        </w:rPr>
        <w:t>ленточка», «Бессмертный полк», «Вахта памяти» и др.;</w:t>
      </w:r>
    </w:p>
    <w:p w:rsidR="008B2314" w:rsidRPr="008B2314" w:rsidRDefault="008B2314" w:rsidP="00DF1F78">
      <w:pPr>
        <w:spacing w:after="0"/>
        <w:ind w:firstLine="708"/>
        <w:jc w:val="both"/>
        <w:rPr>
          <w:rFonts w:ascii="Times New Roman" w:hAnsi="Times New Roman"/>
          <w:bCs/>
          <w:sz w:val="24"/>
          <w:szCs w:val="24"/>
        </w:rPr>
      </w:pPr>
      <w:r w:rsidRPr="008B2314">
        <w:rPr>
          <w:rFonts w:ascii="Times New Roman" w:hAnsi="Times New Roman"/>
          <w:bCs/>
          <w:sz w:val="24"/>
          <w:szCs w:val="24"/>
        </w:rPr>
        <w:t>– организация и проведение встреч с ве</w:t>
      </w:r>
      <w:r w:rsidR="00DF1F78">
        <w:rPr>
          <w:rFonts w:ascii="Times New Roman" w:hAnsi="Times New Roman"/>
          <w:bCs/>
          <w:sz w:val="24"/>
          <w:szCs w:val="24"/>
        </w:rPr>
        <w:t xml:space="preserve">теранами и участниками Великой </w:t>
      </w:r>
      <w:r w:rsidRPr="008B2314">
        <w:rPr>
          <w:rFonts w:ascii="Times New Roman" w:hAnsi="Times New Roman"/>
          <w:bCs/>
          <w:sz w:val="24"/>
          <w:szCs w:val="24"/>
        </w:rPr>
        <w:t>Отечественной войны, ветеранами боевых действий и военной службы;</w:t>
      </w:r>
    </w:p>
    <w:p w:rsidR="008B2314" w:rsidRPr="008B2314" w:rsidRDefault="008B2314" w:rsidP="00DF1F78">
      <w:pPr>
        <w:spacing w:after="0"/>
        <w:ind w:firstLine="708"/>
        <w:jc w:val="both"/>
        <w:rPr>
          <w:rFonts w:ascii="Times New Roman" w:hAnsi="Times New Roman"/>
          <w:bCs/>
          <w:sz w:val="24"/>
          <w:szCs w:val="24"/>
        </w:rPr>
      </w:pPr>
      <w:r w:rsidRPr="008B2314">
        <w:rPr>
          <w:rFonts w:ascii="Times New Roman" w:hAnsi="Times New Roman"/>
          <w:bCs/>
          <w:sz w:val="24"/>
          <w:szCs w:val="24"/>
        </w:rPr>
        <w:lastRenderedPageBreak/>
        <w:t>– организация и проведение встреч, творческих в</w:t>
      </w:r>
      <w:r w:rsidR="00DF1F78">
        <w:rPr>
          <w:rFonts w:ascii="Times New Roman" w:hAnsi="Times New Roman"/>
          <w:bCs/>
          <w:sz w:val="24"/>
          <w:szCs w:val="24"/>
        </w:rPr>
        <w:t xml:space="preserve">ечеров и праздничных концертов </w:t>
      </w:r>
      <w:r w:rsidRPr="008B2314">
        <w:rPr>
          <w:rFonts w:ascii="Times New Roman" w:hAnsi="Times New Roman"/>
          <w:bCs/>
          <w:sz w:val="24"/>
          <w:szCs w:val="24"/>
        </w:rPr>
        <w:t>в воинской части;</w:t>
      </w:r>
    </w:p>
    <w:p w:rsidR="008B2314" w:rsidRPr="008B2314" w:rsidRDefault="008B2314" w:rsidP="008B2314">
      <w:pPr>
        <w:spacing w:after="0"/>
        <w:ind w:firstLine="708"/>
        <w:jc w:val="both"/>
        <w:rPr>
          <w:rFonts w:ascii="Times New Roman" w:hAnsi="Times New Roman"/>
          <w:bCs/>
          <w:sz w:val="24"/>
          <w:szCs w:val="24"/>
        </w:rPr>
      </w:pPr>
      <w:r w:rsidRPr="008B2314">
        <w:rPr>
          <w:rFonts w:ascii="Times New Roman" w:hAnsi="Times New Roman"/>
          <w:bCs/>
          <w:sz w:val="24"/>
          <w:szCs w:val="24"/>
        </w:rPr>
        <w:t>– оказание шефской помощи ветеранам;</w:t>
      </w:r>
    </w:p>
    <w:p w:rsidR="008B2314" w:rsidRPr="008B2314" w:rsidRDefault="008B2314" w:rsidP="00DF1F78">
      <w:pPr>
        <w:spacing w:after="0"/>
        <w:ind w:firstLine="708"/>
        <w:jc w:val="both"/>
        <w:rPr>
          <w:rFonts w:ascii="Times New Roman" w:hAnsi="Times New Roman"/>
          <w:bCs/>
          <w:sz w:val="24"/>
          <w:szCs w:val="24"/>
        </w:rPr>
      </w:pPr>
      <w:r w:rsidRPr="008B2314">
        <w:rPr>
          <w:rFonts w:ascii="Times New Roman" w:hAnsi="Times New Roman"/>
          <w:bCs/>
          <w:sz w:val="24"/>
          <w:szCs w:val="24"/>
        </w:rPr>
        <w:t>– организация и проведение конференций</w:t>
      </w:r>
      <w:r w:rsidR="00DF1F78">
        <w:rPr>
          <w:rFonts w:ascii="Times New Roman" w:hAnsi="Times New Roman"/>
          <w:bCs/>
          <w:sz w:val="24"/>
          <w:szCs w:val="24"/>
        </w:rPr>
        <w:t xml:space="preserve">, круглых столов, презентаций, </w:t>
      </w:r>
      <w:r w:rsidRPr="008B2314">
        <w:rPr>
          <w:rFonts w:ascii="Times New Roman" w:hAnsi="Times New Roman"/>
          <w:bCs/>
          <w:sz w:val="24"/>
          <w:szCs w:val="24"/>
        </w:rPr>
        <w:t>посвященных героико-патриотической тематике</w:t>
      </w:r>
      <w:r w:rsidR="00DF1F78">
        <w:rPr>
          <w:rFonts w:ascii="Times New Roman" w:hAnsi="Times New Roman"/>
          <w:bCs/>
          <w:sz w:val="24"/>
          <w:szCs w:val="24"/>
        </w:rPr>
        <w:t xml:space="preserve">, памятным историческим датам, </w:t>
      </w:r>
      <w:r w:rsidRPr="008B2314">
        <w:rPr>
          <w:rFonts w:ascii="Times New Roman" w:hAnsi="Times New Roman"/>
          <w:bCs/>
          <w:sz w:val="24"/>
          <w:szCs w:val="24"/>
        </w:rPr>
        <w:t>гражданской проблематике, национальной безопасности Российской Федерации, культуре межнационального общения и др.;</w:t>
      </w:r>
    </w:p>
    <w:p w:rsidR="008B2314" w:rsidRPr="008B2314" w:rsidRDefault="008B2314" w:rsidP="008B2314">
      <w:pPr>
        <w:spacing w:after="0"/>
        <w:ind w:firstLine="708"/>
        <w:jc w:val="both"/>
        <w:rPr>
          <w:rFonts w:ascii="Times New Roman" w:hAnsi="Times New Roman"/>
          <w:bCs/>
          <w:sz w:val="24"/>
          <w:szCs w:val="24"/>
        </w:rPr>
      </w:pPr>
      <w:r w:rsidRPr="008B2314">
        <w:rPr>
          <w:rFonts w:ascii="Times New Roman" w:hAnsi="Times New Roman"/>
          <w:bCs/>
          <w:sz w:val="24"/>
          <w:szCs w:val="24"/>
        </w:rPr>
        <w:t>– организация военно-спортивных игр и поисковой работы;</w:t>
      </w:r>
    </w:p>
    <w:p w:rsidR="008B2314" w:rsidRPr="008B2314" w:rsidRDefault="008B2314" w:rsidP="008B2314">
      <w:pPr>
        <w:spacing w:after="0"/>
        <w:ind w:firstLine="708"/>
        <w:jc w:val="both"/>
        <w:rPr>
          <w:rFonts w:ascii="Times New Roman" w:hAnsi="Times New Roman"/>
          <w:bCs/>
          <w:sz w:val="24"/>
          <w:szCs w:val="24"/>
        </w:rPr>
      </w:pPr>
      <w:r w:rsidRPr="008B2314">
        <w:rPr>
          <w:rFonts w:ascii="Times New Roman" w:hAnsi="Times New Roman"/>
          <w:bCs/>
          <w:sz w:val="24"/>
          <w:szCs w:val="24"/>
        </w:rPr>
        <w:t xml:space="preserve">– сотрудничество, организация и проведение совместных мероприятий с музеями, </w:t>
      </w:r>
    </w:p>
    <w:p w:rsidR="008B2314" w:rsidRPr="008B2314" w:rsidRDefault="008B2314" w:rsidP="00DF1F78">
      <w:pPr>
        <w:spacing w:after="0"/>
        <w:ind w:firstLine="708"/>
        <w:jc w:val="both"/>
        <w:rPr>
          <w:rFonts w:ascii="Times New Roman" w:hAnsi="Times New Roman"/>
          <w:bCs/>
          <w:sz w:val="24"/>
          <w:szCs w:val="24"/>
        </w:rPr>
      </w:pPr>
      <w:r w:rsidRPr="008B2314">
        <w:rPr>
          <w:rFonts w:ascii="Times New Roman" w:hAnsi="Times New Roman"/>
          <w:bCs/>
          <w:sz w:val="24"/>
          <w:szCs w:val="24"/>
        </w:rPr>
        <w:t xml:space="preserve">Российским военно-историческим обществом, </w:t>
      </w:r>
      <w:proofErr w:type="spellStart"/>
      <w:r w:rsidRPr="008B2314">
        <w:rPr>
          <w:rFonts w:ascii="Times New Roman" w:hAnsi="Times New Roman"/>
          <w:bCs/>
          <w:sz w:val="24"/>
          <w:szCs w:val="24"/>
        </w:rPr>
        <w:t>Роспатри</w:t>
      </w:r>
      <w:r w:rsidR="00DF1F78">
        <w:rPr>
          <w:rFonts w:ascii="Times New Roman" w:hAnsi="Times New Roman"/>
          <w:bCs/>
          <w:sz w:val="24"/>
          <w:szCs w:val="24"/>
        </w:rPr>
        <w:t>отцентром</w:t>
      </w:r>
      <w:proofErr w:type="spellEnd"/>
      <w:r w:rsidR="00DF1F78">
        <w:rPr>
          <w:rFonts w:ascii="Times New Roman" w:hAnsi="Times New Roman"/>
          <w:bCs/>
          <w:sz w:val="24"/>
          <w:szCs w:val="24"/>
        </w:rPr>
        <w:t xml:space="preserve">, городским комитетом </w:t>
      </w:r>
      <w:r w:rsidRPr="008B2314">
        <w:rPr>
          <w:rFonts w:ascii="Times New Roman" w:hAnsi="Times New Roman"/>
          <w:bCs/>
          <w:sz w:val="24"/>
          <w:szCs w:val="24"/>
        </w:rPr>
        <w:t>ветеранов, и др.;</w:t>
      </w:r>
    </w:p>
    <w:p w:rsidR="008B2314" w:rsidRPr="008B2314" w:rsidRDefault="008B2314" w:rsidP="00DF1F78">
      <w:pPr>
        <w:spacing w:after="0"/>
        <w:ind w:firstLine="708"/>
        <w:jc w:val="both"/>
        <w:rPr>
          <w:rFonts w:ascii="Times New Roman" w:hAnsi="Times New Roman"/>
          <w:bCs/>
          <w:sz w:val="24"/>
          <w:szCs w:val="24"/>
        </w:rPr>
      </w:pPr>
      <w:r w:rsidRPr="008B2314">
        <w:rPr>
          <w:rFonts w:ascii="Times New Roman" w:hAnsi="Times New Roman"/>
          <w:bCs/>
          <w:sz w:val="24"/>
          <w:szCs w:val="24"/>
        </w:rPr>
        <w:t>– организация и проведение мероприятий по про</w:t>
      </w:r>
      <w:r w:rsidR="00DF1F78">
        <w:rPr>
          <w:rFonts w:ascii="Times New Roman" w:hAnsi="Times New Roman"/>
          <w:bCs/>
          <w:sz w:val="24"/>
          <w:szCs w:val="24"/>
        </w:rPr>
        <w:t xml:space="preserve">филактике терроризма, вопросам </w:t>
      </w:r>
      <w:r w:rsidRPr="008B2314">
        <w:rPr>
          <w:rFonts w:ascii="Times New Roman" w:hAnsi="Times New Roman"/>
          <w:bCs/>
          <w:sz w:val="24"/>
          <w:szCs w:val="24"/>
        </w:rPr>
        <w:t>противодействия экстремизму и терроризму;</w:t>
      </w:r>
    </w:p>
    <w:p w:rsidR="008B2314" w:rsidRPr="008B2314" w:rsidRDefault="008B2314" w:rsidP="00DF1F78">
      <w:pPr>
        <w:spacing w:after="0"/>
        <w:ind w:firstLine="708"/>
        <w:jc w:val="both"/>
        <w:rPr>
          <w:rFonts w:ascii="Times New Roman" w:hAnsi="Times New Roman"/>
          <w:bCs/>
          <w:sz w:val="24"/>
          <w:szCs w:val="24"/>
        </w:rPr>
      </w:pPr>
      <w:r w:rsidRPr="008B2314">
        <w:rPr>
          <w:rFonts w:ascii="Times New Roman" w:hAnsi="Times New Roman"/>
          <w:bCs/>
          <w:sz w:val="24"/>
          <w:szCs w:val="24"/>
        </w:rPr>
        <w:t>– проведение тематических кураторских часо</w:t>
      </w:r>
      <w:r w:rsidR="003B3F5A">
        <w:rPr>
          <w:rFonts w:ascii="Times New Roman" w:hAnsi="Times New Roman"/>
          <w:bCs/>
          <w:sz w:val="24"/>
          <w:szCs w:val="24"/>
        </w:rPr>
        <w:t>в в учебных</w:t>
      </w:r>
      <w:r w:rsidR="00DF1F78">
        <w:rPr>
          <w:rFonts w:ascii="Times New Roman" w:hAnsi="Times New Roman"/>
          <w:bCs/>
          <w:sz w:val="24"/>
          <w:szCs w:val="24"/>
        </w:rPr>
        <w:t xml:space="preserve"> </w:t>
      </w:r>
      <w:r w:rsidRPr="008B2314">
        <w:rPr>
          <w:rFonts w:ascii="Times New Roman" w:hAnsi="Times New Roman"/>
          <w:bCs/>
          <w:sz w:val="24"/>
          <w:szCs w:val="24"/>
        </w:rPr>
        <w:t>группах по проблемам гармонизации межэтнических и межкультурных отношений;</w:t>
      </w:r>
    </w:p>
    <w:p w:rsidR="008B2314" w:rsidRPr="00DF1F78" w:rsidRDefault="008B2314" w:rsidP="00DF1F78">
      <w:pPr>
        <w:spacing w:after="0"/>
        <w:ind w:firstLine="708"/>
        <w:jc w:val="both"/>
        <w:rPr>
          <w:rFonts w:ascii="Times New Roman" w:hAnsi="Times New Roman"/>
          <w:bCs/>
          <w:sz w:val="24"/>
          <w:szCs w:val="24"/>
        </w:rPr>
      </w:pPr>
      <w:r w:rsidRPr="008B2314">
        <w:rPr>
          <w:rFonts w:ascii="Times New Roman" w:hAnsi="Times New Roman"/>
          <w:bCs/>
          <w:sz w:val="24"/>
          <w:szCs w:val="24"/>
        </w:rPr>
        <w:t>– участие в избирательных кампаниях разного уровня (в качестве на</w:t>
      </w:r>
      <w:r w:rsidR="00DF1F78">
        <w:rPr>
          <w:rFonts w:ascii="Times New Roman" w:hAnsi="Times New Roman"/>
          <w:bCs/>
          <w:sz w:val="24"/>
          <w:szCs w:val="24"/>
        </w:rPr>
        <w:t xml:space="preserve">блюдателей, </w:t>
      </w:r>
      <w:r w:rsidRPr="008B2314">
        <w:rPr>
          <w:rFonts w:ascii="Times New Roman" w:hAnsi="Times New Roman"/>
          <w:bCs/>
          <w:sz w:val="24"/>
          <w:szCs w:val="24"/>
        </w:rPr>
        <w:t>активистов предвыборных штабов и др.</w:t>
      </w:r>
      <w:r w:rsidRPr="008B2314">
        <w:rPr>
          <w:rFonts w:ascii="Times New Roman" w:hAnsi="Times New Roman"/>
          <w:b/>
          <w:bCs/>
          <w:sz w:val="24"/>
          <w:szCs w:val="24"/>
        </w:rPr>
        <w:t>)</w:t>
      </w:r>
      <w:r w:rsidR="00101EE5">
        <w:rPr>
          <w:rFonts w:ascii="Times New Roman" w:hAnsi="Times New Roman"/>
          <w:b/>
          <w:bCs/>
          <w:sz w:val="24"/>
          <w:szCs w:val="24"/>
        </w:rPr>
        <w:t>;</w:t>
      </w:r>
    </w:p>
    <w:p w:rsidR="00101EE5" w:rsidRPr="00101EE5" w:rsidRDefault="00101EE5" w:rsidP="00101EE5">
      <w:pPr>
        <w:spacing w:after="0"/>
        <w:ind w:firstLine="708"/>
        <w:jc w:val="both"/>
        <w:rPr>
          <w:rFonts w:ascii="Times New Roman" w:hAnsi="Times New Roman"/>
          <w:bCs/>
          <w:sz w:val="24"/>
          <w:szCs w:val="24"/>
        </w:rPr>
      </w:pPr>
      <w:r>
        <w:rPr>
          <w:rFonts w:ascii="Times New Roman" w:hAnsi="Times New Roman"/>
          <w:bCs/>
          <w:sz w:val="24"/>
          <w:szCs w:val="24"/>
        </w:rPr>
        <w:t xml:space="preserve">- </w:t>
      </w:r>
      <w:r w:rsidRPr="00101EE5">
        <w:rPr>
          <w:rFonts w:ascii="Times New Roman" w:hAnsi="Times New Roman"/>
          <w:bCs/>
          <w:sz w:val="24"/>
          <w:szCs w:val="24"/>
        </w:rPr>
        <w:t>кура</w:t>
      </w:r>
      <w:r w:rsidR="003B3F5A">
        <w:rPr>
          <w:rFonts w:ascii="Times New Roman" w:hAnsi="Times New Roman"/>
          <w:bCs/>
          <w:sz w:val="24"/>
          <w:szCs w:val="24"/>
        </w:rPr>
        <w:t xml:space="preserve">торские часы по ознакомлению обучающихся с </w:t>
      </w:r>
      <w:r w:rsidRPr="00101EE5">
        <w:rPr>
          <w:rFonts w:ascii="Times New Roman" w:hAnsi="Times New Roman"/>
          <w:bCs/>
          <w:sz w:val="24"/>
          <w:szCs w:val="24"/>
        </w:rPr>
        <w:t>правил</w:t>
      </w:r>
      <w:r w:rsidR="003B3F5A">
        <w:rPr>
          <w:rFonts w:ascii="Times New Roman" w:hAnsi="Times New Roman"/>
          <w:bCs/>
          <w:sz w:val="24"/>
          <w:szCs w:val="24"/>
        </w:rPr>
        <w:t xml:space="preserve">ами внутреннего распорядка колледжа и </w:t>
      </w:r>
      <w:r w:rsidRPr="00101EE5">
        <w:rPr>
          <w:rFonts w:ascii="Times New Roman" w:hAnsi="Times New Roman"/>
          <w:bCs/>
          <w:sz w:val="24"/>
          <w:szCs w:val="24"/>
        </w:rPr>
        <w:t>студенческих общежитий, другими локальными нормативно</w:t>
      </w:r>
      <w:r w:rsidR="003B3F5A">
        <w:rPr>
          <w:rFonts w:ascii="Times New Roman" w:hAnsi="Times New Roman"/>
          <w:bCs/>
          <w:sz w:val="24"/>
          <w:szCs w:val="24"/>
        </w:rPr>
        <w:t xml:space="preserve"> - правовыми актами колледжа</w:t>
      </w:r>
      <w:r w:rsidRPr="00101EE5">
        <w:rPr>
          <w:rFonts w:ascii="Times New Roman" w:hAnsi="Times New Roman"/>
          <w:bCs/>
          <w:sz w:val="24"/>
          <w:szCs w:val="24"/>
        </w:rPr>
        <w:t>;</w:t>
      </w:r>
    </w:p>
    <w:p w:rsidR="008B2314" w:rsidRDefault="00101EE5" w:rsidP="00101EE5">
      <w:pPr>
        <w:spacing w:after="0"/>
        <w:ind w:firstLine="708"/>
        <w:jc w:val="both"/>
        <w:rPr>
          <w:rFonts w:ascii="Times New Roman" w:hAnsi="Times New Roman"/>
          <w:bCs/>
          <w:sz w:val="24"/>
          <w:szCs w:val="24"/>
        </w:rPr>
      </w:pPr>
      <w:r w:rsidRPr="00101EE5">
        <w:rPr>
          <w:rFonts w:ascii="Times New Roman" w:hAnsi="Times New Roman"/>
          <w:bCs/>
          <w:sz w:val="24"/>
          <w:szCs w:val="24"/>
        </w:rPr>
        <w:t>– проведение дней правовых знаний</w:t>
      </w:r>
      <w:r>
        <w:rPr>
          <w:rFonts w:ascii="Times New Roman" w:hAnsi="Times New Roman"/>
          <w:bCs/>
          <w:sz w:val="24"/>
          <w:szCs w:val="24"/>
        </w:rPr>
        <w:t>.</w:t>
      </w:r>
    </w:p>
    <w:p w:rsidR="00101EE5" w:rsidRPr="00101EE5" w:rsidRDefault="00101EE5" w:rsidP="00101EE5">
      <w:pPr>
        <w:spacing w:after="0"/>
        <w:ind w:firstLine="708"/>
        <w:jc w:val="both"/>
        <w:rPr>
          <w:rFonts w:ascii="Times New Roman" w:hAnsi="Times New Roman"/>
          <w:bCs/>
          <w:sz w:val="24"/>
          <w:szCs w:val="24"/>
        </w:rPr>
      </w:pPr>
    </w:p>
    <w:p w:rsidR="00D935A2" w:rsidRDefault="00314EC4" w:rsidP="008B2314">
      <w:pPr>
        <w:spacing w:after="0"/>
        <w:ind w:firstLine="708"/>
        <w:jc w:val="both"/>
        <w:rPr>
          <w:rFonts w:ascii="Times New Roman" w:hAnsi="Times New Roman"/>
          <w:b/>
          <w:bCs/>
          <w:sz w:val="24"/>
          <w:szCs w:val="24"/>
        </w:rPr>
      </w:pPr>
      <w:r>
        <w:rPr>
          <w:rFonts w:ascii="Times New Roman" w:hAnsi="Times New Roman"/>
          <w:b/>
          <w:bCs/>
          <w:sz w:val="24"/>
          <w:szCs w:val="24"/>
        </w:rPr>
        <w:t xml:space="preserve">Направление 6. </w:t>
      </w:r>
      <w:r w:rsidR="00D935A2" w:rsidRPr="00D935A2">
        <w:rPr>
          <w:rFonts w:ascii="Times New Roman" w:hAnsi="Times New Roman"/>
          <w:b/>
          <w:bCs/>
          <w:sz w:val="24"/>
          <w:szCs w:val="24"/>
        </w:rPr>
        <w:t>Экологическое направление воспитательной работы</w:t>
      </w:r>
    </w:p>
    <w:p w:rsidR="00962893" w:rsidRDefault="00962893" w:rsidP="00962893">
      <w:pPr>
        <w:spacing w:after="0"/>
        <w:jc w:val="both"/>
        <w:rPr>
          <w:rFonts w:ascii="Times New Roman" w:hAnsi="Times New Roman"/>
          <w:b/>
          <w:bCs/>
          <w:i/>
          <w:sz w:val="24"/>
          <w:szCs w:val="24"/>
          <w:lang w:eastAsia="x-none"/>
        </w:rPr>
      </w:pPr>
    </w:p>
    <w:p w:rsidR="00962893" w:rsidRPr="00EC16F6" w:rsidRDefault="00962893" w:rsidP="00962893">
      <w:pPr>
        <w:spacing w:after="0"/>
        <w:jc w:val="both"/>
        <w:rPr>
          <w:rFonts w:ascii="Times New Roman" w:hAnsi="Times New Roman"/>
          <w:bCs/>
          <w:sz w:val="24"/>
          <w:szCs w:val="24"/>
          <w:lang w:eastAsia="x-none"/>
        </w:rPr>
      </w:pPr>
      <w:r w:rsidRPr="00962893">
        <w:rPr>
          <w:rFonts w:ascii="Times New Roman" w:hAnsi="Times New Roman"/>
          <w:b/>
          <w:bCs/>
          <w:i/>
          <w:sz w:val="24"/>
          <w:szCs w:val="24"/>
          <w:lang w:eastAsia="x-none"/>
        </w:rPr>
        <w:t>Цель</w:t>
      </w:r>
      <w:r w:rsidR="00EC16F6">
        <w:rPr>
          <w:rFonts w:ascii="Times New Roman" w:hAnsi="Times New Roman"/>
          <w:b/>
          <w:bCs/>
          <w:i/>
          <w:sz w:val="24"/>
          <w:szCs w:val="24"/>
          <w:lang w:eastAsia="x-none"/>
        </w:rPr>
        <w:t xml:space="preserve"> направления</w:t>
      </w:r>
      <w:r w:rsidRPr="00962893">
        <w:rPr>
          <w:rFonts w:ascii="Times New Roman" w:hAnsi="Times New Roman"/>
          <w:b/>
          <w:bCs/>
          <w:i/>
          <w:sz w:val="24"/>
          <w:szCs w:val="24"/>
          <w:lang w:eastAsia="x-none"/>
        </w:rPr>
        <w:t xml:space="preserve"> </w:t>
      </w:r>
      <w:r w:rsidRPr="00962893">
        <w:rPr>
          <w:rFonts w:ascii="Times New Roman" w:hAnsi="Times New Roman"/>
          <w:bCs/>
          <w:i/>
          <w:sz w:val="24"/>
          <w:szCs w:val="24"/>
          <w:lang w:eastAsia="x-none"/>
        </w:rPr>
        <w:t xml:space="preserve">– </w:t>
      </w:r>
      <w:r w:rsidRPr="00EC16F6">
        <w:rPr>
          <w:rFonts w:ascii="Times New Roman" w:hAnsi="Times New Roman"/>
          <w:bCs/>
          <w:sz w:val="24"/>
          <w:szCs w:val="24"/>
          <w:lang w:eastAsia="x-none"/>
        </w:rPr>
        <w:t>формирова</w:t>
      </w:r>
      <w:r w:rsidR="00EC16F6">
        <w:rPr>
          <w:rFonts w:ascii="Times New Roman" w:hAnsi="Times New Roman"/>
          <w:bCs/>
          <w:sz w:val="24"/>
          <w:szCs w:val="24"/>
          <w:lang w:eastAsia="x-none"/>
        </w:rPr>
        <w:t>ть</w:t>
      </w:r>
      <w:r w:rsidRPr="00EC16F6">
        <w:rPr>
          <w:rFonts w:ascii="Times New Roman" w:hAnsi="Times New Roman"/>
          <w:bCs/>
          <w:sz w:val="24"/>
          <w:szCs w:val="24"/>
          <w:lang w:eastAsia="x-none"/>
        </w:rPr>
        <w:t xml:space="preserve"> у обучающихся</w:t>
      </w:r>
      <w:r w:rsidR="00EC16F6">
        <w:rPr>
          <w:rFonts w:ascii="Times New Roman" w:hAnsi="Times New Roman"/>
          <w:bCs/>
          <w:sz w:val="24"/>
          <w:szCs w:val="24"/>
          <w:lang w:eastAsia="x-none"/>
        </w:rPr>
        <w:t xml:space="preserve"> систему</w:t>
      </w:r>
      <w:r w:rsidR="00DA3570" w:rsidRPr="00EC16F6">
        <w:rPr>
          <w:rFonts w:ascii="Times New Roman" w:hAnsi="Times New Roman"/>
          <w:bCs/>
          <w:sz w:val="24"/>
          <w:szCs w:val="24"/>
          <w:lang w:eastAsia="x-none"/>
        </w:rPr>
        <w:t xml:space="preserve"> экологических знаний и умений, экологического мировозз</w:t>
      </w:r>
      <w:r w:rsidR="00EF6649" w:rsidRPr="00EC16F6">
        <w:rPr>
          <w:rFonts w:ascii="Times New Roman" w:hAnsi="Times New Roman"/>
          <w:bCs/>
          <w:sz w:val="24"/>
          <w:szCs w:val="24"/>
          <w:lang w:eastAsia="x-none"/>
        </w:rPr>
        <w:t>рения, отношения</w:t>
      </w:r>
      <w:r w:rsidR="00DA3570" w:rsidRPr="00EC16F6">
        <w:rPr>
          <w:rFonts w:ascii="Times New Roman" w:hAnsi="Times New Roman"/>
          <w:bCs/>
          <w:sz w:val="24"/>
          <w:szCs w:val="24"/>
          <w:lang w:eastAsia="x-none"/>
        </w:rPr>
        <w:t xml:space="preserve">, </w:t>
      </w:r>
      <w:r w:rsidRPr="00EC16F6">
        <w:rPr>
          <w:rFonts w:ascii="Times New Roman" w:hAnsi="Times New Roman"/>
          <w:bCs/>
          <w:sz w:val="24"/>
          <w:szCs w:val="24"/>
          <w:lang w:eastAsia="x-none"/>
        </w:rPr>
        <w:t xml:space="preserve">экологически целесообразного поведения </w:t>
      </w:r>
      <w:r w:rsidR="00DA3570" w:rsidRPr="00EC16F6">
        <w:rPr>
          <w:rFonts w:ascii="Times New Roman" w:hAnsi="Times New Roman"/>
          <w:bCs/>
          <w:sz w:val="24"/>
          <w:szCs w:val="24"/>
          <w:lang w:eastAsia="x-none"/>
        </w:rPr>
        <w:t>как компонентов экологической культуры обучающихся.</w:t>
      </w:r>
    </w:p>
    <w:p w:rsidR="00EC16F6" w:rsidRDefault="00EC16F6" w:rsidP="00962893">
      <w:pPr>
        <w:spacing w:after="0"/>
        <w:jc w:val="both"/>
        <w:rPr>
          <w:rFonts w:ascii="Times New Roman" w:hAnsi="Times New Roman"/>
          <w:bCs/>
          <w:i/>
          <w:sz w:val="24"/>
          <w:szCs w:val="24"/>
          <w:lang w:eastAsia="x-none"/>
        </w:rPr>
      </w:pPr>
    </w:p>
    <w:p w:rsidR="00962893" w:rsidRPr="008B2314" w:rsidRDefault="00962893" w:rsidP="00962893">
      <w:pPr>
        <w:spacing w:after="0"/>
        <w:jc w:val="both"/>
        <w:rPr>
          <w:rFonts w:ascii="Times New Roman" w:hAnsi="Times New Roman"/>
          <w:bCs/>
          <w:sz w:val="24"/>
          <w:szCs w:val="24"/>
          <w:lang w:eastAsia="x-none"/>
        </w:rPr>
      </w:pPr>
      <w:r>
        <w:rPr>
          <w:rFonts w:ascii="Times New Roman" w:hAnsi="Times New Roman"/>
          <w:bCs/>
          <w:i/>
          <w:sz w:val="24"/>
          <w:szCs w:val="24"/>
          <w:lang w:eastAsia="x-none"/>
        </w:rPr>
        <w:t>Формируем</w:t>
      </w:r>
      <w:r w:rsidR="008144C7">
        <w:rPr>
          <w:rFonts w:ascii="Times New Roman" w:hAnsi="Times New Roman"/>
          <w:bCs/>
          <w:i/>
          <w:sz w:val="24"/>
          <w:szCs w:val="24"/>
          <w:lang w:eastAsia="x-none"/>
        </w:rPr>
        <w:t>ая</w:t>
      </w:r>
      <w:r w:rsidRPr="008B2314">
        <w:rPr>
          <w:rFonts w:ascii="Times New Roman" w:hAnsi="Times New Roman"/>
          <w:bCs/>
          <w:i/>
          <w:sz w:val="24"/>
          <w:szCs w:val="24"/>
          <w:lang w:eastAsia="x-none"/>
        </w:rPr>
        <w:t xml:space="preserve"> ОК как результат требований ФГОС СПО:</w:t>
      </w:r>
    </w:p>
    <w:p w:rsidR="00962893" w:rsidRPr="008F1DAD" w:rsidRDefault="00962893" w:rsidP="00962893">
      <w:pPr>
        <w:widowControl w:val="0"/>
        <w:autoSpaceDE w:val="0"/>
        <w:autoSpaceDN w:val="0"/>
        <w:spacing w:after="0" w:line="240" w:lineRule="auto"/>
        <w:jc w:val="both"/>
        <w:rPr>
          <w:rFonts w:ascii="Times New Roman" w:hAnsi="Times New Roman"/>
          <w:bCs/>
          <w:sz w:val="24"/>
          <w:szCs w:val="24"/>
          <w:lang w:eastAsia="x-none"/>
        </w:rPr>
      </w:pPr>
      <w:r w:rsidRPr="00B84297">
        <w:rPr>
          <w:rFonts w:ascii="Times New Roman" w:hAnsi="Times New Roman"/>
          <w:bCs/>
          <w:sz w:val="24"/>
          <w:szCs w:val="24"/>
          <w:lang w:eastAsia="x-none"/>
        </w:rPr>
        <w:t xml:space="preserve">ОК 07. Содействовать сохранению окружающей среды, ресурсосбережению, </w:t>
      </w:r>
      <w:r>
        <w:rPr>
          <w:rFonts w:ascii="Times New Roman" w:hAnsi="Times New Roman"/>
          <w:bCs/>
          <w:sz w:val="24"/>
          <w:szCs w:val="24"/>
          <w:lang w:eastAsia="x-none"/>
        </w:rPr>
        <w:t xml:space="preserve"> </w:t>
      </w:r>
      <w:r w:rsidRPr="00B84297">
        <w:rPr>
          <w:rFonts w:ascii="Times New Roman" w:hAnsi="Times New Roman"/>
          <w:bCs/>
          <w:sz w:val="24"/>
          <w:szCs w:val="24"/>
          <w:lang w:eastAsia="x-none"/>
        </w:rPr>
        <w:t>эффективно действовать в чрезвычайных ситуациях</w:t>
      </w:r>
    </w:p>
    <w:p w:rsidR="00897DC5" w:rsidRDefault="00897DC5" w:rsidP="00897DC5">
      <w:pPr>
        <w:spacing w:after="0"/>
        <w:jc w:val="right"/>
        <w:rPr>
          <w:rFonts w:ascii="Times New Roman" w:hAnsi="Times New Roman"/>
          <w:b/>
          <w:bCs/>
          <w:sz w:val="24"/>
          <w:szCs w:val="24"/>
        </w:rPr>
      </w:pPr>
      <w:r>
        <w:rPr>
          <w:rFonts w:ascii="Times New Roman" w:hAnsi="Times New Roman"/>
          <w:b/>
          <w:bCs/>
          <w:sz w:val="24"/>
          <w:szCs w:val="24"/>
        </w:rPr>
        <w:t>Таблица 7</w:t>
      </w:r>
    </w:p>
    <w:p w:rsidR="00962893" w:rsidRDefault="00897DC5" w:rsidP="00897DC5">
      <w:pPr>
        <w:spacing w:after="0"/>
        <w:jc w:val="center"/>
        <w:rPr>
          <w:rFonts w:ascii="Times New Roman" w:hAnsi="Times New Roman"/>
          <w:b/>
          <w:bCs/>
          <w:sz w:val="24"/>
          <w:szCs w:val="24"/>
        </w:rPr>
      </w:pPr>
      <w:r>
        <w:rPr>
          <w:rFonts w:ascii="Times New Roman" w:hAnsi="Times New Roman"/>
          <w:b/>
          <w:bCs/>
          <w:sz w:val="24"/>
          <w:szCs w:val="24"/>
        </w:rPr>
        <w:t>Задачи и личностные результаты направления воспитательной работы</w:t>
      </w:r>
    </w:p>
    <w:p w:rsidR="00D935A2" w:rsidRPr="00D935A2" w:rsidRDefault="00D935A2" w:rsidP="008F1DAD">
      <w:pPr>
        <w:spacing w:after="0"/>
        <w:jc w:val="both"/>
        <w:rPr>
          <w:rFonts w:ascii="Times New Roman" w:hAnsi="Times New Roman"/>
          <w:bCs/>
          <w:sz w:val="24"/>
          <w:szCs w:val="24"/>
        </w:rPr>
      </w:pPr>
    </w:p>
    <w:tbl>
      <w:tblPr>
        <w:tblStyle w:val="a7"/>
        <w:tblW w:w="0" w:type="auto"/>
        <w:tblInd w:w="-34" w:type="dxa"/>
        <w:tblLayout w:type="fixed"/>
        <w:tblLook w:val="04A0" w:firstRow="1" w:lastRow="0" w:firstColumn="1" w:lastColumn="0" w:noHBand="0" w:noVBand="1"/>
      </w:tblPr>
      <w:tblGrid>
        <w:gridCol w:w="4537"/>
        <w:gridCol w:w="2693"/>
        <w:gridCol w:w="2977"/>
      </w:tblGrid>
      <w:tr w:rsidR="00994C29" w:rsidTr="00B47771">
        <w:tc>
          <w:tcPr>
            <w:tcW w:w="4537" w:type="dxa"/>
          </w:tcPr>
          <w:p w:rsidR="00994C29" w:rsidRPr="00F54C57" w:rsidRDefault="00994C29" w:rsidP="00C1320D">
            <w:pPr>
              <w:pStyle w:val="a8"/>
              <w:widowControl w:val="0"/>
              <w:autoSpaceDE w:val="0"/>
              <w:autoSpaceDN w:val="0"/>
              <w:ind w:left="0"/>
              <w:jc w:val="both"/>
              <w:rPr>
                <w:rFonts w:ascii="Times New Roman" w:hAnsi="Times New Roman"/>
                <w:b/>
                <w:bCs/>
                <w:sz w:val="24"/>
                <w:szCs w:val="24"/>
                <w:lang w:eastAsia="x-none"/>
              </w:rPr>
            </w:pPr>
            <w:r w:rsidRPr="00F54C57">
              <w:rPr>
                <w:rFonts w:ascii="Times New Roman" w:hAnsi="Times New Roman"/>
                <w:b/>
                <w:bCs/>
                <w:sz w:val="24"/>
                <w:szCs w:val="24"/>
                <w:lang w:eastAsia="x-none"/>
              </w:rPr>
              <w:t xml:space="preserve">Реализуемые задачи </w:t>
            </w:r>
            <w:r>
              <w:rPr>
                <w:rFonts w:ascii="Times New Roman" w:hAnsi="Times New Roman"/>
                <w:b/>
                <w:bCs/>
                <w:sz w:val="24"/>
                <w:szCs w:val="24"/>
                <w:lang w:eastAsia="x-none"/>
              </w:rPr>
              <w:t>направления</w:t>
            </w:r>
            <w:r w:rsidRPr="00F54C57">
              <w:rPr>
                <w:rFonts w:ascii="Times New Roman" w:hAnsi="Times New Roman"/>
                <w:b/>
                <w:bCs/>
                <w:sz w:val="24"/>
                <w:szCs w:val="24"/>
                <w:lang w:eastAsia="x-none"/>
              </w:rPr>
              <w:t xml:space="preserve"> программы</w:t>
            </w:r>
          </w:p>
        </w:tc>
        <w:tc>
          <w:tcPr>
            <w:tcW w:w="2693" w:type="dxa"/>
          </w:tcPr>
          <w:p w:rsidR="00994C29" w:rsidRPr="00F54C57" w:rsidRDefault="00994C29" w:rsidP="00C1320D">
            <w:pPr>
              <w:pStyle w:val="a8"/>
              <w:widowControl w:val="0"/>
              <w:autoSpaceDE w:val="0"/>
              <w:autoSpaceDN w:val="0"/>
              <w:ind w:left="0"/>
              <w:jc w:val="both"/>
              <w:rPr>
                <w:rFonts w:ascii="Times New Roman" w:hAnsi="Times New Roman"/>
                <w:b/>
                <w:bCs/>
                <w:sz w:val="24"/>
                <w:szCs w:val="24"/>
                <w:lang w:eastAsia="x-none"/>
              </w:rPr>
            </w:pPr>
            <w:r w:rsidRPr="00F54C57">
              <w:rPr>
                <w:rFonts w:ascii="Times New Roman" w:hAnsi="Times New Roman"/>
                <w:b/>
                <w:bCs/>
                <w:sz w:val="24"/>
                <w:szCs w:val="24"/>
                <w:lang w:eastAsia="x-none"/>
              </w:rPr>
              <w:t xml:space="preserve">Личностные результаты </w:t>
            </w:r>
          </w:p>
        </w:tc>
        <w:tc>
          <w:tcPr>
            <w:tcW w:w="2977" w:type="dxa"/>
          </w:tcPr>
          <w:p w:rsidR="00994C29" w:rsidRPr="00F54C57" w:rsidRDefault="00994C29" w:rsidP="00C1320D">
            <w:pPr>
              <w:widowControl w:val="0"/>
              <w:autoSpaceDE w:val="0"/>
              <w:autoSpaceDN w:val="0"/>
              <w:rPr>
                <w:rFonts w:ascii="Times New Roman" w:hAnsi="Times New Roman"/>
                <w:b/>
                <w:bCs/>
                <w:sz w:val="24"/>
                <w:szCs w:val="24"/>
                <w:lang w:eastAsia="x-none"/>
              </w:rPr>
            </w:pPr>
            <w:r w:rsidRPr="00F54C57">
              <w:rPr>
                <w:rFonts w:ascii="Times New Roman" w:hAnsi="Times New Roman"/>
                <w:b/>
                <w:bCs/>
                <w:sz w:val="24"/>
                <w:szCs w:val="24"/>
                <w:lang w:eastAsia="x-none"/>
              </w:rPr>
              <w:t xml:space="preserve">Перечень общих </w:t>
            </w:r>
          </w:p>
          <w:p w:rsidR="00994C29" w:rsidRPr="00F54C57" w:rsidRDefault="00994C29" w:rsidP="00C1320D">
            <w:pPr>
              <w:widowControl w:val="0"/>
              <w:autoSpaceDE w:val="0"/>
              <w:autoSpaceDN w:val="0"/>
              <w:rPr>
                <w:rFonts w:ascii="Times New Roman" w:hAnsi="Times New Roman"/>
                <w:b/>
                <w:bCs/>
                <w:sz w:val="24"/>
                <w:szCs w:val="24"/>
                <w:lang w:eastAsia="x-none"/>
              </w:rPr>
            </w:pPr>
            <w:r w:rsidRPr="00F54C57">
              <w:rPr>
                <w:rFonts w:ascii="Times New Roman" w:hAnsi="Times New Roman"/>
                <w:b/>
                <w:bCs/>
                <w:sz w:val="24"/>
                <w:szCs w:val="24"/>
                <w:lang w:eastAsia="x-none"/>
              </w:rPr>
              <w:t xml:space="preserve">компетенций, </w:t>
            </w:r>
          </w:p>
          <w:p w:rsidR="00994C29" w:rsidRPr="00F54C57" w:rsidRDefault="00994C29" w:rsidP="00C1320D">
            <w:pPr>
              <w:widowControl w:val="0"/>
              <w:autoSpaceDE w:val="0"/>
              <w:autoSpaceDN w:val="0"/>
              <w:rPr>
                <w:rFonts w:ascii="Times New Roman" w:hAnsi="Times New Roman"/>
                <w:b/>
                <w:bCs/>
                <w:sz w:val="24"/>
                <w:szCs w:val="24"/>
                <w:lang w:eastAsia="x-none"/>
              </w:rPr>
            </w:pPr>
            <w:r w:rsidRPr="00F54C57">
              <w:rPr>
                <w:rFonts w:ascii="Times New Roman" w:hAnsi="Times New Roman"/>
                <w:b/>
                <w:bCs/>
                <w:sz w:val="24"/>
                <w:szCs w:val="24"/>
                <w:lang w:eastAsia="x-none"/>
              </w:rPr>
              <w:t xml:space="preserve">формируемых у </w:t>
            </w:r>
          </w:p>
          <w:p w:rsidR="00994C29" w:rsidRPr="00F54C57" w:rsidRDefault="00994C29" w:rsidP="00C1320D">
            <w:pPr>
              <w:widowControl w:val="0"/>
              <w:autoSpaceDE w:val="0"/>
              <w:autoSpaceDN w:val="0"/>
              <w:rPr>
                <w:rFonts w:ascii="Times New Roman" w:hAnsi="Times New Roman"/>
                <w:b/>
                <w:bCs/>
                <w:sz w:val="24"/>
                <w:szCs w:val="24"/>
                <w:lang w:eastAsia="x-none"/>
              </w:rPr>
            </w:pPr>
            <w:r w:rsidRPr="00F54C57">
              <w:rPr>
                <w:rFonts w:ascii="Times New Roman" w:hAnsi="Times New Roman"/>
                <w:b/>
                <w:bCs/>
                <w:sz w:val="24"/>
                <w:szCs w:val="24"/>
                <w:lang w:eastAsia="x-none"/>
              </w:rPr>
              <w:t xml:space="preserve">обучающихся в </w:t>
            </w:r>
          </w:p>
          <w:p w:rsidR="00994C29" w:rsidRPr="00F54C57" w:rsidRDefault="00994C29" w:rsidP="00C1320D">
            <w:pPr>
              <w:widowControl w:val="0"/>
              <w:autoSpaceDE w:val="0"/>
              <w:autoSpaceDN w:val="0"/>
              <w:rPr>
                <w:rFonts w:ascii="Times New Roman" w:hAnsi="Times New Roman"/>
                <w:b/>
                <w:bCs/>
                <w:sz w:val="24"/>
                <w:szCs w:val="24"/>
                <w:lang w:eastAsia="x-none"/>
              </w:rPr>
            </w:pPr>
            <w:r w:rsidRPr="00F54C57">
              <w:rPr>
                <w:rFonts w:ascii="Times New Roman" w:hAnsi="Times New Roman"/>
                <w:b/>
                <w:bCs/>
                <w:sz w:val="24"/>
                <w:szCs w:val="24"/>
                <w:lang w:eastAsia="x-none"/>
              </w:rPr>
              <w:t xml:space="preserve">соответствии с </w:t>
            </w:r>
          </w:p>
          <w:p w:rsidR="00994C29" w:rsidRPr="00F54C57" w:rsidRDefault="00994C29" w:rsidP="00C1320D">
            <w:pPr>
              <w:pStyle w:val="a8"/>
              <w:widowControl w:val="0"/>
              <w:autoSpaceDE w:val="0"/>
              <w:autoSpaceDN w:val="0"/>
              <w:ind w:left="0"/>
              <w:rPr>
                <w:rFonts w:ascii="Times New Roman" w:hAnsi="Times New Roman"/>
                <w:b/>
                <w:bCs/>
                <w:sz w:val="24"/>
                <w:szCs w:val="24"/>
                <w:lang w:eastAsia="x-none"/>
              </w:rPr>
            </w:pPr>
            <w:r w:rsidRPr="00F54C57">
              <w:rPr>
                <w:rFonts w:ascii="Times New Roman" w:hAnsi="Times New Roman"/>
                <w:b/>
                <w:bCs/>
                <w:sz w:val="24"/>
                <w:szCs w:val="24"/>
                <w:lang w:eastAsia="x-none"/>
              </w:rPr>
              <w:t>ФГОС СПО</w:t>
            </w:r>
          </w:p>
        </w:tc>
      </w:tr>
      <w:tr w:rsidR="00994C29" w:rsidTr="00B47771">
        <w:tc>
          <w:tcPr>
            <w:tcW w:w="4537" w:type="dxa"/>
          </w:tcPr>
          <w:p w:rsidR="00994C29" w:rsidRPr="008F1DAD" w:rsidRDefault="00994C29" w:rsidP="008F1DAD">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xml:space="preserve">- </w:t>
            </w:r>
            <w:r w:rsidRPr="008F1DAD">
              <w:rPr>
                <w:rFonts w:ascii="Times New Roman" w:hAnsi="Times New Roman"/>
                <w:bCs/>
                <w:sz w:val="24"/>
                <w:szCs w:val="24"/>
                <w:lang w:eastAsia="x-none"/>
              </w:rPr>
              <w:t xml:space="preserve">формировать </w:t>
            </w:r>
          </w:p>
          <w:p w:rsidR="00994C29" w:rsidRPr="008F1DAD" w:rsidRDefault="00994C29" w:rsidP="008F1DAD">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xml:space="preserve"> </w:t>
            </w:r>
            <w:r w:rsidRPr="008F1DAD">
              <w:rPr>
                <w:rFonts w:ascii="Times New Roman" w:hAnsi="Times New Roman"/>
                <w:bCs/>
                <w:sz w:val="24"/>
                <w:szCs w:val="24"/>
                <w:lang w:eastAsia="x-none"/>
              </w:rPr>
              <w:t xml:space="preserve">экологическое </w:t>
            </w:r>
          </w:p>
          <w:p w:rsidR="00994C29" w:rsidRPr="008F1DAD" w:rsidRDefault="00994C29" w:rsidP="008F1DAD">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xml:space="preserve">сознание, </w:t>
            </w:r>
            <w:r w:rsidRPr="008F1DAD">
              <w:rPr>
                <w:rFonts w:ascii="Times New Roman" w:hAnsi="Times New Roman"/>
                <w:bCs/>
                <w:sz w:val="24"/>
                <w:szCs w:val="24"/>
                <w:lang w:eastAsia="x-none"/>
              </w:rPr>
              <w:t>естественн</w:t>
            </w:r>
            <w:proofErr w:type="gramStart"/>
            <w:r w:rsidRPr="008F1DAD">
              <w:rPr>
                <w:rFonts w:ascii="Times New Roman" w:hAnsi="Times New Roman"/>
                <w:bCs/>
                <w:sz w:val="24"/>
                <w:szCs w:val="24"/>
                <w:lang w:eastAsia="x-none"/>
              </w:rPr>
              <w:t>о</w:t>
            </w:r>
            <w:r>
              <w:rPr>
                <w:rFonts w:ascii="Times New Roman" w:hAnsi="Times New Roman"/>
                <w:bCs/>
                <w:sz w:val="24"/>
                <w:szCs w:val="24"/>
                <w:lang w:eastAsia="x-none"/>
              </w:rPr>
              <w:t>-</w:t>
            </w:r>
            <w:proofErr w:type="gramEnd"/>
            <w:r>
              <w:rPr>
                <w:rFonts w:ascii="Times New Roman" w:hAnsi="Times New Roman"/>
                <w:bCs/>
                <w:sz w:val="24"/>
                <w:szCs w:val="24"/>
                <w:lang w:eastAsia="x-none"/>
              </w:rPr>
              <w:t xml:space="preserve"> </w:t>
            </w:r>
            <w:r w:rsidRPr="008F1DAD">
              <w:rPr>
                <w:rFonts w:ascii="Times New Roman" w:hAnsi="Times New Roman"/>
                <w:bCs/>
                <w:sz w:val="24"/>
                <w:szCs w:val="24"/>
                <w:lang w:eastAsia="x-none"/>
              </w:rPr>
              <w:t>научные</w:t>
            </w:r>
            <w:r>
              <w:rPr>
                <w:rFonts w:ascii="Times New Roman" w:hAnsi="Times New Roman"/>
                <w:bCs/>
                <w:sz w:val="24"/>
                <w:szCs w:val="24"/>
                <w:lang w:eastAsia="x-none"/>
              </w:rPr>
              <w:t xml:space="preserve"> </w:t>
            </w:r>
            <w:r w:rsidRPr="008F1DAD">
              <w:rPr>
                <w:rFonts w:ascii="Times New Roman" w:hAnsi="Times New Roman"/>
                <w:bCs/>
                <w:sz w:val="24"/>
                <w:szCs w:val="24"/>
                <w:lang w:eastAsia="x-none"/>
              </w:rPr>
              <w:t xml:space="preserve">знания, </w:t>
            </w:r>
            <w:r>
              <w:rPr>
                <w:rFonts w:ascii="Times New Roman" w:hAnsi="Times New Roman"/>
                <w:bCs/>
                <w:sz w:val="24"/>
                <w:szCs w:val="24"/>
                <w:lang w:eastAsia="x-none"/>
              </w:rPr>
              <w:t xml:space="preserve"> </w:t>
            </w:r>
            <w:r w:rsidRPr="008F1DAD">
              <w:rPr>
                <w:rFonts w:ascii="Times New Roman" w:hAnsi="Times New Roman"/>
                <w:bCs/>
                <w:sz w:val="24"/>
                <w:szCs w:val="24"/>
                <w:lang w:eastAsia="x-none"/>
              </w:rPr>
              <w:t xml:space="preserve">экологическую </w:t>
            </w:r>
          </w:p>
          <w:p w:rsidR="00994C29" w:rsidRPr="008F1DAD" w:rsidRDefault="00994C29" w:rsidP="008F1DAD">
            <w:pPr>
              <w:widowControl w:val="0"/>
              <w:autoSpaceDE w:val="0"/>
              <w:autoSpaceDN w:val="0"/>
              <w:jc w:val="both"/>
              <w:rPr>
                <w:rFonts w:ascii="Times New Roman" w:hAnsi="Times New Roman"/>
                <w:bCs/>
                <w:sz w:val="24"/>
                <w:szCs w:val="24"/>
                <w:lang w:eastAsia="x-none"/>
              </w:rPr>
            </w:pPr>
            <w:r w:rsidRPr="008F1DAD">
              <w:rPr>
                <w:rFonts w:ascii="Times New Roman" w:hAnsi="Times New Roman"/>
                <w:bCs/>
                <w:sz w:val="24"/>
                <w:szCs w:val="24"/>
                <w:lang w:eastAsia="x-none"/>
              </w:rPr>
              <w:t>компетентность;</w:t>
            </w:r>
          </w:p>
          <w:p w:rsidR="00994C29" w:rsidRPr="008F1DAD" w:rsidRDefault="007A7BDB" w:rsidP="008F1DAD">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разви</w:t>
            </w:r>
            <w:r w:rsidR="00994C29" w:rsidRPr="008F1DAD">
              <w:rPr>
                <w:rFonts w:ascii="Times New Roman" w:hAnsi="Times New Roman"/>
                <w:bCs/>
                <w:sz w:val="24"/>
                <w:szCs w:val="24"/>
                <w:lang w:eastAsia="x-none"/>
              </w:rPr>
              <w:t xml:space="preserve">ть умения, навыки и опыт применения </w:t>
            </w:r>
            <w:r w:rsidR="00994C29">
              <w:rPr>
                <w:rFonts w:ascii="Times New Roman" w:hAnsi="Times New Roman"/>
                <w:bCs/>
                <w:sz w:val="24"/>
                <w:szCs w:val="24"/>
                <w:lang w:eastAsia="x-none"/>
              </w:rPr>
              <w:t xml:space="preserve"> </w:t>
            </w:r>
            <w:r w:rsidR="00994C29" w:rsidRPr="008F1DAD">
              <w:rPr>
                <w:rFonts w:ascii="Times New Roman" w:hAnsi="Times New Roman"/>
                <w:bCs/>
                <w:sz w:val="24"/>
                <w:szCs w:val="24"/>
                <w:lang w:eastAsia="x-none"/>
              </w:rPr>
              <w:t xml:space="preserve">экологических знаний </w:t>
            </w:r>
          </w:p>
          <w:p w:rsidR="00994C29" w:rsidRPr="008F1DAD" w:rsidRDefault="00994C29" w:rsidP="008F1DAD">
            <w:pPr>
              <w:widowControl w:val="0"/>
              <w:autoSpaceDE w:val="0"/>
              <w:autoSpaceDN w:val="0"/>
              <w:jc w:val="both"/>
              <w:rPr>
                <w:rFonts w:ascii="Times New Roman" w:hAnsi="Times New Roman"/>
                <w:bCs/>
                <w:sz w:val="24"/>
                <w:szCs w:val="24"/>
                <w:lang w:eastAsia="x-none"/>
              </w:rPr>
            </w:pPr>
            <w:r w:rsidRPr="008F1DAD">
              <w:rPr>
                <w:rFonts w:ascii="Times New Roman" w:hAnsi="Times New Roman"/>
                <w:bCs/>
                <w:sz w:val="24"/>
                <w:szCs w:val="24"/>
                <w:lang w:eastAsia="x-none"/>
              </w:rPr>
              <w:lastRenderedPageBreak/>
              <w:t xml:space="preserve">в практике взаимодействия с </w:t>
            </w:r>
            <w:r>
              <w:rPr>
                <w:rFonts w:ascii="Times New Roman" w:hAnsi="Times New Roman"/>
                <w:bCs/>
                <w:sz w:val="24"/>
                <w:szCs w:val="24"/>
                <w:lang w:eastAsia="x-none"/>
              </w:rPr>
              <w:t xml:space="preserve"> </w:t>
            </w:r>
            <w:r w:rsidRPr="008F1DAD">
              <w:rPr>
                <w:rFonts w:ascii="Times New Roman" w:hAnsi="Times New Roman"/>
                <w:bCs/>
                <w:sz w:val="24"/>
                <w:szCs w:val="24"/>
                <w:lang w:eastAsia="x-none"/>
              </w:rPr>
              <w:t>окружающим миром;</w:t>
            </w:r>
          </w:p>
          <w:p w:rsidR="00994C29" w:rsidRPr="008F1DAD" w:rsidRDefault="00994C29" w:rsidP="008F1DAD">
            <w:pPr>
              <w:widowControl w:val="0"/>
              <w:autoSpaceDE w:val="0"/>
              <w:autoSpaceDN w:val="0"/>
              <w:jc w:val="both"/>
              <w:rPr>
                <w:rFonts w:ascii="Times New Roman" w:hAnsi="Times New Roman"/>
                <w:bCs/>
                <w:sz w:val="24"/>
                <w:szCs w:val="24"/>
                <w:lang w:eastAsia="x-none"/>
              </w:rPr>
            </w:pPr>
            <w:proofErr w:type="gramStart"/>
            <w:r>
              <w:rPr>
                <w:rFonts w:ascii="Times New Roman" w:hAnsi="Times New Roman"/>
                <w:bCs/>
                <w:sz w:val="24"/>
                <w:szCs w:val="24"/>
                <w:lang w:eastAsia="x-none"/>
              </w:rPr>
              <w:t xml:space="preserve">- формировать у </w:t>
            </w:r>
            <w:r w:rsidR="00EC16F6">
              <w:rPr>
                <w:rFonts w:ascii="Times New Roman" w:hAnsi="Times New Roman"/>
                <w:bCs/>
                <w:sz w:val="24"/>
                <w:szCs w:val="24"/>
                <w:lang w:eastAsia="x-none"/>
              </w:rPr>
              <w:t>обучающихся активную</w:t>
            </w:r>
            <w:r>
              <w:rPr>
                <w:rFonts w:ascii="Times New Roman" w:hAnsi="Times New Roman"/>
                <w:bCs/>
                <w:sz w:val="24"/>
                <w:szCs w:val="24"/>
                <w:lang w:eastAsia="x-none"/>
              </w:rPr>
              <w:t xml:space="preserve"> </w:t>
            </w:r>
            <w:r w:rsidR="00EC16F6">
              <w:rPr>
                <w:rFonts w:ascii="Times New Roman" w:hAnsi="Times New Roman"/>
                <w:bCs/>
                <w:sz w:val="24"/>
                <w:szCs w:val="24"/>
                <w:lang w:eastAsia="x-none"/>
              </w:rPr>
              <w:t>созидательную личностную позицию</w:t>
            </w:r>
            <w:r w:rsidRPr="008F1DAD">
              <w:rPr>
                <w:rFonts w:ascii="Times New Roman" w:hAnsi="Times New Roman"/>
                <w:bCs/>
                <w:sz w:val="24"/>
                <w:szCs w:val="24"/>
                <w:lang w:eastAsia="x-none"/>
              </w:rPr>
              <w:t xml:space="preserve"> в эколог</w:t>
            </w:r>
            <w:r w:rsidR="00EC16F6">
              <w:rPr>
                <w:rFonts w:ascii="Times New Roman" w:hAnsi="Times New Roman"/>
                <w:bCs/>
                <w:sz w:val="24"/>
                <w:szCs w:val="24"/>
                <w:lang w:eastAsia="x-none"/>
              </w:rPr>
              <w:t>ической деятельности, готовность</w:t>
            </w:r>
            <w:r w:rsidRPr="008F1DAD">
              <w:rPr>
                <w:rFonts w:ascii="Times New Roman" w:hAnsi="Times New Roman"/>
                <w:bCs/>
                <w:sz w:val="24"/>
                <w:szCs w:val="24"/>
                <w:lang w:eastAsia="x-none"/>
              </w:rPr>
              <w:t xml:space="preserve"> к самостоятельным продуктивным решениям в ситуациях нравственно</w:t>
            </w:r>
            <w:r>
              <w:rPr>
                <w:rFonts w:ascii="Times New Roman" w:hAnsi="Times New Roman"/>
                <w:bCs/>
                <w:sz w:val="24"/>
                <w:szCs w:val="24"/>
                <w:lang w:eastAsia="x-none"/>
              </w:rPr>
              <w:t>-</w:t>
            </w:r>
            <w:r w:rsidRPr="008F1DAD">
              <w:rPr>
                <w:rFonts w:ascii="Times New Roman" w:hAnsi="Times New Roman"/>
                <w:bCs/>
                <w:sz w:val="24"/>
                <w:szCs w:val="24"/>
                <w:lang w:eastAsia="x-none"/>
              </w:rPr>
              <w:t xml:space="preserve">экологического </w:t>
            </w:r>
            <w:r>
              <w:rPr>
                <w:rFonts w:ascii="Times New Roman" w:hAnsi="Times New Roman"/>
                <w:bCs/>
                <w:sz w:val="24"/>
                <w:szCs w:val="24"/>
                <w:lang w:eastAsia="x-none"/>
              </w:rPr>
              <w:t xml:space="preserve"> </w:t>
            </w:r>
            <w:r w:rsidRPr="008F1DAD">
              <w:rPr>
                <w:rFonts w:ascii="Times New Roman" w:hAnsi="Times New Roman"/>
                <w:bCs/>
                <w:sz w:val="24"/>
                <w:szCs w:val="24"/>
                <w:lang w:eastAsia="x-none"/>
              </w:rPr>
              <w:t>выбора;</w:t>
            </w:r>
            <w:proofErr w:type="gramEnd"/>
          </w:p>
          <w:p w:rsidR="00994C29" w:rsidRDefault="007A7BDB" w:rsidP="008F1DAD">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воспит</w:t>
            </w:r>
            <w:r w:rsidR="00994C29" w:rsidRPr="008F1DAD">
              <w:rPr>
                <w:rFonts w:ascii="Times New Roman" w:hAnsi="Times New Roman"/>
                <w:bCs/>
                <w:sz w:val="24"/>
                <w:szCs w:val="24"/>
                <w:lang w:eastAsia="x-none"/>
              </w:rPr>
              <w:t xml:space="preserve">ать чувство </w:t>
            </w:r>
            <w:r w:rsidR="00994C29">
              <w:rPr>
                <w:rFonts w:ascii="Times New Roman" w:hAnsi="Times New Roman"/>
                <w:bCs/>
                <w:sz w:val="24"/>
                <w:szCs w:val="24"/>
                <w:lang w:eastAsia="x-none"/>
              </w:rPr>
              <w:t xml:space="preserve"> </w:t>
            </w:r>
            <w:r w:rsidR="00994C29" w:rsidRPr="008F1DAD">
              <w:rPr>
                <w:rFonts w:ascii="Times New Roman" w:hAnsi="Times New Roman"/>
                <w:bCs/>
                <w:sz w:val="24"/>
                <w:szCs w:val="24"/>
                <w:lang w:eastAsia="x-none"/>
              </w:rPr>
              <w:t xml:space="preserve">ответственности за состояние природных ресурсов, нетерпимого </w:t>
            </w:r>
            <w:r w:rsidR="00994C29">
              <w:rPr>
                <w:rFonts w:ascii="Times New Roman" w:hAnsi="Times New Roman"/>
                <w:bCs/>
                <w:sz w:val="24"/>
                <w:szCs w:val="24"/>
                <w:lang w:eastAsia="x-none"/>
              </w:rPr>
              <w:t xml:space="preserve"> </w:t>
            </w:r>
            <w:r w:rsidR="00994C29" w:rsidRPr="008F1DAD">
              <w:rPr>
                <w:rFonts w:ascii="Times New Roman" w:hAnsi="Times New Roman"/>
                <w:bCs/>
                <w:sz w:val="24"/>
                <w:szCs w:val="24"/>
                <w:lang w:eastAsia="x-none"/>
              </w:rPr>
              <w:t xml:space="preserve">отношения к действиям, приносящим вред </w:t>
            </w:r>
            <w:r w:rsidR="00994C29">
              <w:rPr>
                <w:rFonts w:ascii="Times New Roman" w:hAnsi="Times New Roman"/>
                <w:bCs/>
                <w:sz w:val="24"/>
                <w:szCs w:val="24"/>
                <w:lang w:eastAsia="x-none"/>
              </w:rPr>
              <w:t xml:space="preserve"> </w:t>
            </w:r>
            <w:r w:rsidR="00994C29" w:rsidRPr="008F1DAD">
              <w:rPr>
                <w:rFonts w:ascii="Times New Roman" w:hAnsi="Times New Roman"/>
                <w:bCs/>
                <w:sz w:val="24"/>
                <w:szCs w:val="24"/>
                <w:lang w:eastAsia="x-none"/>
              </w:rPr>
              <w:t>экологии</w:t>
            </w:r>
            <w:r w:rsidR="00994C29">
              <w:rPr>
                <w:rFonts w:ascii="Times New Roman" w:hAnsi="Times New Roman"/>
                <w:bCs/>
                <w:sz w:val="24"/>
                <w:szCs w:val="24"/>
                <w:lang w:eastAsia="x-none"/>
              </w:rPr>
              <w:t>.</w:t>
            </w:r>
          </w:p>
        </w:tc>
        <w:tc>
          <w:tcPr>
            <w:tcW w:w="2693" w:type="dxa"/>
          </w:tcPr>
          <w:p w:rsidR="00994C29" w:rsidRDefault="00994C29" w:rsidP="003D7E88">
            <w:pPr>
              <w:pStyle w:val="a8"/>
              <w:widowControl w:val="0"/>
              <w:autoSpaceDE w:val="0"/>
              <w:autoSpaceDN w:val="0"/>
              <w:ind w:left="0"/>
              <w:jc w:val="both"/>
              <w:rPr>
                <w:rFonts w:ascii="Times New Roman" w:hAnsi="Times New Roman"/>
                <w:bCs/>
                <w:sz w:val="24"/>
                <w:szCs w:val="24"/>
                <w:lang w:eastAsia="x-none"/>
              </w:rPr>
            </w:pPr>
            <w:r>
              <w:rPr>
                <w:rFonts w:ascii="Times New Roman" w:hAnsi="Times New Roman"/>
                <w:sz w:val="24"/>
                <w:szCs w:val="24"/>
              </w:rPr>
              <w:lastRenderedPageBreak/>
              <w:t>- заботится о защите окружающей среды, собственной и чужой безопасности (ЛР-10).</w:t>
            </w:r>
          </w:p>
        </w:tc>
        <w:tc>
          <w:tcPr>
            <w:tcW w:w="2977" w:type="dxa"/>
          </w:tcPr>
          <w:p w:rsidR="00994C29" w:rsidRPr="00B84297" w:rsidRDefault="00994C29" w:rsidP="00B84297">
            <w:pPr>
              <w:widowControl w:val="0"/>
              <w:autoSpaceDE w:val="0"/>
              <w:autoSpaceDN w:val="0"/>
              <w:jc w:val="both"/>
              <w:rPr>
                <w:rFonts w:ascii="Times New Roman" w:hAnsi="Times New Roman"/>
                <w:bCs/>
                <w:sz w:val="24"/>
                <w:szCs w:val="24"/>
                <w:lang w:eastAsia="x-none"/>
              </w:rPr>
            </w:pPr>
            <w:r w:rsidRPr="00B84297">
              <w:rPr>
                <w:rFonts w:ascii="Times New Roman" w:hAnsi="Times New Roman"/>
                <w:bCs/>
                <w:sz w:val="24"/>
                <w:szCs w:val="24"/>
                <w:lang w:eastAsia="x-none"/>
              </w:rPr>
              <w:t xml:space="preserve">ОК 07. Содействовать сохранению окружающей среды, ресурсосбережению, </w:t>
            </w:r>
          </w:p>
          <w:p w:rsidR="00994C29" w:rsidRDefault="00994C29" w:rsidP="00B84297">
            <w:pPr>
              <w:pStyle w:val="a8"/>
              <w:widowControl w:val="0"/>
              <w:autoSpaceDE w:val="0"/>
              <w:autoSpaceDN w:val="0"/>
              <w:ind w:left="0"/>
              <w:jc w:val="both"/>
              <w:rPr>
                <w:rFonts w:ascii="Times New Roman" w:hAnsi="Times New Roman"/>
                <w:bCs/>
                <w:sz w:val="24"/>
                <w:szCs w:val="24"/>
                <w:lang w:eastAsia="x-none"/>
              </w:rPr>
            </w:pPr>
            <w:r w:rsidRPr="00B84297">
              <w:rPr>
                <w:rFonts w:ascii="Times New Roman" w:hAnsi="Times New Roman"/>
                <w:bCs/>
                <w:sz w:val="24"/>
                <w:szCs w:val="24"/>
                <w:lang w:eastAsia="x-none"/>
              </w:rPr>
              <w:t>эффективно действовать в чрезвычайных ситуациях</w:t>
            </w:r>
          </w:p>
        </w:tc>
      </w:tr>
    </w:tbl>
    <w:p w:rsidR="006C26F3" w:rsidRPr="00962893" w:rsidRDefault="006C26F3" w:rsidP="009661E4">
      <w:pPr>
        <w:spacing w:after="0"/>
        <w:jc w:val="both"/>
        <w:rPr>
          <w:rFonts w:ascii="Times New Roman" w:hAnsi="Times New Roman"/>
          <w:b/>
          <w:bCs/>
          <w:i/>
          <w:sz w:val="24"/>
          <w:szCs w:val="24"/>
        </w:rPr>
      </w:pPr>
    </w:p>
    <w:p w:rsidR="00962893" w:rsidRPr="00962893" w:rsidRDefault="00962893" w:rsidP="00962893">
      <w:pPr>
        <w:spacing w:after="0"/>
        <w:ind w:firstLine="708"/>
        <w:jc w:val="both"/>
        <w:rPr>
          <w:rFonts w:ascii="Times New Roman" w:hAnsi="Times New Roman"/>
          <w:b/>
          <w:bCs/>
          <w:i/>
          <w:sz w:val="24"/>
          <w:szCs w:val="24"/>
          <w:lang w:eastAsia="x-none"/>
        </w:rPr>
      </w:pPr>
      <w:r w:rsidRPr="00962893">
        <w:rPr>
          <w:rFonts w:ascii="Times New Roman" w:hAnsi="Times New Roman"/>
          <w:b/>
          <w:bCs/>
          <w:i/>
          <w:sz w:val="24"/>
          <w:szCs w:val="24"/>
          <w:lang w:eastAsia="x-none"/>
        </w:rPr>
        <w:t>Механизмы реализации:</w:t>
      </w:r>
    </w:p>
    <w:p w:rsidR="00962893" w:rsidRPr="00962893" w:rsidRDefault="00962893" w:rsidP="00962893">
      <w:pPr>
        <w:spacing w:after="0"/>
        <w:ind w:firstLine="708"/>
        <w:jc w:val="both"/>
        <w:rPr>
          <w:rFonts w:ascii="Times New Roman" w:hAnsi="Times New Roman"/>
          <w:bCs/>
          <w:sz w:val="24"/>
          <w:szCs w:val="24"/>
          <w:lang w:eastAsia="x-none"/>
        </w:rPr>
      </w:pPr>
      <w:r w:rsidRPr="00962893">
        <w:rPr>
          <w:rFonts w:ascii="Times New Roman" w:hAnsi="Times New Roman"/>
          <w:bCs/>
          <w:sz w:val="24"/>
          <w:szCs w:val="24"/>
          <w:lang w:eastAsia="x-none"/>
        </w:rPr>
        <w:t>– формирование системы знаний о средствах и м</w:t>
      </w:r>
      <w:r>
        <w:rPr>
          <w:rFonts w:ascii="Times New Roman" w:hAnsi="Times New Roman"/>
          <w:bCs/>
          <w:sz w:val="24"/>
          <w:szCs w:val="24"/>
          <w:lang w:eastAsia="x-none"/>
        </w:rPr>
        <w:t xml:space="preserve">етодах защиты человека и среды </w:t>
      </w:r>
      <w:r w:rsidRPr="00962893">
        <w:rPr>
          <w:rFonts w:ascii="Times New Roman" w:hAnsi="Times New Roman"/>
          <w:bCs/>
          <w:sz w:val="24"/>
          <w:szCs w:val="24"/>
          <w:lang w:eastAsia="x-none"/>
        </w:rPr>
        <w:t>обитания;</w:t>
      </w:r>
    </w:p>
    <w:p w:rsidR="00962893" w:rsidRPr="00962893" w:rsidRDefault="00962893" w:rsidP="00962893">
      <w:pPr>
        <w:spacing w:after="0"/>
        <w:ind w:firstLine="708"/>
        <w:jc w:val="both"/>
        <w:rPr>
          <w:rFonts w:ascii="Times New Roman" w:hAnsi="Times New Roman"/>
          <w:bCs/>
          <w:sz w:val="24"/>
          <w:szCs w:val="24"/>
          <w:lang w:eastAsia="x-none"/>
        </w:rPr>
      </w:pPr>
      <w:r w:rsidRPr="00962893">
        <w:rPr>
          <w:rFonts w:ascii="Times New Roman" w:hAnsi="Times New Roman"/>
          <w:bCs/>
          <w:sz w:val="24"/>
          <w:szCs w:val="24"/>
          <w:lang w:eastAsia="x-none"/>
        </w:rPr>
        <w:t>– оказание помощи пострадавшим в чрезвычайных ситуациях;</w:t>
      </w:r>
    </w:p>
    <w:p w:rsidR="00962893" w:rsidRPr="00962893" w:rsidRDefault="00962893" w:rsidP="00962893">
      <w:pPr>
        <w:spacing w:after="0"/>
        <w:ind w:firstLine="708"/>
        <w:jc w:val="both"/>
        <w:rPr>
          <w:rFonts w:ascii="Times New Roman" w:hAnsi="Times New Roman"/>
          <w:bCs/>
          <w:sz w:val="24"/>
          <w:szCs w:val="24"/>
          <w:lang w:eastAsia="x-none"/>
        </w:rPr>
      </w:pPr>
      <w:r w:rsidRPr="00962893">
        <w:rPr>
          <w:rFonts w:ascii="Times New Roman" w:hAnsi="Times New Roman"/>
          <w:bCs/>
          <w:sz w:val="24"/>
          <w:szCs w:val="24"/>
          <w:lang w:eastAsia="x-none"/>
        </w:rPr>
        <w:t>– формирование гуманного отношения к живой природе;</w:t>
      </w:r>
    </w:p>
    <w:p w:rsidR="00962893" w:rsidRPr="00962893" w:rsidRDefault="00962893" w:rsidP="00962893">
      <w:pPr>
        <w:spacing w:after="0"/>
        <w:ind w:firstLine="708"/>
        <w:jc w:val="both"/>
        <w:rPr>
          <w:rFonts w:ascii="Times New Roman" w:hAnsi="Times New Roman"/>
          <w:bCs/>
          <w:sz w:val="24"/>
          <w:szCs w:val="24"/>
          <w:lang w:eastAsia="x-none"/>
        </w:rPr>
      </w:pPr>
      <w:r w:rsidRPr="00962893">
        <w:rPr>
          <w:rFonts w:ascii="Times New Roman" w:hAnsi="Times New Roman"/>
          <w:bCs/>
          <w:sz w:val="24"/>
          <w:szCs w:val="24"/>
          <w:lang w:eastAsia="x-none"/>
        </w:rPr>
        <w:t>– формирование экологической культуры;</w:t>
      </w:r>
    </w:p>
    <w:p w:rsidR="00962893" w:rsidRPr="00962893" w:rsidRDefault="00962893" w:rsidP="00962893">
      <w:pPr>
        <w:spacing w:after="0"/>
        <w:ind w:firstLine="708"/>
        <w:jc w:val="both"/>
        <w:rPr>
          <w:rFonts w:ascii="Times New Roman" w:hAnsi="Times New Roman"/>
          <w:bCs/>
          <w:sz w:val="24"/>
          <w:szCs w:val="24"/>
          <w:lang w:eastAsia="x-none"/>
        </w:rPr>
      </w:pPr>
      <w:r w:rsidRPr="00962893">
        <w:rPr>
          <w:rFonts w:ascii="Times New Roman" w:hAnsi="Times New Roman"/>
          <w:bCs/>
          <w:sz w:val="24"/>
          <w:szCs w:val="24"/>
          <w:lang w:eastAsia="x-none"/>
        </w:rPr>
        <w:t>– формирование экологического мышления;</w:t>
      </w:r>
    </w:p>
    <w:p w:rsidR="00962893" w:rsidRPr="00962893" w:rsidRDefault="00962893" w:rsidP="00962893">
      <w:pPr>
        <w:spacing w:after="0"/>
        <w:ind w:firstLine="708"/>
        <w:jc w:val="both"/>
        <w:rPr>
          <w:rFonts w:ascii="Times New Roman" w:hAnsi="Times New Roman"/>
          <w:bCs/>
          <w:sz w:val="24"/>
          <w:szCs w:val="24"/>
          <w:lang w:eastAsia="x-none"/>
        </w:rPr>
      </w:pPr>
      <w:r w:rsidRPr="00962893">
        <w:rPr>
          <w:rFonts w:ascii="Times New Roman" w:hAnsi="Times New Roman"/>
          <w:bCs/>
          <w:sz w:val="24"/>
          <w:szCs w:val="24"/>
          <w:lang w:eastAsia="x-none"/>
        </w:rPr>
        <w:t>– формирование экологической компетентности;</w:t>
      </w:r>
    </w:p>
    <w:p w:rsidR="00962893" w:rsidRPr="00962893" w:rsidRDefault="00962893" w:rsidP="00962893">
      <w:pPr>
        <w:spacing w:after="0"/>
        <w:ind w:firstLine="708"/>
        <w:jc w:val="both"/>
        <w:rPr>
          <w:rFonts w:ascii="Times New Roman" w:hAnsi="Times New Roman"/>
          <w:bCs/>
          <w:sz w:val="24"/>
          <w:szCs w:val="24"/>
          <w:lang w:eastAsia="x-none"/>
        </w:rPr>
      </w:pPr>
      <w:r w:rsidRPr="00962893">
        <w:rPr>
          <w:rFonts w:ascii="Times New Roman" w:hAnsi="Times New Roman"/>
          <w:bCs/>
          <w:sz w:val="24"/>
          <w:szCs w:val="24"/>
          <w:lang w:eastAsia="x-none"/>
        </w:rPr>
        <w:t>– соблюдение принятых правил и норм экологически целесообразного поведения.</w:t>
      </w:r>
    </w:p>
    <w:p w:rsidR="00962893" w:rsidRDefault="00962893" w:rsidP="00962893">
      <w:pPr>
        <w:spacing w:after="0"/>
        <w:ind w:firstLine="708"/>
        <w:jc w:val="both"/>
        <w:rPr>
          <w:rFonts w:ascii="Times New Roman" w:hAnsi="Times New Roman"/>
          <w:b/>
          <w:bCs/>
          <w:i/>
          <w:sz w:val="24"/>
          <w:szCs w:val="24"/>
          <w:lang w:eastAsia="x-none"/>
        </w:rPr>
      </w:pPr>
    </w:p>
    <w:p w:rsidR="00962893" w:rsidRPr="00962893" w:rsidRDefault="00962893" w:rsidP="00962893">
      <w:pPr>
        <w:spacing w:after="0"/>
        <w:ind w:firstLine="708"/>
        <w:jc w:val="both"/>
        <w:rPr>
          <w:rFonts w:ascii="Times New Roman" w:hAnsi="Times New Roman"/>
          <w:b/>
          <w:bCs/>
          <w:i/>
          <w:sz w:val="24"/>
          <w:szCs w:val="24"/>
          <w:lang w:eastAsia="x-none"/>
        </w:rPr>
      </w:pPr>
      <w:r w:rsidRPr="00962893">
        <w:rPr>
          <w:rFonts w:ascii="Times New Roman" w:hAnsi="Times New Roman"/>
          <w:b/>
          <w:bCs/>
          <w:i/>
          <w:sz w:val="24"/>
          <w:szCs w:val="24"/>
          <w:lang w:eastAsia="x-none"/>
        </w:rPr>
        <w:t>Формы:</w:t>
      </w:r>
    </w:p>
    <w:p w:rsidR="00962893" w:rsidRPr="00962893" w:rsidRDefault="00962893" w:rsidP="00962893">
      <w:pPr>
        <w:spacing w:after="0"/>
        <w:ind w:firstLine="708"/>
        <w:jc w:val="both"/>
        <w:rPr>
          <w:rFonts w:ascii="Times New Roman" w:hAnsi="Times New Roman"/>
          <w:bCs/>
          <w:sz w:val="24"/>
          <w:szCs w:val="24"/>
          <w:lang w:eastAsia="x-none"/>
        </w:rPr>
      </w:pPr>
      <w:r w:rsidRPr="00962893">
        <w:rPr>
          <w:rFonts w:ascii="Times New Roman" w:hAnsi="Times New Roman"/>
          <w:bCs/>
          <w:sz w:val="24"/>
          <w:szCs w:val="24"/>
          <w:lang w:eastAsia="x-none"/>
        </w:rPr>
        <w:t>– соблюдение принятых правил и норм экологически целесообразного поведения;</w:t>
      </w:r>
    </w:p>
    <w:p w:rsidR="00962893" w:rsidRPr="00962893" w:rsidRDefault="00962893" w:rsidP="00962893">
      <w:pPr>
        <w:spacing w:after="0"/>
        <w:ind w:firstLine="708"/>
        <w:jc w:val="both"/>
        <w:rPr>
          <w:rFonts w:ascii="Times New Roman" w:hAnsi="Times New Roman"/>
          <w:bCs/>
          <w:sz w:val="24"/>
          <w:szCs w:val="24"/>
          <w:lang w:eastAsia="x-none"/>
        </w:rPr>
      </w:pPr>
      <w:r w:rsidRPr="00962893">
        <w:rPr>
          <w:rFonts w:ascii="Times New Roman" w:hAnsi="Times New Roman"/>
          <w:bCs/>
          <w:sz w:val="24"/>
          <w:szCs w:val="24"/>
          <w:lang w:eastAsia="x-none"/>
        </w:rPr>
        <w:t>– проявление социальной активности в обществ</w:t>
      </w:r>
      <w:r>
        <w:rPr>
          <w:rFonts w:ascii="Times New Roman" w:hAnsi="Times New Roman"/>
          <w:bCs/>
          <w:sz w:val="24"/>
          <w:szCs w:val="24"/>
          <w:lang w:eastAsia="x-none"/>
        </w:rPr>
        <w:t xml:space="preserve">енной жизни и профессиональной </w:t>
      </w:r>
      <w:r w:rsidRPr="00962893">
        <w:rPr>
          <w:rFonts w:ascii="Times New Roman" w:hAnsi="Times New Roman"/>
          <w:bCs/>
          <w:sz w:val="24"/>
          <w:szCs w:val="24"/>
          <w:lang w:eastAsia="x-none"/>
        </w:rPr>
        <w:t>деятельности по бережному отношению к природе;</w:t>
      </w:r>
    </w:p>
    <w:p w:rsidR="00962893" w:rsidRPr="00962893" w:rsidRDefault="00962893" w:rsidP="00962893">
      <w:pPr>
        <w:spacing w:after="0"/>
        <w:ind w:firstLine="708"/>
        <w:jc w:val="both"/>
        <w:rPr>
          <w:rFonts w:ascii="Times New Roman" w:hAnsi="Times New Roman"/>
          <w:bCs/>
          <w:sz w:val="24"/>
          <w:szCs w:val="24"/>
          <w:lang w:eastAsia="x-none"/>
        </w:rPr>
      </w:pPr>
      <w:r w:rsidRPr="00962893">
        <w:rPr>
          <w:rFonts w:ascii="Times New Roman" w:hAnsi="Times New Roman"/>
          <w:bCs/>
          <w:sz w:val="24"/>
          <w:szCs w:val="24"/>
          <w:lang w:eastAsia="x-none"/>
        </w:rPr>
        <w:t>– активное участие в решении экологических проблем;</w:t>
      </w:r>
    </w:p>
    <w:p w:rsidR="00962893" w:rsidRPr="00962893" w:rsidRDefault="00962893" w:rsidP="00962893">
      <w:pPr>
        <w:spacing w:after="0"/>
        <w:ind w:firstLine="708"/>
        <w:jc w:val="both"/>
        <w:rPr>
          <w:rFonts w:ascii="Times New Roman" w:hAnsi="Times New Roman"/>
          <w:bCs/>
          <w:sz w:val="24"/>
          <w:szCs w:val="24"/>
          <w:lang w:eastAsia="x-none"/>
        </w:rPr>
      </w:pPr>
      <w:r w:rsidRPr="00962893">
        <w:rPr>
          <w:rFonts w:ascii="Times New Roman" w:hAnsi="Times New Roman"/>
          <w:bCs/>
          <w:sz w:val="24"/>
          <w:szCs w:val="24"/>
          <w:lang w:eastAsia="x-none"/>
        </w:rPr>
        <w:t>– участие в природоохранных акциях;</w:t>
      </w:r>
    </w:p>
    <w:p w:rsidR="00962893" w:rsidRPr="00962893" w:rsidRDefault="00962893" w:rsidP="00962893">
      <w:pPr>
        <w:spacing w:after="0"/>
        <w:ind w:firstLine="708"/>
        <w:jc w:val="both"/>
        <w:rPr>
          <w:rFonts w:ascii="Times New Roman" w:hAnsi="Times New Roman"/>
          <w:bCs/>
          <w:sz w:val="24"/>
          <w:szCs w:val="24"/>
          <w:lang w:eastAsia="x-none"/>
        </w:rPr>
      </w:pPr>
      <w:r w:rsidRPr="00962893">
        <w:rPr>
          <w:rFonts w:ascii="Times New Roman" w:hAnsi="Times New Roman"/>
          <w:bCs/>
          <w:sz w:val="24"/>
          <w:szCs w:val="24"/>
          <w:lang w:eastAsia="x-none"/>
        </w:rPr>
        <w:t>– участие в студенческих научно-практическ</w:t>
      </w:r>
      <w:r>
        <w:rPr>
          <w:rFonts w:ascii="Times New Roman" w:hAnsi="Times New Roman"/>
          <w:bCs/>
          <w:sz w:val="24"/>
          <w:szCs w:val="24"/>
          <w:lang w:eastAsia="x-none"/>
        </w:rPr>
        <w:t xml:space="preserve">их конференциях, олимпиадах по </w:t>
      </w:r>
      <w:r w:rsidRPr="00962893">
        <w:rPr>
          <w:rFonts w:ascii="Times New Roman" w:hAnsi="Times New Roman"/>
          <w:bCs/>
          <w:sz w:val="24"/>
          <w:szCs w:val="24"/>
          <w:lang w:eastAsia="x-none"/>
        </w:rPr>
        <w:t>экологии;</w:t>
      </w:r>
    </w:p>
    <w:p w:rsidR="00962893" w:rsidRDefault="00962893" w:rsidP="00962893">
      <w:pPr>
        <w:spacing w:after="0"/>
        <w:ind w:firstLine="708"/>
        <w:jc w:val="both"/>
        <w:rPr>
          <w:rFonts w:ascii="Times New Roman" w:hAnsi="Times New Roman"/>
          <w:bCs/>
          <w:sz w:val="24"/>
          <w:szCs w:val="24"/>
          <w:lang w:eastAsia="x-none"/>
        </w:rPr>
      </w:pPr>
      <w:r w:rsidRPr="00962893">
        <w:rPr>
          <w:rFonts w:ascii="Times New Roman" w:hAnsi="Times New Roman"/>
          <w:bCs/>
          <w:sz w:val="24"/>
          <w:szCs w:val="24"/>
          <w:lang w:eastAsia="x-none"/>
        </w:rPr>
        <w:t>– работа экологических отрядов по благоустройству, уборке и озеленению и т.п</w:t>
      </w:r>
      <w:r>
        <w:rPr>
          <w:rFonts w:ascii="Times New Roman" w:hAnsi="Times New Roman"/>
          <w:bCs/>
          <w:sz w:val="24"/>
          <w:szCs w:val="24"/>
          <w:lang w:eastAsia="x-none"/>
        </w:rPr>
        <w:t>.</w:t>
      </w:r>
    </w:p>
    <w:p w:rsidR="00962893" w:rsidRDefault="00962893" w:rsidP="00962893">
      <w:pPr>
        <w:spacing w:after="0"/>
        <w:ind w:firstLine="708"/>
        <w:jc w:val="both"/>
        <w:rPr>
          <w:rFonts w:ascii="Times New Roman" w:hAnsi="Times New Roman"/>
          <w:bCs/>
          <w:sz w:val="24"/>
          <w:szCs w:val="24"/>
          <w:lang w:eastAsia="x-none"/>
        </w:rPr>
      </w:pPr>
    </w:p>
    <w:p w:rsidR="006C26F3" w:rsidRDefault="00314EC4" w:rsidP="00962893">
      <w:pPr>
        <w:spacing w:after="0"/>
        <w:ind w:firstLine="708"/>
        <w:jc w:val="both"/>
        <w:rPr>
          <w:rFonts w:ascii="Times New Roman" w:hAnsi="Times New Roman"/>
          <w:b/>
          <w:bCs/>
          <w:sz w:val="24"/>
          <w:szCs w:val="24"/>
          <w:lang w:eastAsia="x-none"/>
        </w:rPr>
      </w:pPr>
      <w:r>
        <w:rPr>
          <w:rFonts w:ascii="Times New Roman" w:hAnsi="Times New Roman"/>
          <w:b/>
          <w:bCs/>
          <w:sz w:val="24"/>
          <w:szCs w:val="24"/>
          <w:lang w:eastAsia="x-none"/>
        </w:rPr>
        <w:t xml:space="preserve">Направление 7. </w:t>
      </w:r>
      <w:r w:rsidR="008F1DAD" w:rsidRPr="008F1DAD">
        <w:rPr>
          <w:rFonts w:ascii="Times New Roman" w:hAnsi="Times New Roman"/>
          <w:b/>
          <w:bCs/>
          <w:sz w:val="24"/>
          <w:szCs w:val="24"/>
          <w:lang w:eastAsia="x-none"/>
        </w:rPr>
        <w:t>Эстетическое, культурно-творческое направление воспитательной работы</w:t>
      </w:r>
    </w:p>
    <w:p w:rsidR="00326BDF" w:rsidRDefault="00326BDF" w:rsidP="00326BDF">
      <w:pPr>
        <w:spacing w:after="0"/>
        <w:ind w:firstLine="708"/>
        <w:jc w:val="both"/>
        <w:rPr>
          <w:rFonts w:ascii="Times New Roman" w:hAnsi="Times New Roman"/>
          <w:bCs/>
          <w:sz w:val="24"/>
          <w:szCs w:val="24"/>
          <w:lang w:eastAsia="x-none"/>
        </w:rPr>
      </w:pPr>
      <w:r w:rsidRPr="000676E0">
        <w:rPr>
          <w:rFonts w:ascii="Times New Roman" w:hAnsi="Times New Roman"/>
          <w:b/>
          <w:bCs/>
          <w:i/>
          <w:sz w:val="24"/>
          <w:szCs w:val="24"/>
          <w:lang w:eastAsia="x-none"/>
        </w:rPr>
        <w:t xml:space="preserve">Цель </w:t>
      </w:r>
      <w:r w:rsidR="000676E0" w:rsidRPr="000676E0">
        <w:rPr>
          <w:rFonts w:ascii="Times New Roman" w:hAnsi="Times New Roman"/>
          <w:b/>
          <w:bCs/>
          <w:i/>
          <w:sz w:val="24"/>
          <w:szCs w:val="24"/>
          <w:lang w:eastAsia="x-none"/>
        </w:rPr>
        <w:t>направления</w:t>
      </w:r>
      <w:r w:rsidR="000676E0">
        <w:rPr>
          <w:rFonts w:ascii="Times New Roman" w:hAnsi="Times New Roman"/>
          <w:b/>
          <w:bCs/>
          <w:sz w:val="24"/>
          <w:szCs w:val="24"/>
          <w:lang w:eastAsia="x-none"/>
        </w:rPr>
        <w:t xml:space="preserve"> </w:t>
      </w:r>
      <w:r w:rsidRPr="00326BDF">
        <w:rPr>
          <w:rFonts w:ascii="Times New Roman" w:hAnsi="Times New Roman"/>
          <w:b/>
          <w:bCs/>
          <w:sz w:val="24"/>
          <w:szCs w:val="24"/>
          <w:lang w:eastAsia="x-none"/>
        </w:rPr>
        <w:t xml:space="preserve">– </w:t>
      </w:r>
      <w:r w:rsidRPr="00326BDF">
        <w:rPr>
          <w:rFonts w:ascii="Times New Roman" w:hAnsi="Times New Roman"/>
          <w:bCs/>
          <w:sz w:val="24"/>
          <w:szCs w:val="24"/>
          <w:lang w:eastAsia="x-none"/>
        </w:rPr>
        <w:t>формирова</w:t>
      </w:r>
      <w:r w:rsidR="000676E0">
        <w:rPr>
          <w:rFonts w:ascii="Times New Roman" w:hAnsi="Times New Roman"/>
          <w:bCs/>
          <w:sz w:val="24"/>
          <w:szCs w:val="24"/>
          <w:lang w:eastAsia="x-none"/>
        </w:rPr>
        <w:t>ть эстетические</w:t>
      </w:r>
      <w:r w:rsidRPr="00326BDF">
        <w:rPr>
          <w:rFonts w:ascii="Times New Roman" w:hAnsi="Times New Roman"/>
          <w:bCs/>
          <w:sz w:val="24"/>
          <w:szCs w:val="24"/>
          <w:lang w:eastAsia="x-none"/>
        </w:rPr>
        <w:t xml:space="preserve"> чув</w:t>
      </w:r>
      <w:r>
        <w:rPr>
          <w:rFonts w:ascii="Times New Roman" w:hAnsi="Times New Roman"/>
          <w:bCs/>
          <w:sz w:val="24"/>
          <w:szCs w:val="24"/>
          <w:lang w:eastAsia="x-none"/>
        </w:rPr>
        <w:t>ств</w:t>
      </w:r>
      <w:r w:rsidR="000676E0">
        <w:rPr>
          <w:rFonts w:ascii="Times New Roman" w:hAnsi="Times New Roman"/>
          <w:bCs/>
          <w:sz w:val="24"/>
          <w:szCs w:val="24"/>
          <w:lang w:eastAsia="x-none"/>
        </w:rPr>
        <w:t>а, потребности и интересы</w:t>
      </w:r>
      <w:r>
        <w:rPr>
          <w:rFonts w:ascii="Times New Roman" w:hAnsi="Times New Roman"/>
          <w:bCs/>
          <w:sz w:val="24"/>
          <w:szCs w:val="24"/>
          <w:lang w:eastAsia="x-none"/>
        </w:rPr>
        <w:t xml:space="preserve">, </w:t>
      </w:r>
      <w:r w:rsidR="000676E0">
        <w:rPr>
          <w:rFonts w:ascii="Times New Roman" w:hAnsi="Times New Roman"/>
          <w:bCs/>
          <w:sz w:val="24"/>
          <w:szCs w:val="24"/>
          <w:lang w:eastAsia="x-none"/>
        </w:rPr>
        <w:t>эстетический вкус</w:t>
      </w:r>
      <w:r w:rsidR="005A7ADA">
        <w:rPr>
          <w:rFonts w:ascii="Times New Roman" w:hAnsi="Times New Roman"/>
          <w:bCs/>
          <w:sz w:val="24"/>
          <w:szCs w:val="24"/>
          <w:lang w:eastAsia="x-none"/>
        </w:rPr>
        <w:t xml:space="preserve">, развить </w:t>
      </w:r>
      <w:r w:rsidR="000676E0">
        <w:rPr>
          <w:rFonts w:ascii="Times New Roman" w:hAnsi="Times New Roman"/>
          <w:bCs/>
          <w:sz w:val="24"/>
          <w:szCs w:val="24"/>
          <w:lang w:eastAsia="x-none"/>
        </w:rPr>
        <w:t>способность</w:t>
      </w:r>
      <w:r w:rsidRPr="00326BDF">
        <w:rPr>
          <w:rFonts w:ascii="Times New Roman" w:hAnsi="Times New Roman"/>
          <w:bCs/>
          <w:sz w:val="24"/>
          <w:szCs w:val="24"/>
          <w:lang w:eastAsia="x-none"/>
        </w:rPr>
        <w:t xml:space="preserve"> студентов к художественному творчеству и эстетическому осознанию окружающего мира.</w:t>
      </w:r>
    </w:p>
    <w:p w:rsidR="00326BDF" w:rsidRPr="00326BDF" w:rsidRDefault="00326BDF" w:rsidP="00326BDF">
      <w:pPr>
        <w:spacing w:after="0"/>
        <w:ind w:firstLine="708"/>
        <w:jc w:val="both"/>
        <w:rPr>
          <w:rFonts w:ascii="Times New Roman" w:hAnsi="Times New Roman"/>
          <w:bCs/>
          <w:sz w:val="24"/>
          <w:szCs w:val="24"/>
          <w:lang w:eastAsia="x-none"/>
        </w:rPr>
      </w:pPr>
    </w:p>
    <w:p w:rsidR="00326BDF" w:rsidRPr="008B2314" w:rsidRDefault="00326BDF" w:rsidP="00326BDF">
      <w:pPr>
        <w:spacing w:after="0"/>
        <w:jc w:val="both"/>
        <w:rPr>
          <w:rFonts w:ascii="Times New Roman" w:hAnsi="Times New Roman"/>
          <w:bCs/>
          <w:sz w:val="24"/>
          <w:szCs w:val="24"/>
          <w:lang w:eastAsia="x-none"/>
        </w:rPr>
      </w:pPr>
      <w:r>
        <w:rPr>
          <w:rFonts w:ascii="Times New Roman" w:hAnsi="Times New Roman"/>
          <w:bCs/>
          <w:i/>
          <w:sz w:val="24"/>
          <w:szCs w:val="24"/>
          <w:lang w:eastAsia="x-none"/>
        </w:rPr>
        <w:t>Формируем</w:t>
      </w:r>
      <w:r w:rsidR="00962893">
        <w:rPr>
          <w:rFonts w:ascii="Times New Roman" w:hAnsi="Times New Roman"/>
          <w:bCs/>
          <w:i/>
          <w:sz w:val="24"/>
          <w:szCs w:val="24"/>
          <w:lang w:eastAsia="x-none"/>
        </w:rPr>
        <w:t>ая</w:t>
      </w:r>
      <w:r w:rsidRPr="008B2314">
        <w:rPr>
          <w:rFonts w:ascii="Times New Roman" w:hAnsi="Times New Roman"/>
          <w:bCs/>
          <w:i/>
          <w:sz w:val="24"/>
          <w:szCs w:val="24"/>
          <w:lang w:eastAsia="x-none"/>
        </w:rPr>
        <w:t xml:space="preserve"> ОК как результат требований ФГОС СПО:</w:t>
      </w:r>
    </w:p>
    <w:p w:rsidR="00326BDF" w:rsidRPr="00E65D85" w:rsidRDefault="00326BDF" w:rsidP="00326BDF">
      <w:pPr>
        <w:widowControl w:val="0"/>
        <w:autoSpaceDE w:val="0"/>
        <w:autoSpaceDN w:val="0"/>
        <w:spacing w:after="0" w:line="240" w:lineRule="auto"/>
        <w:jc w:val="both"/>
        <w:rPr>
          <w:rFonts w:ascii="Times New Roman" w:hAnsi="Times New Roman"/>
          <w:bCs/>
          <w:sz w:val="24"/>
          <w:szCs w:val="24"/>
          <w:lang w:eastAsia="x-none"/>
        </w:rPr>
      </w:pPr>
      <w:r w:rsidRPr="005B45B7">
        <w:rPr>
          <w:rFonts w:ascii="Times New Roman" w:hAnsi="Times New Roman"/>
          <w:bCs/>
          <w:sz w:val="24"/>
          <w:szCs w:val="24"/>
          <w:lang w:eastAsia="x-none"/>
        </w:rPr>
        <w:t xml:space="preserve">ОК 05. Осуществлять устную и письменную коммуникацию на государственном </w:t>
      </w:r>
      <w:r>
        <w:rPr>
          <w:rFonts w:ascii="Times New Roman" w:hAnsi="Times New Roman"/>
          <w:bCs/>
          <w:sz w:val="24"/>
          <w:szCs w:val="24"/>
          <w:lang w:eastAsia="x-none"/>
        </w:rPr>
        <w:t xml:space="preserve"> </w:t>
      </w:r>
      <w:r w:rsidRPr="005B45B7">
        <w:rPr>
          <w:rFonts w:ascii="Times New Roman" w:hAnsi="Times New Roman"/>
          <w:bCs/>
          <w:sz w:val="24"/>
          <w:szCs w:val="24"/>
          <w:lang w:eastAsia="x-none"/>
        </w:rPr>
        <w:t>языке с учетом особенностей социального и культурного контекста.</w:t>
      </w:r>
    </w:p>
    <w:p w:rsidR="00897DC5" w:rsidRDefault="00897DC5" w:rsidP="009661E4">
      <w:pPr>
        <w:spacing w:after="0"/>
        <w:rPr>
          <w:rFonts w:ascii="Times New Roman" w:hAnsi="Times New Roman"/>
          <w:b/>
          <w:bCs/>
          <w:sz w:val="24"/>
          <w:szCs w:val="24"/>
        </w:rPr>
      </w:pPr>
    </w:p>
    <w:p w:rsidR="00897DC5" w:rsidRDefault="00897DC5" w:rsidP="00897DC5">
      <w:pPr>
        <w:spacing w:after="0"/>
        <w:jc w:val="right"/>
        <w:rPr>
          <w:rFonts w:ascii="Times New Roman" w:hAnsi="Times New Roman"/>
          <w:b/>
          <w:bCs/>
          <w:sz w:val="24"/>
          <w:szCs w:val="24"/>
        </w:rPr>
      </w:pPr>
      <w:r>
        <w:rPr>
          <w:rFonts w:ascii="Times New Roman" w:hAnsi="Times New Roman"/>
          <w:b/>
          <w:bCs/>
          <w:sz w:val="24"/>
          <w:szCs w:val="24"/>
        </w:rPr>
        <w:t>Таблица 8</w:t>
      </w:r>
    </w:p>
    <w:p w:rsidR="00897DC5" w:rsidRDefault="00897DC5" w:rsidP="00897DC5">
      <w:pPr>
        <w:spacing w:after="0"/>
        <w:jc w:val="center"/>
        <w:rPr>
          <w:rFonts w:ascii="Times New Roman" w:hAnsi="Times New Roman"/>
          <w:b/>
          <w:bCs/>
          <w:sz w:val="24"/>
          <w:szCs w:val="24"/>
        </w:rPr>
      </w:pPr>
      <w:r>
        <w:rPr>
          <w:rFonts w:ascii="Times New Roman" w:hAnsi="Times New Roman"/>
          <w:b/>
          <w:bCs/>
          <w:sz w:val="24"/>
          <w:szCs w:val="24"/>
        </w:rPr>
        <w:t>Задачи и личностные результаты направления воспитательной работы</w:t>
      </w:r>
    </w:p>
    <w:p w:rsidR="00E05B8E" w:rsidRPr="00E05B8E" w:rsidRDefault="00E05B8E" w:rsidP="00E05B8E">
      <w:pPr>
        <w:spacing w:after="0"/>
        <w:jc w:val="both"/>
        <w:rPr>
          <w:rFonts w:ascii="Times New Roman" w:hAnsi="Times New Roman"/>
          <w:bCs/>
          <w:sz w:val="24"/>
          <w:szCs w:val="24"/>
        </w:rPr>
      </w:pPr>
    </w:p>
    <w:tbl>
      <w:tblPr>
        <w:tblStyle w:val="a7"/>
        <w:tblW w:w="0" w:type="auto"/>
        <w:tblInd w:w="-176" w:type="dxa"/>
        <w:tblLook w:val="04A0" w:firstRow="1" w:lastRow="0" w:firstColumn="1" w:lastColumn="0" w:noHBand="0" w:noVBand="1"/>
      </w:tblPr>
      <w:tblGrid>
        <w:gridCol w:w="4937"/>
        <w:gridCol w:w="2690"/>
        <w:gridCol w:w="2688"/>
      </w:tblGrid>
      <w:tr w:rsidR="00A3325A" w:rsidTr="009078AD">
        <w:tc>
          <w:tcPr>
            <w:tcW w:w="4962" w:type="dxa"/>
          </w:tcPr>
          <w:p w:rsidR="00A3325A" w:rsidRDefault="00A3325A" w:rsidP="00A3325A">
            <w:pPr>
              <w:pStyle w:val="a8"/>
              <w:widowControl w:val="0"/>
              <w:autoSpaceDE w:val="0"/>
              <w:autoSpaceDN w:val="0"/>
              <w:ind w:left="0"/>
              <w:jc w:val="both"/>
              <w:rPr>
                <w:rFonts w:ascii="Times New Roman" w:hAnsi="Times New Roman"/>
                <w:b/>
                <w:bCs/>
                <w:sz w:val="24"/>
                <w:szCs w:val="24"/>
                <w:lang w:eastAsia="x-none"/>
              </w:rPr>
            </w:pPr>
            <w:r w:rsidRPr="00F54C57">
              <w:rPr>
                <w:rFonts w:ascii="Times New Roman" w:hAnsi="Times New Roman"/>
                <w:b/>
                <w:bCs/>
                <w:sz w:val="24"/>
                <w:szCs w:val="24"/>
                <w:lang w:eastAsia="x-none"/>
              </w:rPr>
              <w:t>Реализуемые задачи</w:t>
            </w:r>
          </w:p>
          <w:p w:rsidR="00A3325A" w:rsidRPr="00F54C57" w:rsidRDefault="00A3325A" w:rsidP="00A3325A">
            <w:pPr>
              <w:pStyle w:val="a8"/>
              <w:widowControl w:val="0"/>
              <w:autoSpaceDE w:val="0"/>
              <w:autoSpaceDN w:val="0"/>
              <w:ind w:left="0"/>
              <w:jc w:val="both"/>
              <w:rPr>
                <w:rFonts w:ascii="Times New Roman" w:hAnsi="Times New Roman"/>
                <w:b/>
                <w:bCs/>
                <w:sz w:val="24"/>
                <w:szCs w:val="24"/>
                <w:lang w:eastAsia="x-none"/>
              </w:rPr>
            </w:pPr>
            <w:r>
              <w:rPr>
                <w:rFonts w:ascii="Times New Roman" w:hAnsi="Times New Roman"/>
                <w:b/>
                <w:bCs/>
                <w:sz w:val="24"/>
                <w:szCs w:val="24"/>
                <w:lang w:eastAsia="x-none"/>
              </w:rPr>
              <w:t>направления</w:t>
            </w:r>
            <w:r w:rsidRPr="00F54C57">
              <w:rPr>
                <w:rFonts w:ascii="Times New Roman" w:hAnsi="Times New Roman"/>
                <w:b/>
                <w:bCs/>
                <w:sz w:val="24"/>
                <w:szCs w:val="24"/>
                <w:lang w:eastAsia="x-none"/>
              </w:rPr>
              <w:t xml:space="preserve"> программы</w:t>
            </w:r>
          </w:p>
        </w:tc>
        <w:tc>
          <w:tcPr>
            <w:tcW w:w="2693" w:type="dxa"/>
          </w:tcPr>
          <w:p w:rsidR="00A3325A" w:rsidRPr="00F54C57" w:rsidRDefault="00A3325A" w:rsidP="00C1320D">
            <w:pPr>
              <w:pStyle w:val="a8"/>
              <w:widowControl w:val="0"/>
              <w:autoSpaceDE w:val="0"/>
              <w:autoSpaceDN w:val="0"/>
              <w:ind w:left="0"/>
              <w:jc w:val="both"/>
              <w:rPr>
                <w:rFonts w:ascii="Times New Roman" w:hAnsi="Times New Roman"/>
                <w:b/>
                <w:bCs/>
                <w:sz w:val="24"/>
                <w:szCs w:val="24"/>
                <w:lang w:eastAsia="x-none"/>
              </w:rPr>
            </w:pPr>
            <w:r w:rsidRPr="00F54C57">
              <w:rPr>
                <w:rFonts w:ascii="Times New Roman" w:hAnsi="Times New Roman"/>
                <w:b/>
                <w:bCs/>
                <w:sz w:val="24"/>
                <w:szCs w:val="24"/>
                <w:lang w:eastAsia="x-none"/>
              </w:rPr>
              <w:t xml:space="preserve">Личностные результаты </w:t>
            </w:r>
          </w:p>
        </w:tc>
        <w:tc>
          <w:tcPr>
            <w:tcW w:w="2694" w:type="dxa"/>
          </w:tcPr>
          <w:p w:rsidR="00A3325A" w:rsidRPr="00F54C57" w:rsidRDefault="00A3325A" w:rsidP="00C1320D">
            <w:pPr>
              <w:widowControl w:val="0"/>
              <w:autoSpaceDE w:val="0"/>
              <w:autoSpaceDN w:val="0"/>
              <w:rPr>
                <w:rFonts w:ascii="Times New Roman" w:hAnsi="Times New Roman"/>
                <w:b/>
                <w:bCs/>
                <w:sz w:val="24"/>
                <w:szCs w:val="24"/>
                <w:lang w:eastAsia="x-none"/>
              </w:rPr>
            </w:pPr>
            <w:r w:rsidRPr="00F54C57">
              <w:rPr>
                <w:rFonts w:ascii="Times New Roman" w:hAnsi="Times New Roman"/>
                <w:b/>
                <w:bCs/>
                <w:sz w:val="24"/>
                <w:szCs w:val="24"/>
                <w:lang w:eastAsia="x-none"/>
              </w:rPr>
              <w:t xml:space="preserve">Перечень общих </w:t>
            </w:r>
          </w:p>
          <w:p w:rsidR="00A3325A" w:rsidRPr="00F54C57" w:rsidRDefault="00A3325A" w:rsidP="00C1320D">
            <w:pPr>
              <w:widowControl w:val="0"/>
              <w:autoSpaceDE w:val="0"/>
              <w:autoSpaceDN w:val="0"/>
              <w:rPr>
                <w:rFonts w:ascii="Times New Roman" w:hAnsi="Times New Roman"/>
                <w:b/>
                <w:bCs/>
                <w:sz w:val="24"/>
                <w:szCs w:val="24"/>
                <w:lang w:eastAsia="x-none"/>
              </w:rPr>
            </w:pPr>
            <w:r w:rsidRPr="00F54C57">
              <w:rPr>
                <w:rFonts w:ascii="Times New Roman" w:hAnsi="Times New Roman"/>
                <w:b/>
                <w:bCs/>
                <w:sz w:val="24"/>
                <w:szCs w:val="24"/>
                <w:lang w:eastAsia="x-none"/>
              </w:rPr>
              <w:t xml:space="preserve">компетенций, </w:t>
            </w:r>
          </w:p>
          <w:p w:rsidR="00A3325A" w:rsidRPr="00F54C57" w:rsidRDefault="00A3325A" w:rsidP="00C1320D">
            <w:pPr>
              <w:widowControl w:val="0"/>
              <w:autoSpaceDE w:val="0"/>
              <w:autoSpaceDN w:val="0"/>
              <w:rPr>
                <w:rFonts w:ascii="Times New Roman" w:hAnsi="Times New Roman"/>
                <w:b/>
                <w:bCs/>
                <w:sz w:val="24"/>
                <w:szCs w:val="24"/>
                <w:lang w:eastAsia="x-none"/>
              </w:rPr>
            </w:pPr>
            <w:r w:rsidRPr="00F54C57">
              <w:rPr>
                <w:rFonts w:ascii="Times New Roman" w:hAnsi="Times New Roman"/>
                <w:b/>
                <w:bCs/>
                <w:sz w:val="24"/>
                <w:szCs w:val="24"/>
                <w:lang w:eastAsia="x-none"/>
              </w:rPr>
              <w:lastRenderedPageBreak/>
              <w:t xml:space="preserve">формируемых у </w:t>
            </w:r>
          </w:p>
          <w:p w:rsidR="00A3325A" w:rsidRPr="00F54C57" w:rsidRDefault="00A3325A" w:rsidP="00C1320D">
            <w:pPr>
              <w:widowControl w:val="0"/>
              <w:autoSpaceDE w:val="0"/>
              <w:autoSpaceDN w:val="0"/>
              <w:rPr>
                <w:rFonts w:ascii="Times New Roman" w:hAnsi="Times New Roman"/>
                <w:b/>
                <w:bCs/>
                <w:sz w:val="24"/>
                <w:szCs w:val="24"/>
                <w:lang w:eastAsia="x-none"/>
              </w:rPr>
            </w:pPr>
            <w:r w:rsidRPr="00F54C57">
              <w:rPr>
                <w:rFonts w:ascii="Times New Roman" w:hAnsi="Times New Roman"/>
                <w:b/>
                <w:bCs/>
                <w:sz w:val="24"/>
                <w:szCs w:val="24"/>
                <w:lang w:eastAsia="x-none"/>
              </w:rPr>
              <w:t xml:space="preserve">обучающихся в </w:t>
            </w:r>
          </w:p>
          <w:p w:rsidR="00A3325A" w:rsidRPr="00F54C57" w:rsidRDefault="00A3325A" w:rsidP="00C1320D">
            <w:pPr>
              <w:widowControl w:val="0"/>
              <w:autoSpaceDE w:val="0"/>
              <w:autoSpaceDN w:val="0"/>
              <w:rPr>
                <w:rFonts w:ascii="Times New Roman" w:hAnsi="Times New Roman"/>
                <w:b/>
                <w:bCs/>
                <w:sz w:val="24"/>
                <w:szCs w:val="24"/>
                <w:lang w:eastAsia="x-none"/>
              </w:rPr>
            </w:pPr>
            <w:r w:rsidRPr="00F54C57">
              <w:rPr>
                <w:rFonts w:ascii="Times New Roman" w:hAnsi="Times New Roman"/>
                <w:b/>
                <w:bCs/>
                <w:sz w:val="24"/>
                <w:szCs w:val="24"/>
                <w:lang w:eastAsia="x-none"/>
              </w:rPr>
              <w:t xml:space="preserve">соответствии с </w:t>
            </w:r>
          </w:p>
          <w:p w:rsidR="00A3325A" w:rsidRPr="00F54C57" w:rsidRDefault="00A3325A" w:rsidP="00C1320D">
            <w:pPr>
              <w:pStyle w:val="a8"/>
              <w:widowControl w:val="0"/>
              <w:autoSpaceDE w:val="0"/>
              <w:autoSpaceDN w:val="0"/>
              <w:ind w:left="0"/>
              <w:rPr>
                <w:rFonts w:ascii="Times New Roman" w:hAnsi="Times New Roman"/>
                <w:b/>
                <w:bCs/>
                <w:sz w:val="24"/>
                <w:szCs w:val="24"/>
                <w:lang w:eastAsia="x-none"/>
              </w:rPr>
            </w:pPr>
            <w:r w:rsidRPr="00F54C57">
              <w:rPr>
                <w:rFonts w:ascii="Times New Roman" w:hAnsi="Times New Roman"/>
                <w:b/>
                <w:bCs/>
                <w:sz w:val="24"/>
                <w:szCs w:val="24"/>
                <w:lang w:eastAsia="x-none"/>
              </w:rPr>
              <w:t>ФГОС СПО</w:t>
            </w:r>
          </w:p>
        </w:tc>
      </w:tr>
      <w:tr w:rsidR="00A3325A" w:rsidTr="009078AD">
        <w:tc>
          <w:tcPr>
            <w:tcW w:w="4962" w:type="dxa"/>
          </w:tcPr>
          <w:p w:rsidR="00A3325A" w:rsidRPr="00E65D85" w:rsidRDefault="00A3325A" w:rsidP="00E65D85">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lastRenderedPageBreak/>
              <w:t>-</w:t>
            </w:r>
            <w:r w:rsidRPr="00E65D85">
              <w:rPr>
                <w:rFonts w:ascii="Times New Roman" w:hAnsi="Times New Roman"/>
                <w:bCs/>
                <w:sz w:val="24"/>
                <w:szCs w:val="24"/>
                <w:lang w:eastAsia="x-none"/>
              </w:rPr>
              <w:t xml:space="preserve">формировать </w:t>
            </w:r>
            <w:r>
              <w:rPr>
                <w:rFonts w:ascii="Times New Roman" w:hAnsi="Times New Roman"/>
                <w:bCs/>
                <w:sz w:val="24"/>
                <w:szCs w:val="24"/>
                <w:lang w:eastAsia="x-none"/>
              </w:rPr>
              <w:t xml:space="preserve"> </w:t>
            </w:r>
            <w:r w:rsidRPr="00E65D85">
              <w:rPr>
                <w:rFonts w:ascii="Times New Roman" w:hAnsi="Times New Roman"/>
                <w:bCs/>
                <w:sz w:val="24"/>
                <w:szCs w:val="24"/>
                <w:lang w:eastAsia="x-none"/>
              </w:rPr>
              <w:t xml:space="preserve">общую культуру </w:t>
            </w:r>
          </w:p>
          <w:p w:rsidR="00A3325A" w:rsidRDefault="00A3325A" w:rsidP="00E65D85">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xml:space="preserve"> </w:t>
            </w:r>
            <w:r w:rsidRPr="00E65D85">
              <w:rPr>
                <w:rFonts w:ascii="Times New Roman" w:hAnsi="Times New Roman"/>
                <w:bCs/>
                <w:sz w:val="24"/>
                <w:szCs w:val="24"/>
                <w:lang w:eastAsia="x-none"/>
              </w:rPr>
              <w:t>обучающихся</w:t>
            </w:r>
            <w:r>
              <w:t xml:space="preserve"> </w:t>
            </w:r>
            <w:r w:rsidRPr="000651A4">
              <w:rPr>
                <w:rFonts w:ascii="Times New Roman" w:hAnsi="Times New Roman"/>
              </w:rPr>
              <w:t xml:space="preserve">посредством </w:t>
            </w:r>
            <w:r>
              <w:rPr>
                <w:rFonts w:ascii="Times New Roman" w:hAnsi="Times New Roman"/>
                <w:bCs/>
                <w:sz w:val="24"/>
                <w:szCs w:val="24"/>
                <w:lang w:eastAsia="x-none"/>
              </w:rPr>
              <w:t>эффективного</w:t>
            </w:r>
            <w:r w:rsidRPr="00A3325A">
              <w:rPr>
                <w:rFonts w:ascii="Times New Roman" w:hAnsi="Times New Roman"/>
                <w:bCs/>
                <w:sz w:val="24"/>
                <w:szCs w:val="24"/>
                <w:lang w:eastAsia="x-none"/>
              </w:rPr>
              <w:t xml:space="preserve"> использовани</w:t>
            </w:r>
            <w:r>
              <w:rPr>
                <w:rFonts w:ascii="Times New Roman" w:hAnsi="Times New Roman"/>
                <w:bCs/>
                <w:sz w:val="24"/>
                <w:szCs w:val="24"/>
                <w:lang w:eastAsia="x-none"/>
              </w:rPr>
              <w:t>я</w:t>
            </w:r>
            <w:r w:rsidRPr="00A3325A">
              <w:rPr>
                <w:rFonts w:ascii="Times New Roman" w:hAnsi="Times New Roman"/>
                <w:bCs/>
                <w:sz w:val="24"/>
                <w:szCs w:val="24"/>
                <w:lang w:eastAsia="x-none"/>
              </w:rPr>
              <w:t xml:space="preserve"> уникального р</w:t>
            </w:r>
            <w:r>
              <w:rPr>
                <w:rFonts w:ascii="Times New Roman" w:hAnsi="Times New Roman"/>
                <w:bCs/>
                <w:sz w:val="24"/>
                <w:szCs w:val="24"/>
                <w:lang w:eastAsia="x-none"/>
              </w:rPr>
              <w:t>оссийского культурного наследия</w:t>
            </w:r>
            <w:r w:rsidRPr="00E65D85">
              <w:rPr>
                <w:rFonts w:ascii="Times New Roman" w:hAnsi="Times New Roman"/>
                <w:bCs/>
                <w:sz w:val="24"/>
                <w:szCs w:val="24"/>
                <w:lang w:eastAsia="x-none"/>
              </w:rPr>
              <w:t>;</w:t>
            </w:r>
          </w:p>
          <w:p w:rsidR="00A3325A" w:rsidRDefault="00A3325A" w:rsidP="00E65D85">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создать равные</w:t>
            </w:r>
            <w:r w:rsidRPr="00A3325A">
              <w:rPr>
                <w:rFonts w:ascii="Times New Roman" w:hAnsi="Times New Roman"/>
                <w:bCs/>
                <w:sz w:val="24"/>
                <w:szCs w:val="24"/>
                <w:lang w:eastAsia="x-none"/>
              </w:rPr>
              <w:t xml:space="preserve"> для всех </w:t>
            </w:r>
            <w:r>
              <w:rPr>
                <w:rFonts w:ascii="Times New Roman" w:hAnsi="Times New Roman"/>
                <w:bCs/>
                <w:sz w:val="24"/>
                <w:szCs w:val="24"/>
                <w:lang w:eastAsia="x-none"/>
              </w:rPr>
              <w:t>обучающихся возможности</w:t>
            </w:r>
            <w:r w:rsidRPr="00A3325A">
              <w:rPr>
                <w:rFonts w:ascii="Times New Roman" w:hAnsi="Times New Roman"/>
                <w:bCs/>
                <w:sz w:val="24"/>
                <w:szCs w:val="24"/>
                <w:lang w:eastAsia="x-none"/>
              </w:rPr>
              <w:t xml:space="preserve"> доступа к культурным ценностям;</w:t>
            </w:r>
          </w:p>
          <w:p w:rsidR="000651A4" w:rsidRPr="00E65D85" w:rsidRDefault="000651A4" w:rsidP="000651A4">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-воспит</w:t>
            </w:r>
            <w:r w:rsidRPr="00E65D85">
              <w:rPr>
                <w:rFonts w:ascii="Times New Roman" w:hAnsi="Times New Roman"/>
                <w:bCs/>
                <w:sz w:val="24"/>
                <w:szCs w:val="24"/>
                <w:lang w:eastAsia="x-none"/>
              </w:rPr>
              <w:t>ать уважение к культуре, языкам, традициям и обычаям народов, проживающих в Российской Федерации;</w:t>
            </w:r>
          </w:p>
          <w:p w:rsidR="000651A4" w:rsidRDefault="000651A4" w:rsidP="000651A4">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содействовать</w:t>
            </w:r>
            <w:r w:rsidRPr="000651A4">
              <w:rPr>
                <w:rFonts w:ascii="Times New Roman" w:hAnsi="Times New Roman"/>
                <w:bCs/>
                <w:sz w:val="24"/>
                <w:szCs w:val="24"/>
                <w:lang w:eastAsia="x-none"/>
              </w:rPr>
              <w:t xml:space="preserve"> созданию и распространению прои</w:t>
            </w:r>
            <w:r>
              <w:rPr>
                <w:rFonts w:ascii="Times New Roman" w:hAnsi="Times New Roman"/>
                <w:bCs/>
                <w:sz w:val="24"/>
                <w:szCs w:val="24"/>
                <w:lang w:eastAsia="x-none"/>
              </w:rPr>
              <w:t xml:space="preserve">зведений искусства и культуры, </w:t>
            </w:r>
            <w:r w:rsidRPr="000651A4">
              <w:rPr>
                <w:rFonts w:ascii="Times New Roman" w:hAnsi="Times New Roman"/>
                <w:bCs/>
                <w:sz w:val="24"/>
                <w:szCs w:val="24"/>
                <w:lang w:eastAsia="x-none"/>
              </w:rPr>
              <w:t>проведению культурных мероприятий, направленн</w:t>
            </w:r>
            <w:r>
              <w:rPr>
                <w:rFonts w:ascii="Times New Roman" w:hAnsi="Times New Roman"/>
                <w:bCs/>
                <w:sz w:val="24"/>
                <w:szCs w:val="24"/>
                <w:lang w:eastAsia="x-none"/>
              </w:rPr>
              <w:t xml:space="preserve">ых на популяризацию российских  </w:t>
            </w:r>
            <w:r w:rsidRPr="000651A4">
              <w:rPr>
                <w:rFonts w:ascii="Times New Roman" w:hAnsi="Times New Roman"/>
                <w:bCs/>
                <w:sz w:val="24"/>
                <w:szCs w:val="24"/>
                <w:lang w:eastAsia="x-none"/>
              </w:rPr>
              <w:t>культурных, нравственных и семейных ценностей</w:t>
            </w:r>
            <w:r>
              <w:rPr>
                <w:rFonts w:ascii="Times New Roman" w:hAnsi="Times New Roman"/>
                <w:bCs/>
                <w:sz w:val="24"/>
                <w:szCs w:val="24"/>
                <w:lang w:eastAsia="x-none"/>
              </w:rPr>
              <w:t>;</w:t>
            </w:r>
          </w:p>
          <w:p w:rsidR="000651A4" w:rsidRDefault="00DB1FB2" w:rsidP="000651A4">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разви</w:t>
            </w:r>
            <w:r w:rsidR="000651A4" w:rsidRPr="00E65D85">
              <w:rPr>
                <w:rFonts w:ascii="Times New Roman" w:hAnsi="Times New Roman"/>
                <w:bCs/>
                <w:sz w:val="24"/>
                <w:szCs w:val="24"/>
                <w:lang w:eastAsia="x-none"/>
              </w:rPr>
              <w:t xml:space="preserve">ть способность видеть и ценить прекрасное в природе, быту, </w:t>
            </w:r>
            <w:r w:rsidR="000651A4">
              <w:rPr>
                <w:rFonts w:ascii="Times New Roman" w:hAnsi="Times New Roman"/>
                <w:bCs/>
                <w:sz w:val="24"/>
                <w:szCs w:val="24"/>
                <w:lang w:eastAsia="x-none"/>
              </w:rPr>
              <w:t xml:space="preserve">труде, спорте и </w:t>
            </w:r>
            <w:r w:rsidR="000651A4" w:rsidRPr="00E65D85">
              <w:rPr>
                <w:rFonts w:ascii="Times New Roman" w:hAnsi="Times New Roman"/>
                <w:bCs/>
                <w:sz w:val="24"/>
                <w:szCs w:val="24"/>
                <w:lang w:eastAsia="x-none"/>
              </w:rPr>
              <w:t>творчестве людей</w:t>
            </w:r>
            <w:r w:rsidR="000651A4">
              <w:rPr>
                <w:rFonts w:ascii="Times New Roman" w:hAnsi="Times New Roman"/>
                <w:bCs/>
                <w:sz w:val="24"/>
                <w:szCs w:val="24"/>
                <w:lang w:eastAsia="x-none"/>
              </w:rPr>
              <w:t xml:space="preserve"> общественной жизни;</w:t>
            </w:r>
          </w:p>
          <w:p w:rsidR="000651A4" w:rsidRDefault="000651A4" w:rsidP="000651A4">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содействовать приобщению</w:t>
            </w:r>
            <w:r w:rsidRPr="000651A4">
              <w:rPr>
                <w:rFonts w:ascii="Times New Roman" w:hAnsi="Times New Roman"/>
                <w:bCs/>
                <w:sz w:val="24"/>
                <w:szCs w:val="24"/>
                <w:lang w:eastAsia="x-none"/>
              </w:rPr>
              <w:t xml:space="preserve"> к сокровищнице мировой и отечест</w:t>
            </w:r>
            <w:r>
              <w:rPr>
                <w:rFonts w:ascii="Times New Roman" w:hAnsi="Times New Roman"/>
                <w:bCs/>
                <w:sz w:val="24"/>
                <w:szCs w:val="24"/>
                <w:lang w:eastAsia="x-none"/>
              </w:rPr>
              <w:t xml:space="preserve">венной культуры, в том числе с  </w:t>
            </w:r>
            <w:r w:rsidRPr="000651A4">
              <w:rPr>
                <w:rFonts w:ascii="Times New Roman" w:hAnsi="Times New Roman"/>
                <w:bCs/>
                <w:sz w:val="24"/>
                <w:szCs w:val="24"/>
                <w:lang w:eastAsia="x-none"/>
              </w:rPr>
              <w:t>использованием информационных технологий;</w:t>
            </w:r>
          </w:p>
          <w:p w:rsidR="00A3325A" w:rsidRPr="00E65D85" w:rsidRDefault="00DB1FB2" w:rsidP="00E65D85">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xml:space="preserve"> -разви</w:t>
            </w:r>
            <w:r w:rsidR="00A3325A" w:rsidRPr="00E65D85">
              <w:rPr>
                <w:rFonts w:ascii="Times New Roman" w:hAnsi="Times New Roman"/>
                <w:bCs/>
                <w:sz w:val="24"/>
                <w:szCs w:val="24"/>
                <w:lang w:eastAsia="x-none"/>
              </w:rPr>
              <w:t xml:space="preserve">ть </w:t>
            </w:r>
            <w:r w:rsidR="00A3325A">
              <w:rPr>
                <w:rFonts w:ascii="Times New Roman" w:hAnsi="Times New Roman"/>
                <w:bCs/>
                <w:sz w:val="24"/>
                <w:szCs w:val="24"/>
                <w:lang w:eastAsia="x-none"/>
              </w:rPr>
              <w:t xml:space="preserve"> творчество  </w:t>
            </w:r>
            <w:proofErr w:type="gramStart"/>
            <w:r w:rsidR="00A3325A" w:rsidRPr="00E65D85">
              <w:rPr>
                <w:rFonts w:ascii="Times New Roman" w:hAnsi="Times New Roman"/>
                <w:bCs/>
                <w:sz w:val="24"/>
                <w:szCs w:val="24"/>
                <w:lang w:eastAsia="x-none"/>
              </w:rPr>
              <w:t>обуч</w:t>
            </w:r>
            <w:r w:rsidR="000651A4">
              <w:rPr>
                <w:rFonts w:ascii="Times New Roman" w:hAnsi="Times New Roman"/>
                <w:bCs/>
                <w:sz w:val="24"/>
                <w:szCs w:val="24"/>
                <w:lang w:eastAsia="x-none"/>
              </w:rPr>
              <w:t>ающихся</w:t>
            </w:r>
            <w:proofErr w:type="gramEnd"/>
            <w:r w:rsidR="000651A4">
              <w:rPr>
                <w:rFonts w:ascii="Times New Roman" w:hAnsi="Times New Roman"/>
                <w:bCs/>
                <w:sz w:val="24"/>
                <w:szCs w:val="24"/>
                <w:lang w:eastAsia="x-none"/>
              </w:rPr>
              <w:t>.</w:t>
            </w:r>
          </w:p>
          <w:p w:rsidR="00A3325A" w:rsidRDefault="000651A4" w:rsidP="000651A4">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xml:space="preserve"> </w:t>
            </w:r>
          </w:p>
        </w:tc>
        <w:tc>
          <w:tcPr>
            <w:tcW w:w="2693" w:type="dxa"/>
          </w:tcPr>
          <w:p w:rsidR="00A3325A" w:rsidRDefault="00A3325A" w:rsidP="00C1320D">
            <w:pPr>
              <w:pStyle w:val="a8"/>
              <w:widowControl w:val="0"/>
              <w:autoSpaceDE w:val="0"/>
              <w:autoSpaceDN w:val="0"/>
              <w:ind w:left="0"/>
              <w:jc w:val="both"/>
              <w:rPr>
                <w:rFonts w:ascii="Times New Roman" w:hAnsi="Times New Roman"/>
                <w:sz w:val="24"/>
                <w:szCs w:val="24"/>
              </w:rPr>
            </w:pPr>
            <w:r>
              <w:rPr>
                <w:rFonts w:ascii="Times New Roman" w:hAnsi="Times New Roman"/>
                <w:sz w:val="24"/>
                <w:szCs w:val="24"/>
              </w:rPr>
              <w:t>- проявляет уважение к эс</w:t>
            </w:r>
            <w:r w:rsidR="003B3F5A">
              <w:rPr>
                <w:rFonts w:ascii="Times New Roman" w:hAnsi="Times New Roman"/>
                <w:sz w:val="24"/>
                <w:szCs w:val="24"/>
              </w:rPr>
              <w:t>тетическим ценностям, обладает</w:t>
            </w:r>
            <w:r>
              <w:rPr>
                <w:rFonts w:ascii="Times New Roman" w:hAnsi="Times New Roman"/>
                <w:sz w:val="24"/>
                <w:szCs w:val="24"/>
              </w:rPr>
              <w:t xml:space="preserve"> основами эстетической культуры (ЛР-11);</w:t>
            </w:r>
          </w:p>
          <w:p w:rsidR="00A3325A" w:rsidRDefault="00A3325A" w:rsidP="00C63EAA">
            <w:pPr>
              <w:pStyle w:val="a8"/>
              <w:widowControl w:val="0"/>
              <w:autoSpaceDE w:val="0"/>
              <w:autoSpaceDN w:val="0"/>
              <w:ind w:left="0"/>
              <w:jc w:val="both"/>
              <w:rPr>
                <w:rFonts w:ascii="Times New Roman" w:hAnsi="Times New Roman"/>
                <w:sz w:val="24"/>
                <w:szCs w:val="24"/>
              </w:rPr>
            </w:pPr>
            <w:r>
              <w:rPr>
                <w:rFonts w:ascii="Times New Roman" w:hAnsi="Times New Roman"/>
                <w:sz w:val="24"/>
                <w:szCs w:val="24"/>
              </w:rPr>
              <w:t>-проявляет и демонстрирует уважение к представителям различных этнокультурных, социальных, конфессиональных и иных групп. Сопричастен к сохранению, преумножению и трансляции культурных традиций и ценностей многонационального российского государства (ЛР-8);</w:t>
            </w:r>
          </w:p>
          <w:p w:rsidR="00A3325A" w:rsidRDefault="00A3325A" w:rsidP="00C63EAA">
            <w:pPr>
              <w:pStyle w:val="a8"/>
              <w:widowControl w:val="0"/>
              <w:autoSpaceDE w:val="0"/>
              <w:autoSpaceDN w:val="0"/>
              <w:ind w:left="0"/>
              <w:jc w:val="both"/>
              <w:rPr>
                <w:rFonts w:ascii="Times New Roman" w:hAnsi="Times New Roman"/>
                <w:bCs/>
                <w:sz w:val="24"/>
                <w:szCs w:val="24"/>
                <w:lang w:eastAsia="x-none"/>
              </w:rPr>
            </w:pPr>
            <w:r>
              <w:rPr>
                <w:rFonts w:ascii="Times New Roman" w:hAnsi="Times New Roman"/>
                <w:sz w:val="24"/>
                <w:szCs w:val="24"/>
              </w:rPr>
              <w:t>- демонстрирует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 (ЛР-5).</w:t>
            </w:r>
          </w:p>
        </w:tc>
        <w:tc>
          <w:tcPr>
            <w:tcW w:w="2694" w:type="dxa"/>
          </w:tcPr>
          <w:p w:rsidR="00A3325A" w:rsidRPr="005B45B7" w:rsidRDefault="00A3325A" w:rsidP="005B45B7">
            <w:pPr>
              <w:widowControl w:val="0"/>
              <w:autoSpaceDE w:val="0"/>
              <w:autoSpaceDN w:val="0"/>
              <w:jc w:val="both"/>
              <w:rPr>
                <w:rFonts w:ascii="Times New Roman" w:hAnsi="Times New Roman"/>
                <w:bCs/>
                <w:sz w:val="24"/>
                <w:szCs w:val="24"/>
                <w:lang w:eastAsia="x-none"/>
              </w:rPr>
            </w:pPr>
            <w:r w:rsidRPr="005B45B7">
              <w:rPr>
                <w:rFonts w:ascii="Times New Roman" w:hAnsi="Times New Roman"/>
                <w:bCs/>
                <w:sz w:val="24"/>
                <w:szCs w:val="24"/>
                <w:lang w:eastAsia="x-none"/>
              </w:rPr>
              <w:t xml:space="preserve">ОК 05. Осуществлять устную и письменную коммуникацию на государственном </w:t>
            </w:r>
          </w:p>
          <w:p w:rsidR="00A3325A" w:rsidRDefault="00A3325A" w:rsidP="005B45B7">
            <w:pPr>
              <w:pStyle w:val="a8"/>
              <w:widowControl w:val="0"/>
              <w:autoSpaceDE w:val="0"/>
              <w:autoSpaceDN w:val="0"/>
              <w:ind w:left="0"/>
              <w:jc w:val="both"/>
              <w:rPr>
                <w:rFonts w:ascii="Times New Roman" w:hAnsi="Times New Roman"/>
                <w:bCs/>
                <w:sz w:val="24"/>
                <w:szCs w:val="24"/>
                <w:lang w:eastAsia="x-none"/>
              </w:rPr>
            </w:pPr>
            <w:r w:rsidRPr="005B45B7">
              <w:rPr>
                <w:rFonts w:ascii="Times New Roman" w:hAnsi="Times New Roman"/>
                <w:bCs/>
                <w:sz w:val="24"/>
                <w:szCs w:val="24"/>
                <w:lang w:eastAsia="x-none"/>
              </w:rPr>
              <w:t>языке с учетом особенностей социального и культурного контекста.</w:t>
            </w:r>
          </w:p>
        </w:tc>
      </w:tr>
    </w:tbl>
    <w:p w:rsidR="00326BDF" w:rsidRDefault="00326BDF" w:rsidP="0092281C">
      <w:pPr>
        <w:spacing w:after="0"/>
        <w:ind w:firstLine="708"/>
        <w:jc w:val="center"/>
        <w:rPr>
          <w:rFonts w:ascii="Times New Roman" w:hAnsi="Times New Roman"/>
          <w:b/>
          <w:bCs/>
          <w:sz w:val="24"/>
          <w:szCs w:val="24"/>
          <w:lang w:eastAsia="x-none"/>
        </w:rPr>
      </w:pPr>
    </w:p>
    <w:p w:rsidR="00326BDF" w:rsidRPr="00326BDF" w:rsidRDefault="00326BDF" w:rsidP="00326BDF">
      <w:pPr>
        <w:spacing w:after="0"/>
        <w:ind w:firstLine="708"/>
        <w:jc w:val="both"/>
        <w:rPr>
          <w:rFonts w:ascii="Times New Roman" w:hAnsi="Times New Roman"/>
          <w:b/>
          <w:bCs/>
          <w:i/>
          <w:sz w:val="24"/>
          <w:szCs w:val="24"/>
          <w:lang w:eastAsia="x-none"/>
        </w:rPr>
      </w:pPr>
      <w:r w:rsidRPr="00326BDF">
        <w:rPr>
          <w:rFonts w:ascii="Times New Roman" w:hAnsi="Times New Roman"/>
          <w:b/>
          <w:bCs/>
          <w:i/>
          <w:sz w:val="24"/>
          <w:szCs w:val="24"/>
          <w:lang w:eastAsia="x-none"/>
        </w:rPr>
        <w:t>Механизмы реализации:</w:t>
      </w:r>
    </w:p>
    <w:p w:rsidR="00326BDF" w:rsidRPr="00326BDF" w:rsidRDefault="00326BDF" w:rsidP="00326BDF">
      <w:pPr>
        <w:spacing w:after="0"/>
        <w:ind w:firstLine="708"/>
        <w:jc w:val="both"/>
        <w:rPr>
          <w:rFonts w:ascii="Times New Roman" w:hAnsi="Times New Roman"/>
          <w:bCs/>
          <w:sz w:val="24"/>
          <w:szCs w:val="24"/>
          <w:lang w:eastAsia="x-none"/>
        </w:rPr>
      </w:pPr>
      <w:r w:rsidRPr="00326BDF">
        <w:rPr>
          <w:rFonts w:ascii="Times New Roman" w:hAnsi="Times New Roman"/>
          <w:b/>
          <w:bCs/>
          <w:sz w:val="24"/>
          <w:szCs w:val="24"/>
          <w:lang w:eastAsia="x-none"/>
        </w:rPr>
        <w:t xml:space="preserve">– </w:t>
      </w:r>
      <w:r w:rsidRPr="00326BDF">
        <w:rPr>
          <w:rFonts w:ascii="Times New Roman" w:hAnsi="Times New Roman"/>
          <w:bCs/>
          <w:sz w:val="24"/>
          <w:szCs w:val="24"/>
          <w:lang w:eastAsia="x-none"/>
        </w:rPr>
        <w:t>создание атмосферы познавательного и эстетического комфорта в</w:t>
      </w:r>
      <w:r>
        <w:rPr>
          <w:rFonts w:ascii="Times New Roman" w:hAnsi="Times New Roman"/>
          <w:bCs/>
          <w:sz w:val="24"/>
          <w:szCs w:val="24"/>
          <w:lang w:eastAsia="x-none"/>
        </w:rPr>
        <w:t xml:space="preserve"> колледже, </w:t>
      </w:r>
      <w:r w:rsidRPr="00326BDF">
        <w:rPr>
          <w:rFonts w:ascii="Times New Roman" w:hAnsi="Times New Roman"/>
          <w:bCs/>
          <w:sz w:val="24"/>
          <w:szCs w:val="24"/>
          <w:lang w:eastAsia="x-none"/>
        </w:rPr>
        <w:t>благоприятных условий для</w:t>
      </w:r>
      <w:r w:rsidR="000875CA">
        <w:rPr>
          <w:rFonts w:ascii="Times New Roman" w:hAnsi="Times New Roman"/>
          <w:bCs/>
          <w:sz w:val="24"/>
          <w:szCs w:val="24"/>
          <w:lang w:eastAsia="x-none"/>
        </w:rPr>
        <w:t xml:space="preserve"> гармоничного развития обучающихся</w:t>
      </w:r>
      <w:r w:rsidRPr="00326BDF">
        <w:rPr>
          <w:rFonts w:ascii="Times New Roman" w:hAnsi="Times New Roman"/>
          <w:bCs/>
          <w:sz w:val="24"/>
          <w:szCs w:val="24"/>
          <w:lang w:eastAsia="x-none"/>
        </w:rPr>
        <w:t>;</w:t>
      </w:r>
    </w:p>
    <w:p w:rsidR="00326BDF" w:rsidRPr="00326BDF" w:rsidRDefault="00326BDF" w:rsidP="00326BDF">
      <w:pPr>
        <w:spacing w:after="0"/>
        <w:ind w:firstLine="708"/>
        <w:jc w:val="both"/>
        <w:rPr>
          <w:rFonts w:ascii="Times New Roman" w:hAnsi="Times New Roman"/>
          <w:bCs/>
          <w:sz w:val="24"/>
          <w:szCs w:val="24"/>
          <w:lang w:eastAsia="x-none"/>
        </w:rPr>
      </w:pPr>
      <w:r w:rsidRPr="00326BDF">
        <w:rPr>
          <w:rFonts w:ascii="Times New Roman" w:hAnsi="Times New Roman"/>
          <w:bCs/>
          <w:sz w:val="24"/>
          <w:szCs w:val="24"/>
          <w:lang w:eastAsia="x-none"/>
        </w:rPr>
        <w:t>– раскрытие творческих задатков и способнос</w:t>
      </w:r>
      <w:r>
        <w:rPr>
          <w:rFonts w:ascii="Times New Roman" w:hAnsi="Times New Roman"/>
          <w:bCs/>
          <w:sz w:val="24"/>
          <w:szCs w:val="24"/>
          <w:lang w:eastAsia="x-none"/>
        </w:rPr>
        <w:t xml:space="preserve">тей студенчества, содействие в </w:t>
      </w:r>
      <w:r w:rsidRPr="00326BDF">
        <w:rPr>
          <w:rFonts w:ascii="Times New Roman" w:hAnsi="Times New Roman"/>
          <w:bCs/>
          <w:sz w:val="24"/>
          <w:szCs w:val="24"/>
          <w:lang w:eastAsia="x-none"/>
        </w:rPr>
        <w:t>овладении обучающимися креативными формами са</w:t>
      </w:r>
      <w:r>
        <w:rPr>
          <w:rFonts w:ascii="Times New Roman" w:hAnsi="Times New Roman"/>
          <w:bCs/>
          <w:sz w:val="24"/>
          <w:szCs w:val="24"/>
          <w:lang w:eastAsia="x-none"/>
        </w:rPr>
        <w:t xml:space="preserve">мовыражения в различных сферах </w:t>
      </w:r>
      <w:r w:rsidRPr="00326BDF">
        <w:rPr>
          <w:rFonts w:ascii="Times New Roman" w:hAnsi="Times New Roman"/>
          <w:bCs/>
          <w:sz w:val="24"/>
          <w:szCs w:val="24"/>
          <w:lang w:eastAsia="x-none"/>
        </w:rPr>
        <w:t>деятельности;</w:t>
      </w:r>
    </w:p>
    <w:p w:rsidR="00326BDF" w:rsidRPr="00326BDF" w:rsidRDefault="00326BDF" w:rsidP="00326BDF">
      <w:pPr>
        <w:spacing w:after="0"/>
        <w:ind w:firstLine="708"/>
        <w:jc w:val="both"/>
        <w:rPr>
          <w:rFonts w:ascii="Times New Roman" w:hAnsi="Times New Roman"/>
          <w:bCs/>
          <w:sz w:val="24"/>
          <w:szCs w:val="24"/>
          <w:lang w:eastAsia="x-none"/>
        </w:rPr>
      </w:pPr>
      <w:r w:rsidRPr="00326BDF">
        <w:rPr>
          <w:rFonts w:ascii="Times New Roman" w:hAnsi="Times New Roman"/>
          <w:bCs/>
          <w:sz w:val="24"/>
          <w:szCs w:val="24"/>
          <w:lang w:eastAsia="x-none"/>
        </w:rPr>
        <w:t>– содействие в повышении интереса обуч</w:t>
      </w:r>
      <w:r>
        <w:rPr>
          <w:rFonts w:ascii="Times New Roman" w:hAnsi="Times New Roman"/>
          <w:bCs/>
          <w:sz w:val="24"/>
          <w:szCs w:val="24"/>
          <w:lang w:eastAsia="x-none"/>
        </w:rPr>
        <w:t xml:space="preserve">ающихся к изучению культурного </w:t>
      </w:r>
      <w:r w:rsidRPr="00326BDF">
        <w:rPr>
          <w:rFonts w:ascii="Times New Roman" w:hAnsi="Times New Roman"/>
          <w:bCs/>
          <w:sz w:val="24"/>
          <w:szCs w:val="24"/>
          <w:lang w:eastAsia="x-none"/>
        </w:rPr>
        <w:t>наследия страны, обогащению общей и речевой к</w:t>
      </w:r>
      <w:r>
        <w:rPr>
          <w:rFonts w:ascii="Times New Roman" w:hAnsi="Times New Roman"/>
          <w:bCs/>
          <w:sz w:val="24"/>
          <w:szCs w:val="24"/>
          <w:lang w:eastAsia="x-none"/>
        </w:rPr>
        <w:t xml:space="preserve">ультуры, приобщению к изучению </w:t>
      </w:r>
      <w:r w:rsidRPr="00326BDF">
        <w:rPr>
          <w:rFonts w:ascii="Times New Roman" w:hAnsi="Times New Roman"/>
          <w:bCs/>
          <w:sz w:val="24"/>
          <w:szCs w:val="24"/>
          <w:lang w:eastAsia="x-none"/>
        </w:rPr>
        <w:t>классической литературы;</w:t>
      </w:r>
    </w:p>
    <w:p w:rsidR="00326BDF" w:rsidRPr="00326BDF" w:rsidRDefault="00326BDF" w:rsidP="00326BDF">
      <w:pPr>
        <w:spacing w:after="0"/>
        <w:ind w:firstLine="708"/>
        <w:jc w:val="both"/>
        <w:rPr>
          <w:rFonts w:ascii="Times New Roman" w:hAnsi="Times New Roman"/>
          <w:bCs/>
          <w:sz w:val="24"/>
          <w:szCs w:val="24"/>
          <w:lang w:eastAsia="x-none"/>
        </w:rPr>
      </w:pPr>
      <w:r w:rsidRPr="00326BDF">
        <w:rPr>
          <w:rFonts w:ascii="Times New Roman" w:hAnsi="Times New Roman"/>
          <w:bCs/>
          <w:sz w:val="24"/>
          <w:szCs w:val="24"/>
          <w:lang w:eastAsia="x-none"/>
        </w:rPr>
        <w:t>– развитие самостоятельности мышле</w:t>
      </w:r>
      <w:r>
        <w:rPr>
          <w:rFonts w:ascii="Times New Roman" w:hAnsi="Times New Roman"/>
          <w:bCs/>
          <w:sz w:val="24"/>
          <w:szCs w:val="24"/>
          <w:lang w:eastAsia="x-none"/>
        </w:rPr>
        <w:t xml:space="preserve">ния, креативности и инициативы </w:t>
      </w:r>
      <w:r w:rsidRPr="00326BDF">
        <w:rPr>
          <w:rFonts w:ascii="Times New Roman" w:hAnsi="Times New Roman"/>
          <w:bCs/>
          <w:sz w:val="24"/>
          <w:szCs w:val="24"/>
          <w:lang w:eastAsia="x-none"/>
        </w:rPr>
        <w:t>студенческой молодежи;</w:t>
      </w:r>
    </w:p>
    <w:p w:rsidR="00326BDF" w:rsidRPr="00326BDF" w:rsidRDefault="000875CA" w:rsidP="00326BDF">
      <w:pPr>
        <w:spacing w:after="0"/>
        <w:ind w:firstLine="708"/>
        <w:jc w:val="both"/>
        <w:rPr>
          <w:rFonts w:ascii="Times New Roman" w:hAnsi="Times New Roman"/>
          <w:bCs/>
          <w:sz w:val="24"/>
          <w:szCs w:val="24"/>
          <w:lang w:eastAsia="x-none"/>
        </w:rPr>
      </w:pPr>
      <w:r>
        <w:rPr>
          <w:rFonts w:ascii="Times New Roman" w:hAnsi="Times New Roman"/>
          <w:bCs/>
          <w:sz w:val="24"/>
          <w:szCs w:val="24"/>
          <w:lang w:eastAsia="x-none"/>
        </w:rPr>
        <w:lastRenderedPageBreak/>
        <w:t xml:space="preserve">– оказание помощи </w:t>
      </w:r>
      <w:proofErr w:type="gramStart"/>
      <w:r>
        <w:rPr>
          <w:rFonts w:ascii="Times New Roman" w:hAnsi="Times New Roman"/>
          <w:bCs/>
          <w:sz w:val="24"/>
          <w:szCs w:val="24"/>
          <w:lang w:eastAsia="x-none"/>
        </w:rPr>
        <w:t>обучающимся</w:t>
      </w:r>
      <w:proofErr w:type="gramEnd"/>
      <w:r w:rsidR="00326BDF" w:rsidRPr="00326BDF">
        <w:rPr>
          <w:rFonts w:ascii="Times New Roman" w:hAnsi="Times New Roman"/>
          <w:bCs/>
          <w:sz w:val="24"/>
          <w:szCs w:val="24"/>
          <w:lang w:eastAsia="x-none"/>
        </w:rPr>
        <w:t xml:space="preserve"> в овладении культ</w:t>
      </w:r>
      <w:r w:rsidR="00326BDF">
        <w:rPr>
          <w:rFonts w:ascii="Times New Roman" w:hAnsi="Times New Roman"/>
          <w:bCs/>
          <w:sz w:val="24"/>
          <w:szCs w:val="24"/>
          <w:lang w:eastAsia="x-none"/>
        </w:rPr>
        <w:t xml:space="preserve">урой поведения, внешнего вида,  </w:t>
      </w:r>
      <w:r w:rsidR="00326BDF" w:rsidRPr="00326BDF">
        <w:rPr>
          <w:rFonts w:ascii="Times New Roman" w:hAnsi="Times New Roman"/>
          <w:bCs/>
          <w:sz w:val="24"/>
          <w:szCs w:val="24"/>
          <w:lang w:eastAsia="x-none"/>
        </w:rPr>
        <w:t>речи, вербального и невербального общения;</w:t>
      </w:r>
    </w:p>
    <w:p w:rsidR="00326BDF" w:rsidRPr="00326BDF" w:rsidRDefault="00326BDF" w:rsidP="00326BDF">
      <w:pPr>
        <w:spacing w:after="0"/>
        <w:ind w:firstLine="708"/>
        <w:jc w:val="both"/>
        <w:rPr>
          <w:rFonts w:ascii="Times New Roman" w:hAnsi="Times New Roman"/>
          <w:bCs/>
          <w:sz w:val="24"/>
          <w:szCs w:val="24"/>
          <w:lang w:eastAsia="x-none"/>
        </w:rPr>
      </w:pPr>
      <w:r w:rsidRPr="00326BDF">
        <w:rPr>
          <w:rFonts w:ascii="Times New Roman" w:hAnsi="Times New Roman"/>
          <w:bCs/>
          <w:sz w:val="24"/>
          <w:szCs w:val="24"/>
          <w:lang w:eastAsia="x-none"/>
        </w:rPr>
        <w:t>– создание новых и развитие уже функцион</w:t>
      </w:r>
      <w:r w:rsidR="007B4C0C">
        <w:rPr>
          <w:rFonts w:ascii="Times New Roman" w:hAnsi="Times New Roman"/>
          <w:bCs/>
          <w:sz w:val="24"/>
          <w:szCs w:val="24"/>
          <w:lang w:eastAsia="x-none"/>
        </w:rPr>
        <w:t>ирующих творческих объединений обучающихся</w:t>
      </w:r>
      <w:r w:rsidRPr="00326BDF">
        <w:rPr>
          <w:rFonts w:ascii="Times New Roman" w:hAnsi="Times New Roman"/>
          <w:bCs/>
          <w:sz w:val="24"/>
          <w:szCs w:val="24"/>
          <w:lang w:eastAsia="x-none"/>
        </w:rPr>
        <w:t>;</w:t>
      </w:r>
    </w:p>
    <w:p w:rsidR="00326BDF" w:rsidRPr="00326BDF" w:rsidRDefault="00326BDF" w:rsidP="00326BDF">
      <w:pPr>
        <w:spacing w:after="0"/>
        <w:ind w:firstLine="708"/>
        <w:jc w:val="both"/>
        <w:rPr>
          <w:rFonts w:ascii="Times New Roman" w:hAnsi="Times New Roman"/>
          <w:bCs/>
          <w:sz w:val="24"/>
          <w:szCs w:val="24"/>
          <w:lang w:eastAsia="x-none"/>
        </w:rPr>
      </w:pPr>
      <w:r w:rsidRPr="00326BDF">
        <w:rPr>
          <w:rFonts w:ascii="Times New Roman" w:hAnsi="Times New Roman"/>
          <w:bCs/>
          <w:sz w:val="24"/>
          <w:szCs w:val="24"/>
          <w:lang w:eastAsia="x-none"/>
        </w:rPr>
        <w:t>– развитие</w:t>
      </w:r>
      <w:r w:rsidR="007B4C0C">
        <w:rPr>
          <w:rFonts w:ascii="Times New Roman" w:hAnsi="Times New Roman"/>
          <w:bCs/>
          <w:sz w:val="24"/>
          <w:szCs w:val="24"/>
          <w:lang w:eastAsia="x-none"/>
        </w:rPr>
        <w:t xml:space="preserve"> художественного творчества обучающихся</w:t>
      </w:r>
      <w:r>
        <w:rPr>
          <w:rFonts w:ascii="Times New Roman" w:hAnsi="Times New Roman"/>
          <w:bCs/>
          <w:sz w:val="24"/>
          <w:szCs w:val="24"/>
          <w:lang w:eastAsia="x-none"/>
        </w:rPr>
        <w:t xml:space="preserve"> колледжа, повышение уровня  </w:t>
      </w:r>
      <w:r w:rsidRPr="00326BDF">
        <w:rPr>
          <w:rFonts w:ascii="Times New Roman" w:hAnsi="Times New Roman"/>
          <w:bCs/>
          <w:sz w:val="24"/>
          <w:szCs w:val="24"/>
          <w:lang w:eastAsia="x-none"/>
        </w:rPr>
        <w:t>исполнительского мастерства и расширение р</w:t>
      </w:r>
      <w:r w:rsidR="007B4C0C">
        <w:rPr>
          <w:rFonts w:ascii="Times New Roman" w:hAnsi="Times New Roman"/>
          <w:bCs/>
          <w:sz w:val="24"/>
          <w:szCs w:val="24"/>
          <w:lang w:eastAsia="x-none"/>
        </w:rPr>
        <w:t>епертуара творческих кружков</w:t>
      </w:r>
      <w:r w:rsidRPr="00326BDF">
        <w:rPr>
          <w:rFonts w:ascii="Times New Roman" w:hAnsi="Times New Roman"/>
          <w:bCs/>
          <w:sz w:val="24"/>
          <w:szCs w:val="24"/>
          <w:lang w:eastAsia="x-none"/>
        </w:rPr>
        <w:t>;</w:t>
      </w:r>
    </w:p>
    <w:p w:rsidR="00326BDF" w:rsidRDefault="00326BDF" w:rsidP="00326BDF">
      <w:pPr>
        <w:spacing w:after="0"/>
        <w:ind w:firstLine="708"/>
        <w:jc w:val="both"/>
        <w:rPr>
          <w:rFonts w:ascii="Times New Roman" w:hAnsi="Times New Roman"/>
          <w:bCs/>
          <w:sz w:val="24"/>
          <w:szCs w:val="24"/>
          <w:lang w:eastAsia="x-none"/>
        </w:rPr>
      </w:pPr>
      <w:r w:rsidRPr="00326BDF">
        <w:rPr>
          <w:rFonts w:ascii="Times New Roman" w:hAnsi="Times New Roman"/>
          <w:bCs/>
          <w:sz w:val="24"/>
          <w:szCs w:val="24"/>
          <w:lang w:eastAsia="x-none"/>
        </w:rPr>
        <w:t xml:space="preserve">– поиск новых форм и повышение уровня </w:t>
      </w:r>
      <w:r>
        <w:rPr>
          <w:rFonts w:ascii="Times New Roman" w:hAnsi="Times New Roman"/>
          <w:bCs/>
          <w:sz w:val="24"/>
          <w:szCs w:val="24"/>
          <w:lang w:eastAsia="x-none"/>
        </w:rPr>
        <w:t xml:space="preserve">организации позитивного досуга </w:t>
      </w:r>
      <w:r w:rsidR="007B4C0C">
        <w:rPr>
          <w:rFonts w:ascii="Times New Roman" w:hAnsi="Times New Roman"/>
          <w:bCs/>
          <w:sz w:val="24"/>
          <w:szCs w:val="24"/>
          <w:lang w:eastAsia="x-none"/>
        </w:rPr>
        <w:t>обучающихся</w:t>
      </w:r>
      <w:r w:rsidRPr="00326BDF">
        <w:rPr>
          <w:rFonts w:ascii="Times New Roman" w:hAnsi="Times New Roman"/>
          <w:bCs/>
          <w:sz w:val="24"/>
          <w:szCs w:val="24"/>
          <w:lang w:eastAsia="x-none"/>
        </w:rPr>
        <w:t>, культурно-м</w:t>
      </w:r>
      <w:r w:rsidR="007B4C0C">
        <w:rPr>
          <w:rFonts w:ascii="Times New Roman" w:hAnsi="Times New Roman"/>
          <w:bCs/>
          <w:sz w:val="24"/>
          <w:szCs w:val="24"/>
          <w:lang w:eastAsia="x-none"/>
        </w:rPr>
        <w:t>ассовых мероприятий в колледже, в общежитиях</w:t>
      </w:r>
      <w:r w:rsidR="00001997">
        <w:rPr>
          <w:rFonts w:ascii="Times New Roman" w:hAnsi="Times New Roman"/>
          <w:bCs/>
          <w:sz w:val="24"/>
          <w:szCs w:val="24"/>
          <w:lang w:eastAsia="x-none"/>
        </w:rPr>
        <w:t>, вне колледжа</w:t>
      </w:r>
      <w:r w:rsidRPr="00326BDF">
        <w:rPr>
          <w:rFonts w:ascii="Times New Roman" w:hAnsi="Times New Roman"/>
          <w:bCs/>
          <w:sz w:val="24"/>
          <w:szCs w:val="24"/>
          <w:lang w:eastAsia="x-none"/>
        </w:rPr>
        <w:t>.</w:t>
      </w:r>
    </w:p>
    <w:p w:rsidR="00F4548C" w:rsidRPr="00326BDF" w:rsidRDefault="00F4548C" w:rsidP="00326BDF">
      <w:pPr>
        <w:spacing w:after="0"/>
        <w:ind w:firstLine="708"/>
        <w:jc w:val="both"/>
        <w:rPr>
          <w:rFonts w:ascii="Times New Roman" w:hAnsi="Times New Roman"/>
          <w:bCs/>
          <w:sz w:val="24"/>
          <w:szCs w:val="24"/>
          <w:lang w:eastAsia="x-none"/>
        </w:rPr>
      </w:pPr>
    </w:p>
    <w:p w:rsidR="00326BDF" w:rsidRPr="00326BDF" w:rsidRDefault="00326BDF" w:rsidP="00326BDF">
      <w:pPr>
        <w:spacing w:after="0"/>
        <w:ind w:firstLine="708"/>
        <w:jc w:val="both"/>
        <w:rPr>
          <w:rFonts w:ascii="Times New Roman" w:hAnsi="Times New Roman"/>
          <w:b/>
          <w:bCs/>
          <w:i/>
          <w:sz w:val="24"/>
          <w:szCs w:val="24"/>
          <w:lang w:eastAsia="x-none"/>
        </w:rPr>
      </w:pPr>
      <w:r w:rsidRPr="00326BDF">
        <w:rPr>
          <w:rFonts w:ascii="Times New Roman" w:hAnsi="Times New Roman"/>
          <w:b/>
          <w:bCs/>
          <w:i/>
          <w:sz w:val="24"/>
          <w:szCs w:val="24"/>
          <w:lang w:eastAsia="x-none"/>
        </w:rPr>
        <w:t>Формы:</w:t>
      </w:r>
    </w:p>
    <w:p w:rsidR="00326BDF" w:rsidRPr="00326BDF" w:rsidRDefault="00326BDF" w:rsidP="009E578E">
      <w:pPr>
        <w:spacing w:after="0"/>
        <w:ind w:firstLine="708"/>
        <w:jc w:val="both"/>
        <w:rPr>
          <w:rFonts w:ascii="Times New Roman" w:hAnsi="Times New Roman"/>
          <w:bCs/>
          <w:sz w:val="24"/>
          <w:szCs w:val="24"/>
          <w:lang w:eastAsia="x-none"/>
        </w:rPr>
      </w:pPr>
      <w:r w:rsidRPr="00326BDF">
        <w:rPr>
          <w:rFonts w:ascii="Times New Roman" w:hAnsi="Times New Roman"/>
          <w:bCs/>
          <w:sz w:val="24"/>
          <w:szCs w:val="24"/>
          <w:lang w:eastAsia="x-none"/>
        </w:rPr>
        <w:t>– изучение талантов, способностей и интер</w:t>
      </w:r>
      <w:r w:rsidR="00504D75">
        <w:rPr>
          <w:rFonts w:ascii="Times New Roman" w:hAnsi="Times New Roman"/>
          <w:bCs/>
          <w:sz w:val="24"/>
          <w:szCs w:val="24"/>
          <w:lang w:eastAsia="x-none"/>
        </w:rPr>
        <w:t>есов обучающихся</w:t>
      </w:r>
      <w:r w:rsidR="009E578E">
        <w:rPr>
          <w:rFonts w:ascii="Times New Roman" w:hAnsi="Times New Roman"/>
          <w:bCs/>
          <w:sz w:val="24"/>
          <w:szCs w:val="24"/>
          <w:lang w:eastAsia="x-none"/>
        </w:rPr>
        <w:t xml:space="preserve">, включение их в </w:t>
      </w:r>
      <w:r w:rsidRPr="00326BDF">
        <w:rPr>
          <w:rFonts w:ascii="Times New Roman" w:hAnsi="Times New Roman"/>
          <w:bCs/>
          <w:sz w:val="24"/>
          <w:szCs w:val="24"/>
          <w:lang w:eastAsia="x-none"/>
        </w:rPr>
        <w:t>творческие коллективы</w:t>
      </w:r>
      <w:r w:rsidR="009E578E">
        <w:rPr>
          <w:rFonts w:ascii="Times New Roman" w:hAnsi="Times New Roman"/>
          <w:bCs/>
          <w:sz w:val="24"/>
          <w:szCs w:val="24"/>
          <w:lang w:eastAsia="x-none"/>
        </w:rPr>
        <w:t xml:space="preserve"> колледжа</w:t>
      </w:r>
      <w:r w:rsidRPr="00326BDF">
        <w:rPr>
          <w:rFonts w:ascii="Times New Roman" w:hAnsi="Times New Roman"/>
          <w:bCs/>
          <w:sz w:val="24"/>
          <w:szCs w:val="24"/>
          <w:lang w:eastAsia="x-none"/>
        </w:rPr>
        <w:t xml:space="preserve">, в </w:t>
      </w:r>
      <w:proofErr w:type="spellStart"/>
      <w:r w:rsidRPr="00326BDF">
        <w:rPr>
          <w:rFonts w:ascii="Times New Roman" w:hAnsi="Times New Roman"/>
          <w:bCs/>
          <w:sz w:val="24"/>
          <w:szCs w:val="24"/>
          <w:lang w:eastAsia="x-none"/>
        </w:rPr>
        <w:t>т.ч</w:t>
      </w:r>
      <w:proofErr w:type="spellEnd"/>
      <w:r w:rsidRPr="00326BDF">
        <w:rPr>
          <w:rFonts w:ascii="Times New Roman" w:hAnsi="Times New Roman"/>
          <w:bCs/>
          <w:sz w:val="24"/>
          <w:szCs w:val="24"/>
          <w:lang w:eastAsia="x-none"/>
        </w:rPr>
        <w:t xml:space="preserve">. вовлечение в творческую деятельность обучающихся с </w:t>
      </w:r>
      <w:r w:rsidR="009E578E">
        <w:rPr>
          <w:rFonts w:ascii="Times New Roman" w:hAnsi="Times New Roman"/>
          <w:bCs/>
          <w:sz w:val="24"/>
          <w:szCs w:val="24"/>
          <w:lang w:eastAsia="x-none"/>
        </w:rPr>
        <w:t>ОВЗ;</w:t>
      </w:r>
    </w:p>
    <w:p w:rsidR="00326BDF" w:rsidRPr="00326BDF" w:rsidRDefault="00326BDF" w:rsidP="009E578E">
      <w:pPr>
        <w:spacing w:after="0"/>
        <w:ind w:firstLine="708"/>
        <w:jc w:val="both"/>
        <w:rPr>
          <w:rFonts w:ascii="Times New Roman" w:hAnsi="Times New Roman"/>
          <w:bCs/>
          <w:sz w:val="24"/>
          <w:szCs w:val="24"/>
          <w:lang w:eastAsia="x-none"/>
        </w:rPr>
      </w:pPr>
      <w:r w:rsidRPr="00326BDF">
        <w:rPr>
          <w:rFonts w:ascii="Times New Roman" w:hAnsi="Times New Roman"/>
          <w:bCs/>
          <w:sz w:val="24"/>
          <w:szCs w:val="24"/>
          <w:lang w:eastAsia="x-none"/>
        </w:rPr>
        <w:t>– организация работы творчески</w:t>
      </w:r>
      <w:r w:rsidR="009E578E">
        <w:rPr>
          <w:rFonts w:ascii="Times New Roman" w:hAnsi="Times New Roman"/>
          <w:bCs/>
          <w:sz w:val="24"/>
          <w:szCs w:val="24"/>
          <w:lang w:eastAsia="x-none"/>
        </w:rPr>
        <w:t>х студий и студенческих клубов;</w:t>
      </w:r>
    </w:p>
    <w:p w:rsidR="00326BDF" w:rsidRPr="00326BDF" w:rsidRDefault="00326BDF" w:rsidP="009E578E">
      <w:pPr>
        <w:spacing w:after="0"/>
        <w:ind w:firstLine="708"/>
        <w:jc w:val="both"/>
        <w:rPr>
          <w:rFonts w:ascii="Times New Roman" w:hAnsi="Times New Roman"/>
          <w:bCs/>
          <w:sz w:val="24"/>
          <w:szCs w:val="24"/>
          <w:lang w:eastAsia="x-none"/>
        </w:rPr>
      </w:pPr>
      <w:r w:rsidRPr="00326BDF">
        <w:rPr>
          <w:rFonts w:ascii="Times New Roman" w:hAnsi="Times New Roman"/>
          <w:bCs/>
          <w:sz w:val="24"/>
          <w:szCs w:val="24"/>
          <w:lang w:eastAsia="x-none"/>
        </w:rPr>
        <w:t>– проведение различных конкурсов, фестивалей</w:t>
      </w:r>
      <w:r w:rsidR="009E578E">
        <w:rPr>
          <w:rFonts w:ascii="Times New Roman" w:hAnsi="Times New Roman"/>
          <w:bCs/>
          <w:sz w:val="24"/>
          <w:szCs w:val="24"/>
          <w:lang w:eastAsia="x-none"/>
        </w:rPr>
        <w:t xml:space="preserve">, праздников, театрализованных </w:t>
      </w:r>
      <w:r w:rsidRPr="00326BDF">
        <w:rPr>
          <w:rFonts w:ascii="Times New Roman" w:hAnsi="Times New Roman"/>
          <w:bCs/>
          <w:sz w:val="24"/>
          <w:szCs w:val="24"/>
          <w:lang w:eastAsia="x-none"/>
        </w:rPr>
        <w:t>представлений;</w:t>
      </w:r>
    </w:p>
    <w:p w:rsidR="00326BDF" w:rsidRPr="00326BDF" w:rsidRDefault="00326BDF" w:rsidP="009E578E">
      <w:pPr>
        <w:spacing w:after="0"/>
        <w:ind w:firstLine="708"/>
        <w:jc w:val="both"/>
        <w:rPr>
          <w:rFonts w:ascii="Times New Roman" w:hAnsi="Times New Roman"/>
          <w:bCs/>
          <w:sz w:val="24"/>
          <w:szCs w:val="24"/>
          <w:lang w:eastAsia="x-none"/>
        </w:rPr>
      </w:pPr>
      <w:r w:rsidRPr="00326BDF">
        <w:rPr>
          <w:rFonts w:ascii="Times New Roman" w:hAnsi="Times New Roman"/>
          <w:bCs/>
          <w:sz w:val="24"/>
          <w:szCs w:val="24"/>
          <w:lang w:eastAsia="x-none"/>
        </w:rPr>
        <w:t>– организация посещения музеев, выставок, те</w:t>
      </w:r>
      <w:r w:rsidR="009E578E">
        <w:rPr>
          <w:rFonts w:ascii="Times New Roman" w:hAnsi="Times New Roman"/>
          <w:bCs/>
          <w:sz w:val="24"/>
          <w:szCs w:val="24"/>
          <w:lang w:eastAsia="x-none"/>
        </w:rPr>
        <w:t xml:space="preserve">атров, кинопоказов, концертов;  </w:t>
      </w:r>
      <w:r w:rsidRPr="00326BDF">
        <w:rPr>
          <w:rFonts w:ascii="Times New Roman" w:hAnsi="Times New Roman"/>
          <w:bCs/>
          <w:sz w:val="24"/>
          <w:szCs w:val="24"/>
          <w:lang w:eastAsia="x-none"/>
        </w:rPr>
        <w:t>организация встреч с творческими людьми, писателями, артистами, деятелями искусства;</w:t>
      </w:r>
    </w:p>
    <w:p w:rsidR="00326BDF" w:rsidRPr="00326BDF" w:rsidRDefault="00326BDF" w:rsidP="00326BDF">
      <w:pPr>
        <w:spacing w:after="0"/>
        <w:ind w:firstLine="708"/>
        <w:jc w:val="both"/>
        <w:rPr>
          <w:rFonts w:ascii="Times New Roman" w:hAnsi="Times New Roman"/>
          <w:bCs/>
          <w:sz w:val="24"/>
          <w:szCs w:val="24"/>
          <w:lang w:eastAsia="x-none"/>
        </w:rPr>
      </w:pPr>
      <w:r w:rsidRPr="00326BDF">
        <w:rPr>
          <w:rFonts w:ascii="Times New Roman" w:hAnsi="Times New Roman"/>
          <w:bCs/>
          <w:sz w:val="24"/>
          <w:szCs w:val="24"/>
          <w:lang w:eastAsia="x-none"/>
        </w:rPr>
        <w:t>– проведение читательских конференций, презентаций книг, литературных вечеров;</w:t>
      </w:r>
    </w:p>
    <w:p w:rsidR="00326BDF" w:rsidRPr="00326BDF" w:rsidRDefault="00326BDF" w:rsidP="00326BDF">
      <w:pPr>
        <w:spacing w:after="0"/>
        <w:ind w:firstLine="708"/>
        <w:jc w:val="both"/>
        <w:rPr>
          <w:rFonts w:ascii="Times New Roman" w:hAnsi="Times New Roman"/>
          <w:bCs/>
          <w:sz w:val="24"/>
          <w:szCs w:val="24"/>
          <w:lang w:eastAsia="x-none"/>
        </w:rPr>
      </w:pPr>
      <w:r w:rsidRPr="00326BDF">
        <w:rPr>
          <w:rFonts w:ascii="Times New Roman" w:hAnsi="Times New Roman"/>
          <w:bCs/>
          <w:sz w:val="24"/>
          <w:szCs w:val="24"/>
          <w:lang w:eastAsia="x-none"/>
        </w:rPr>
        <w:t>– проведение встреч с представителями креативных индустрий;</w:t>
      </w:r>
    </w:p>
    <w:p w:rsidR="00326BDF" w:rsidRPr="00326BDF" w:rsidRDefault="00326BDF" w:rsidP="009E578E">
      <w:pPr>
        <w:spacing w:after="0"/>
        <w:ind w:firstLine="708"/>
        <w:jc w:val="both"/>
        <w:rPr>
          <w:rFonts w:ascii="Times New Roman" w:hAnsi="Times New Roman"/>
          <w:bCs/>
          <w:sz w:val="24"/>
          <w:szCs w:val="24"/>
          <w:lang w:eastAsia="x-none"/>
        </w:rPr>
      </w:pPr>
      <w:r w:rsidRPr="00326BDF">
        <w:rPr>
          <w:rFonts w:ascii="Times New Roman" w:hAnsi="Times New Roman"/>
          <w:bCs/>
          <w:sz w:val="24"/>
          <w:szCs w:val="24"/>
          <w:lang w:eastAsia="x-none"/>
        </w:rPr>
        <w:t xml:space="preserve">– взаимодействие с творческими коллективами Республики </w:t>
      </w:r>
      <w:r w:rsidR="009E578E">
        <w:rPr>
          <w:rFonts w:ascii="Times New Roman" w:hAnsi="Times New Roman"/>
          <w:bCs/>
          <w:sz w:val="24"/>
          <w:szCs w:val="24"/>
          <w:lang w:eastAsia="x-none"/>
        </w:rPr>
        <w:t>Адыгея, Краснодарского края;</w:t>
      </w:r>
    </w:p>
    <w:p w:rsidR="00326BDF" w:rsidRPr="00326BDF" w:rsidRDefault="00326BDF" w:rsidP="009E578E">
      <w:pPr>
        <w:spacing w:after="0"/>
        <w:ind w:firstLine="708"/>
        <w:jc w:val="both"/>
        <w:rPr>
          <w:rFonts w:ascii="Times New Roman" w:hAnsi="Times New Roman"/>
          <w:bCs/>
          <w:sz w:val="24"/>
          <w:szCs w:val="24"/>
          <w:lang w:eastAsia="x-none"/>
        </w:rPr>
      </w:pPr>
      <w:r w:rsidRPr="00326BDF">
        <w:rPr>
          <w:rFonts w:ascii="Times New Roman" w:hAnsi="Times New Roman"/>
          <w:bCs/>
          <w:sz w:val="24"/>
          <w:szCs w:val="24"/>
          <w:lang w:eastAsia="x-none"/>
        </w:rPr>
        <w:t>– участие творческих коллективов и исполните</w:t>
      </w:r>
      <w:r w:rsidR="009E578E">
        <w:rPr>
          <w:rFonts w:ascii="Times New Roman" w:hAnsi="Times New Roman"/>
          <w:bCs/>
          <w:sz w:val="24"/>
          <w:szCs w:val="24"/>
          <w:lang w:eastAsia="x-none"/>
        </w:rPr>
        <w:t xml:space="preserve">лей в городских, региональных, </w:t>
      </w:r>
      <w:r w:rsidRPr="00326BDF">
        <w:rPr>
          <w:rFonts w:ascii="Times New Roman" w:hAnsi="Times New Roman"/>
          <w:bCs/>
          <w:sz w:val="24"/>
          <w:szCs w:val="24"/>
          <w:lang w:eastAsia="x-none"/>
        </w:rPr>
        <w:t>всероссийских конкурсах, смотрах, фестивалях;</w:t>
      </w:r>
    </w:p>
    <w:p w:rsidR="00326BDF" w:rsidRPr="00326BDF" w:rsidRDefault="002E04C9" w:rsidP="009E578E">
      <w:pPr>
        <w:spacing w:after="0"/>
        <w:ind w:firstLine="708"/>
        <w:jc w:val="both"/>
        <w:rPr>
          <w:rFonts w:ascii="Times New Roman" w:hAnsi="Times New Roman"/>
          <w:bCs/>
          <w:sz w:val="24"/>
          <w:szCs w:val="24"/>
          <w:lang w:eastAsia="x-none"/>
        </w:rPr>
      </w:pPr>
      <w:r>
        <w:rPr>
          <w:rFonts w:ascii="Times New Roman" w:hAnsi="Times New Roman"/>
          <w:bCs/>
          <w:sz w:val="24"/>
          <w:szCs w:val="24"/>
          <w:lang w:eastAsia="x-none"/>
        </w:rPr>
        <w:t>– привлечение обучающихся</w:t>
      </w:r>
      <w:r w:rsidR="00326BDF" w:rsidRPr="00326BDF">
        <w:rPr>
          <w:rFonts w:ascii="Times New Roman" w:hAnsi="Times New Roman"/>
          <w:bCs/>
          <w:sz w:val="24"/>
          <w:szCs w:val="24"/>
          <w:lang w:eastAsia="x-none"/>
        </w:rPr>
        <w:t>, педагогов и сотрудни</w:t>
      </w:r>
      <w:r w:rsidR="009E578E">
        <w:rPr>
          <w:rFonts w:ascii="Times New Roman" w:hAnsi="Times New Roman"/>
          <w:bCs/>
          <w:sz w:val="24"/>
          <w:szCs w:val="24"/>
          <w:lang w:eastAsia="x-none"/>
        </w:rPr>
        <w:t xml:space="preserve">ков к эстетическому оформлению </w:t>
      </w:r>
      <w:r w:rsidR="00326BDF" w:rsidRPr="00326BDF">
        <w:rPr>
          <w:rFonts w:ascii="Times New Roman" w:hAnsi="Times New Roman"/>
          <w:bCs/>
          <w:sz w:val="24"/>
          <w:szCs w:val="24"/>
          <w:lang w:eastAsia="x-none"/>
        </w:rPr>
        <w:t xml:space="preserve">учебных корпусов, кабинетов, аудиторий, общежитий, к созданию эстетического </w:t>
      </w:r>
      <w:r w:rsidR="009E578E">
        <w:rPr>
          <w:rFonts w:ascii="Times New Roman" w:hAnsi="Times New Roman"/>
          <w:bCs/>
          <w:sz w:val="24"/>
          <w:szCs w:val="24"/>
          <w:lang w:eastAsia="x-none"/>
        </w:rPr>
        <w:t xml:space="preserve"> </w:t>
      </w:r>
      <w:r w:rsidR="00326BDF" w:rsidRPr="00326BDF">
        <w:rPr>
          <w:rFonts w:ascii="Times New Roman" w:hAnsi="Times New Roman"/>
          <w:bCs/>
          <w:sz w:val="24"/>
          <w:szCs w:val="24"/>
          <w:lang w:eastAsia="x-none"/>
        </w:rPr>
        <w:t>внешнего облика</w:t>
      </w:r>
      <w:r w:rsidR="009E578E">
        <w:rPr>
          <w:rFonts w:ascii="Times New Roman" w:hAnsi="Times New Roman"/>
          <w:bCs/>
          <w:sz w:val="24"/>
          <w:szCs w:val="24"/>
          <w:lang w:eastAsia="x-none"/>
        </w:rPr>
        <w:t xml:space="preserve"> колледжа</w:t>
      </w:r>
      <w:r w:rsidR="00326BDF" w:rsidRPr="00326BDF">
        <w:rPr>
          <w:rFonts w:ascii="Times New Roman" w:hAnsi="Times New Roman"/>
          <w:bCs/>
          <w:sz w:val="24"/>
          <w:szCs w:val="24"/>
          <w:lang w:eastAsia="x-none"/>
        </w:rPr>
        <w:t>.</w:t>
      </w:r>
    </w:p>
    <w:p w:rsidR="009E578E" w:rsidRDefault="009E578E" w:rsidP="0092281C">
      <w:pPr>
        <w:spacing w:after="0"/>
        <w:ind w:firstLine="708"/>
        <w:jc w:val="center"/>
        <w:rPr>
          <w:rFonts w:ascii="Times New Roman" w:hAnsi="Times New Roman"/>
          <w:b/>
          <w:bCs/>
          <w:sz w:val="24"/>
          <w:szCs w:val="24"/>
          <w:lang w:eastAsia="x-none"/>
        </w:rPr>
      </w:pPr>
    </w:p>
    <w:p w:rsidR="006C26F3" w:rsidRDefault="00314EC4" w:rsidP="0092281C">
      <w:pPr>
        <w:spacing w:after="0"/>
        <w:ind w:firstLine="708"/>
        <w:jc w:val="center"/>
        <w:rPr>
          <w:rFonts w:ascii="Times New Roman" w:hAnsi="Times New Roman"/>
          <w:b/>
          <w:bCs/>
          <w:sz w:val="24"/>
          <w:szCs w:val="24"/>
          <w:lang w:eastAsia="x-none"/>
        </w:rPr>
      </w:pPr>
      <w:r>
        <w:rPr>
          <w:rFonts w:ascii="Times New Roman" w:hAnsi="Times New Roman"/>
          <w:b/>
          <w:bCs/>
          <w:sz w:val="24"/>
          <w:szCs w:val="24"/>
          <w:lang w:eastAsia="x-none"/>
        </w:rPr>
        <w:t xml:space="preserve">Направление 8. </w:t>
      </w:r>
      <w:r w:rsidR="0092281C" w:rsidRPr="0092281C">
        <w:rPr>
          <w:rFonts w:ascii="Times New Roman" w:hAnsi="Times New Roman"/>
          <w:b/>
          <w:bCs/>
          <w:sz w:val="24"/>
          <w:szCs w:val="24"/>
          <w:lang w:eastAsia="x-none"/>
        </w:rPr>
        <w:t xml:space="preserve">Экономическое, </w:t>
      </w:r>
      <w:proofErr w:type="gramStart"/>
      <w:r w:rsidR="0092281C" w:rsidRPr="0092281C">
        <w:rPr>
          <w:rFonts w:ascii="Times New Roman" w:hAnsi="Times New Roman"/>
          <w:b/>
          <w:bCs/>
          <w:sz w:val="24"/>
          <w:szCs w:val="24"/>
          <w:lang w:eastAsia="x-none"/>
        </w:rPr>
        <w:t>бизнес-ориентирующее</w:t>
      </w:r>
      <w:proofErr w:type="gramEnd"/>
      <w:r w:rsidR="0092281C" w:rsidRPr="0092281C">
        <w:rPr>
          <w:rFonts w:ascii="Times New Roman" w:hAnsi="Times New Roman"/>
          <w:b/>
          <w:bCs/>
          <w:sz w:val="24"/>
          <w:szCs w:val="24"/>
          <w:lang w:eastAsia="x-none"/>
        </w:rPr>
        <w:t xml:space="preserve"> направление</w:t>
      </w:r>
      <w:r w:rsidR="0092281C">
        <w:rPr>
          <w:rFonts w:ascii="Times New Roman" w:hAnsi="Times New Roman"/>
          <w:b/>
          <w:bCs/>
          <w:sz w:val="24"/>
          <w:szCs w:val="24"/>
          <w:lang w:eastAsia="x-none"/>
        </w:rPr>
        <w:t xml:space="preserve"> воспитательной работы </w:t>
      </w:r>
      <w:r w:rsidR="0092281C" w:rsidRPr="0092281C">
        <w:rPr>
          <w:rFonts w:ascii="Times New Roman" w:hAnsi="Times New Roman"/>
          <w:b/>
          <w:bCs/>
          <w:sz w:val="24"/>
          <w:szCs w:val="24"/>
          <w:lang w:eastAsia="x-none"/>
        </w:rPr>
        <w:t>(молодежное  предпринимательство)</w:t>
      </w:r>
    </w:p>
    <w:p w:rsidR="00F465FE" w:rsidRDefault="00F465FE" w:rsidP="00F465FE">
      <w:pPr>
        <w:spacing w:after="0"/>
        <w:jc w:val="both"/>
        <w:rPr>
          <w:rFonts w:ascii="Times New Roman" w:hAnsi="Times New Roman"/>
          <w:b/>
          <w:bCs/>
          <w:i/>
          <w:sz w:val="24"/>
          <w:szCs w:val="24"/>
        </w:rPr>
      </w:pPr>
    </w:p>
    <w:p w:rsidR="00F465FE" w:rsidRDefault="00F465FE" w:rsidP="00CE710F">
      <w:pPr>
        <w:spacing w:after="0"/>
        <w:ind w:firstLine="709"/>
        <w:jc w:val="both"/>
        <w:rPr>
          <w:rFonts w:ascii="Times New Roman" w:hAnsi="Times New Roman"/>
          <w:bCs/>
          <w:sz w:val="24"/>
          <w:szCs w:val="24"/>
        </w:rPr>
      </w:pPr>
      <w:proofErr w:type="gramStart"/>
      <w:r w:rsidRPr="00F465FE">
        <w:rPr>
          <w:rFonts w:ascii="Times New Roman" w:hAnsi="Times New Roman"/>
          <w:b/>
          <w:bCs/>
          <w:i/>
          <w:sz w:val="24"/>
          <w:szCs w:val="24"/>
        </w:rPr>
        <w:t>Цель</w:t>
      </w:r>
      <w:r w:rsidRPr="00F4548C">
        <w:rPr>
          <w:rFonts w:ascii="Times New Roman" w:hAnsi="Times New Roman"/>
          <w:b/>
          <w:bCs/>
          <w:i/>
          <w:sz w:val="24"/>
          <w:szCs w:val="24"/>
        </w:rPr>
        <w:t xml:space="preserve"> </w:t>
      </w:r>
      <w:r w:rsidR="00F4548C" w:rsidRPr="00F4548C">
        <w:rPr>
          <w:rFonts w:ascii="Times New Roman" w:hAnsi="Times New Roman"/>
          <w:b/>
          <w:bCs/>
          <w:i/>
          <w:sz w:val="24"/>
          <w:szCs w:val="24"/>
        </w:rPr>
        <w:t>направления</w:t>
      </w:r>
      <w:r w:rsidR="00F4548C">
        <w:rPr>
          <w:rFonts w:ascii="Times New Roman" w:hAnsi="Times New Roman"/>
          <w:bCs/>
          <w:sz w:val="24"/>
          <w:szCs w:val="24"/>
        </w:rPr>
        <w:t xml:space="preserve"> </w:t>
      </w:r>
      <w:r w:rsidRPr="00F465FE">
        <w:rPr>
          <w:rFonts w:ascii="Times New Roman" w:hAnsi="Times New Roman"/>
          <w:bCs/>
          <w:sz w:val="24"/>
          <w:szCs w:val="24"/>
        </w:rPr>
        <w:t xml:space="preserve">– </w:t>
      </w:r>
      <w:r>
        <w:rPr>
          <w:rFonts w:ascii="Times New Roman" w:hAnsi="Times New Roman"/>
          <w:bCs/>
          <w:sz w:val="24"/>
          <w:szCs w:val="24"/>
        </w:rPr>
        <w:t>формирова</w:t>
      </w:r>
      <w:r w:rsidR="002E7C24">
        <w:rPr>
          <w:rFonts w:ascii="Times New Roman" w:hAnsi="Times New Roman"/>
          <w:bCs/>
          <w:sz w:val="24"/>
          <w:szCs w:val="24"/>
        </w:rPr>
        <w:t>ть у обу</w:t>
      </w:r>
      <w:r w:rsidR="00F4548C">
        <w:rPr>
          <w:rFonts w:ascii="Times New Roman" w:hAnsi="Times New Roman"/>
          <w:bCs/>
          <w:sz w:val="24"/>
          <w:szCs w:val="24"/>
        </w:rPr>
        <w:t>ча</w:t>
      </w:r>
      <w:r w:rsidR="002E7C24">
        <w:rPr>
          <w:rFonts w:ascii="Times New Roman" w:hAnsi="Times New Roman"/>
          <w:bCs/>
          <w:sz w:val="24"/>
          <w:szCs w:val="24"/>
        </w:rPr>
        <w:t>ю</w:t>
      </w:r>
      <w:r w:rsidR="00F4548C">
        <w:rPr>
          <w:rFonts w:ascii="Times New Roman" w:hAnsi="Times New Roman"/>
          <w:bCs/>
          <w:sz w:val="24"/>
          <w:szCs w:val="24"/>
        </w:rPr>
        <w:t>щихся готовность</w:t>
      </w:r>
      <w:r>
        <w:rPr>
          <w:rFonts w:ascii="Times New Roman" w:hAnsi="Times New Roman"/>
          <w:bCs/>
          <w:sz w:val="24"/>
          <w:szCs w:val="24"/>
        </w:rPr>
        <w:t xml:space="preserve"> к экономической деятельности, </w:t>
      </w:r>
      <w:r w:rsidRPr="00F465FE">
        <w:rPr>
          <w:rFonts w:ascii="Times New Roman" w:hAnsi="Times New Roman"/>
          <w:bCs/>
          <w:sz w:val="24"/>
          <w:szCs w:val="24"/>
        </w:rPr>
        <w:t>созда</w:t>
      </w:r>
      <w:r w:rsidR="00F4548C">
        <w:rPr>
          <w:rFonts w:ascii="Times New Roman" w:hAnsi="Times New Roman"/>
          <w:bCs/>
          <w:sz w:val="24"/>
          <w:szCs w:val="24"/>
        </w:rPr>
        <w:t>ть условия</w:t>
      </w:r>
      <w:r w:rsidRPr="00F465FE">
        <w:rPr>
          <w:rFonts w:ascii="Times New Roman" w:hAnsi="Times New Roman"/>
          <w:bCs/>
          <w:sz w:val="24"/>
          <w:szCs w:val="24"/>
        </w:rPr>
        <w:t xml:space="preserve"> для формирован</w:t>
      </w:r>
      <w:r>
        <w:rPr>
          <w:rFonts w:ascii="Times New Roman" w:hAnsi="Times New Roman"/>
          <w:bCs/>
          <w:sz w:val="24"/>
          <w:szCs w:val="24"/>
        </w:rPr>
        <w:t xml:space="preserve">ия целостной системы поддержки </w:t>
      </w:r>
      <w:r w:rsidRPr="00F465FE">
        <w:rPr>
          <w:rFonts w:ascii="Times New Roman" w:hAnsi="Times New Roman"/>
          <w:bCs/>
          <w:sz w:val="24"/>
          <w:szCs w:val="24"/>
        </w:rPr>
        <w:t>обладающей лидерскими навыками, инициативной и</w:t>
      </w:r>
      <w:r>
        <w:rPr>
          <w:rFonts w:ascii="Times New Roman" w:hAnsi="Times New Roman"/>
          <w:bCs/>
          <w:sz w:val="24"/>
          <w:szCs w:val="24"/>
        </w:rPr>
        <w:t xml:space="preserve"> талантливой молодежи, а также </w:t>
      </w:r>
      <w:r w:rsidRPr="00F465FE">
        <w:rPr>
          <w:rFonts w:ascii="Times New Roman" w:hAnsi="Times New Roman"/>
          <w:bCs/>
          <w:sz w:val="24"/>
          <w:szCs w:val="24"/>
        </w:rPr>
        <w:t>механизмов стимулирования инновационного пов</w:t>
      </w:r>
      <w:r>
        <w:rPr>
          <w:rFonts w:ascii="Times New Roman" w:hAnsi="Times New Roman"/>
          <w:bCs/>
          <w:sz w:val="24"/>
          <w:szCs w:val="24"/>
        </w:rPr>
        <w:t xml:space="preserve">едения молодежи и ее участия в </w:t>
      </w:r>
      <w:r w:rsidRPr="00F465FE">
        <w:rPr>
          <w:rFonts w:ascii="Times New Roman" w:hAnsi="Times New Roman"/>
          <w:bCs/>
          <w:sz w:val="24"/>
          <w:szCs w:val="24"/>
        </w:rPr>
        <w:t>разработке и реализации инновационных проектов</w:t>
      </w:r>
      <w:r>
        <w:rPr>
          <w:rFonts w:ascii="Times New Roman" w:hAnsi="Times New Roman"/>
          <w:bCs/>
          <w:sz w:val="24"/>
          <w:szCs w:val="24"/>
        </w:rPr>
        <w:t>.</w:t>
      </w:r>
      <w:proofErr w:type="gramEnd"/>
    </w:p>
    <w:p w:rsidR="00F465FE" w:rsidRDefault="00F465FE" w:rsidP="00F465FE">
      <w:pPr>
        <w:spacing w:after="0"/>
        <w:jc w:val="both"/>
        <w:rPr>
          <w:rFonts w:ascii="Times New Roman" w:hAnsi="Times New Roman"/>
          <w:bCs/>
          <w:sz w:val="24"/>
          <w:szCs w:val="24"/>
        </w:rPr>
      </w:pPr>
    </w:p>
    <w:p w:rsidR="00F465FE" w:rsidRPr="008B2314" w:rsidRDefault="00F465FE" w:rsidP="00F465FE">
      <w:pPr>
        <w:spacing w:after="0"/>
        <w:jc w:val="both"/>
        <w:rPr>
          <w:rFonts w:ascii="Times New Roman" w:hAnsi="Times New Roman"/>
          <w:bCs/>
          <w:sz w:val="24"/>
          <w:szCs w:val="24"/>
          <w:lang w:eastAsia="x-none"/>
        </w:rPr>
      </w:pPr>
      <w:r>
        <w:rPr>
          <w:rFonts w:ascii="Times New Roman" w:hAnsi="Times New Roman"/>
          <w:bCs/>
          <w:i/>
          <w:sz w:val="24"/>
          <w:szCs w:val="24"/>
          <w:lang w:eastAsia="x-none"/>
        </w:rPr>
        <w:t>Формируемая</w:t>
      </w:r>
      <w:r w:rsidRPr="008B2314">
        <w:rPr>
          <w:rFonts w:ascii="Times New Roman" w:hAnsi="Times New Roman"/>
          <w:bCs/>
          <w:i/>
          <w:sz w:val="24"/>
          <w:szCs w:val="24"/>
          <w:lang w:eastAsia="x-none"/>
        </w:rPr>
        <w:t xml:space="preserve"> ОК как результат требований ФГОС СПО:</w:t>
      </w:r>
    </w:p>
    <w:p w:rsidR="00F465FE" w:rsidRDefault="00F465FE" w:rsidP="00F465FE">
      <w:pPr>
        <w:spacing w:after="0"/>
        <w:ind w:firstLine="708"/>
        <w:jc w:val="both"/>
        <w:rPr>
          <w:rFonts w:ascii="Times New Roman" w:hAnsi="Times New Roman"/>
          <w:bCs/>
          <w:sz w:val="24"/>
          <w:szCs w:val="24"/>
          <w:lang w:eastAsia="x-none"/>
        </w:rPr>
      </w:pPr>
      <w:r w:rsidRPr="005B45B7">
        <w:rPr>
          <w:rFonts w:ascii="Times New Roman" w:hAnsi="Times New Roman"/>
          <w:bCs/>
          <w:sz w:val="24"/>
          <w:szCs w:val="24"/>
          <w:lang w:eastAsia="x-none"/>
        </w:rPr>
        <w:t>ОК 11. Планировать предпринимательскую деятельность в профессиональной сфере</w:t>
      </w:r>
      <w:r>
        <w:rPr>
          <w:rFonts w:ascii="Times New Roman" w:hAnsi="Times New Roman"/>
          <w:bCs/>
          <w:sz w:val="24"/>
          <w:szCs w:val="24"/>
          <w:lang w:eastAsia="x-none"/>
        </w:rPr>
        <w:t>.</w:t>
      </w:r>
    </w:p>
    <w:p w:rsidR="00897DC5" w:rsidRDefault="00897DC5" w:rsidP="00897DC5">
      <w:pPr>
        <w:spacing w:after="0"/>
        <w:jc w:val="right"/>
        <w:rPr>
          <w:rFonts w:ascii="Times New Roman" w:hAnsi="Times New Roman"/>
          <w:b/>
          <w:bCs/>
          <w:sz w:val="24"/>
          <w:szCs w:val="24"/>
        </w:rPr>
      </w:pPr>
    </w:p>
    <w:p w:rsidR="004B3AB3" w:rsidRDefault="004B3AB3" w:rsidP="00897DC5">
      <w:pPr>
        <w:spacing w:after="0"/>
        <w:jc w:val="right"/>
        <w:rPr>
          <w:rFonts w:ascii="Times New Roman" w:hAnsi="Times New Roman"/>
          <w:b/>
          <w:bCs/>
          <w:sz w:val="24"/>
          <w:szCs w:val="24"/>
        </w:rPr>
      </w:pPr>
    </w:p>
    <w:p w:rsidR="004B3AB3" w:rsidRDefault="004B3AB3" w:rsidP="00897DC5">
      <w:pPr>
        <w:spacing w:after="0"/>
        <w:jc w:val="right"/>
        <w:rPr>
          <w:rFonts w:ascii="Times New Roman" w:hAnsi="Times New Roman"/>
          <w:b/>
          <w:bCs/>
          <w:sz w:val="24"/>
          <w:szCs w:val="24"/>
        </w:rPr>
      </w:pPr>
    </w:p>
    <w:p w:rsidR="00897DC5" w:rsidRDefault="00897DC5" w:rsidP="00897DC5">
      <w:pPr>
        <w:spacing w:after="0"/>
        <w:jc w:val="right"/>
        <w:rPr>
          <w:rFonts w:ascii="Times New Roman" w:hAnsi="Times New Roman"/>
          <w:b/>
          <w:bCs/>
          <w:sz w:val="24"/>
          <w:szCs w:val="24"/>
        </w:rPr>
      </w:pPr>
      <w:r>
        <w:rPr>
          <w:rFonts w:ascii="Times New Roman" w:hAnsi="Times New Roman"/>
          <w:b/>
          <w:bCs/>
          <w:sz w:val="24"/>
          <w:szCs w:val="24"/>
        </w:rPr>
        <w:t>Таблица 9</w:t>
      </w:r>
    </w:p>
    <w:p w:rsidR="00897DC5" w:rsidRDefault="00897DC5" w:rsidP="00897DC5">
      <w:pPr>
        <w:spacing w:after="0"/>
        <w:jc w:val="center"/>
        <w:rPr>
          <w:rFonts w:ascii="Times New Roman" w:hAnsi="Times New Roman"/>
          <w:b/>
          <w:bCs/>
          <w:sz w:val="24"/>
          <w:szCs w:val="24"/>
        </w:rPr>
      </w:pPr>
      <w:r>
        <w:rPr>
          <w:rFonts w:ascii="Times New Roman" w:hAnsi="Times New Roman"/>
          <w:b/>
          <w:bCs/>
          <w:sz w:val="24"/>
          <w:szCs w:val="24"/>
        </w:rPr>
        <w:t>Задачи и личностные результаты направления воспитательной работы</w:t>
      </w:r>
    </w:p>
    <w:p w:rsidR="006C26F3" w:rsidRDefault="006C26F3" w:rsidP="00631C48">
      <w:pPr>
        <w:spacing w:after="0"/>
        <w:ind w:firstLine="708"/>
        <w:jc w:val="both"/>
        <w:rPr>
          <w:rFonts w:ascii="Times New Roman" w:hAnsi="Times New Roman"/>
          <w:b/>
          <w:bCs/>
          <w:sz w:val="24"/>
          <w:szCs w:val="24"/>
        </w:rPr>
      </w:pPr>
    </w:p>
    <w:tbl>
      <w:tblPr>
        <w:tblStyle w:val="a7"/>
        <w:tblW w:w="10490" w:type="dxa"/>
        <w:tblInd w:w="-176" w:type="dxa"/>
        <w:tblLook w:val="04A0" w:firstRow="1" w:lastRow="0" w:firstColumn="1" w:lastColumn="0" w:noHBand="0" w:noVBand="1"/>
      </w:tblPr>
      <w:tblGrid>
        <w:gridCol w:w="5082"/>
        <w:gridCol w:w="2857"/>
        <w:gridCol w:w="2551"/>
      </w:tblGrid>
      <w:tr w:rsidR="00994C29" w:rsidTr="00CC2192">
        <w:tc>
          <w:tcPr>
            <w:tcW w:w="5082" w:type="dxa"/>
          </w:tcPr>
          <w:p w:rsidR="00994C29" w:rsidRDefault="00994C29" w:rsidP="00994C29">
            <w:pPr>
              <w:pStyle w:val="a8"/>
              <w:widowControl w:val="0"/>
              <w:autoSpaceDE w:val="0"/>
              <w:autoSpaceDN w:val="0"/>
              <w:ind w:left="0"/>
              <w:jc w:val="both"/>
              <w:rPr>
                <w:rFonts w:ascii="Times New Roman" w:hAnsi="Times New Roman"/>
                <w:b/>
                <w:bCs/>
                <w:sz w:val="24"/>
                <w:szCs w:val="24"/>
                <w:lang w:eastAsia="x-none"/>
              </w:rPr>
            </w:pPr>
            <w:r w:rsidRPr="00F54C57">
              <w:rPr>
                <w:rFonts w:ascii="Times New Roman" w:hAnsi="Times New Roman"/>
                <w:b/>
                <w:bCs/>
                <w:sz w:val="24"/>
                <w:szCs w:val="24"/>
                <w:lang w:eastAsia="x-none"/>
              </w:rPr>
              <w:lastRenderedPageBreak/>
              <w:t>Реализуемые задачи</w:t>
            </w:r>
          </w:p>
          <w:p w:rsidR="00994C29" w:rsidRPr="00F54C57" w:rsidRDefault="00994C29" w:rsidP="00994C29">
            <w:pPr>
              <w:pStyle w:val="a8"/>
              <w:widowControl w:val="0"/>
              <w:autoSpaceDE w:val="0"/>
              <w:autoSpaceDN w:val="0"/>
              <w:ind w:left="0"/>
              <w:jc w:val="both"/>
              <w:rPr>
                <w:rFonts w:ascii="Times New Roman" w:hAnsi="Times New Roman"/>
                <w:b/>
                <w:bCs/>
                <w:sz w:val="24"/>
                <w:szCs w:val="24"/>
                <w:lang w:eastAsia="x-none"/>
              </w:rPr>
            </w:pPr>
            <w:r>
              <w:rPr>
                <w:rFonts w:ascii="Times New Roman" w:hAnsi="Times New Roman"/>
                <w:b/>
                <w:bCs/>
                <w:sz w:val="24"/>
                <w:szCs w:val="24"/>
                <w:lang w:eastAsia="x-none"/>
              </w:rPr>
              <w:t>направления</w:t>
            </w:r>
            <w:r w:rsidRPr="00F54C57">
              <w:rPr>
                <w:rFonts w:ascii="Times New Roman" w:hAnsi="Times New Roman"/>
                <w:b/>
                <w:bCs/>
                <w:sz w:val="24"/>
                <w:szCs w:val="24"/>
                <w:lang w:eastAsia="x-none"/>
              </w:rPr>
              <w:t xml:space="preserve"> программы</w:t>
            </w:r>
          </w:p>
        </w:tc>
        <w:tc>
          <w:tcPr>
            <w:tcW w:w="2857" w:type="dxa"/>
          </w:tcPr>
          <w:p w:rsidR="00994C29" w:rsidRPr="00F54C57" w:rsidRDefault="00994C29" w:rsidP="00C1320D">
            <w:pPr>
              <w:pStyle w:val="a8"/>
              <w:widowControl w:val="0"/>
              <w:autoSpaceDE w:val="0"/>
              <w:autoSpaceDN w:val="0"/>
              <w:ind w:left="0"/>
              <w:jc w:val="both"/>
              <w:rPr>
                <w:rFonts w:ascii="Times New Roman" w:hAnsi="Times New Roman"/>
                <w:b/>
                <w:bCs/>
                <w:sz w:val="24"/>
                <w:szCs w:val="24"/>
                <w:lang w:eastAsia="x-none"/>
              </w:rPr>
            </w:pPr>
            <w:r w:rsidRPr="00F54C57">
              <w:rPr>
                <w:rFonts w:ascii="Times New Roman" w:hAnsi="Times New Roman"/>
                <w:b/>
                <w:bCs/>
                <w:sz w:val="24"/>
                <w:szCs w:val="24"/>
                <w:lang w:eastAsia="x-none"/>
              </w:rPr>
              <w:t xml:space="preserve">Личностные результаты </w:t>
            </w:r>
          </w:p>
        </w:tc>
        <w:tc>
          <w:tcPr>
            <w:tcW w:w="2551" w:type="dxa"/>
          </w:tcPr>
          <w:p w:rsidR="00994C29" w:rsidRPr="00F54C57" w:rsidRDefault="00994C29" w:rsidP="00C1320D">
            <w:pPr>
              <w:widowControl w:val="0"/>
              <w:autoSpaceDE w:val="0"/>
              <w:autoSpaceDN w:val="0"/>
              <w:rPr>
                <w:rFonts w:ascii="Times New Roman" w:hAnsi="Times New Roman"/>
                <w:b/>
                <w:bCs/>
                <w:sz w:val="24"/>
                <w:szCs w:val="24"/>
                <w:lang w:eastAsia="x-none"/>
              </w:rPr>
            </w:pPr>
            <w:r w:rsidRPr="00F54C57">
              <w:rPr>
                <w:rFonts w:ascii="Times New Roman" w:hAnsi="Times New Roman"/>
                <w:b/>
                <w:bCs/>
                <w:sz w:val="24"/>
                <w:szCs w:val="24"/>
                <w:lang w:eastAsia="x-none"/>
              </w:rPr>
              <w:t xml:space="preserve">Перечень общих </w:t>
            </w:r>
          </w:p>
          <w:p w:rsidR="00994C29" w:rsidRPr="00F54C57" w:rsidRDefault="00994C29" w:rsidP="00C1320D">
            <w:pPr>
              <w:widowControl w:val="0"/>
              <w:autoSpaceDE w:val="0"/>
              <w:autoSpaceDN w:val="0"/>
              <w:rPr>
                <w:rFonts w:ascii="Times New Roman" w:hAnsi="Times New Roman"/>
                <w:b/>
                <w:bCs/>
                <w:sz w:val="24"/>
                <w:szCs w:val="24"/>
                <w:lang w:eastAsia="x-none"/>
              </w:rPr>
            </w:pPr>
            <w:r w:rsidRPr="00F54C57">
              <w:rPr>
                <w:rFonts w:ascii="Times New Roman" w:hAnsi="Times New Roman"/>
                <w:b/>
                <w:bCs/>
                <w:sz w:val="24"/>
                <w:szCs w:val="24"/>
                <w:lang w:eastAsia="x-none"/>
              </w:rPr>
              <w:t xml:space="preserve">компетенций, </w:t>
            </w:r>
          </w:p>
          <w:p w:rsidR="00994C29" w:rsidRPr="00F54C57" w:rsidRDefault="00994C29" w:rsidP="00C1320D">
            <w:pPr>
              <w:widowControl w:val="0"/>
              <w:autoSpaceDE w:val="0"/>
              <w:autoSpaceDN w:val="0"/>
              <w:rPr>
                <w:rFonts w:ascii="Times New Roman" w:hAnsi="Times New Roman"/>
                <w:b/>
                <w:bCs/>
                <w:sz w:val="24"/>
                <w:szCs w:val="24"/>
                <w:lang w:eastAsia="x-none"/>
              </w:rPr>
            </w:pPr>
            <w:r w:rsidRPr="00F54C57">
              <w:rPr>
                <w:rFonts w:ascii="Times New Roman" w:hAnsi="Times New Roman"/>
                <w:b/>
                <w:bCs/>
                <w:sz w:val="24"/>
                <w:szCs w:val="24"/>
                <w:lang w:eastAsia="x-none"/>
              </w:rPr>
              <w:t xml:space="preserve">формируемых у </w:t>
            </w:r>
          </w:p>
          <w:p w:rsidR="00994C29" w:rsidRPr="00F54C57" w:rsidRDefault="00994C29" w:rsidP="00C1320D">
            <w:pPr>
              <w:widowControl w:val="0"/>
              <w:autoSpaceDE w:val="0"/>
              <w:autoSpaceDN w:val="0"/>
              <w:rPr>
                <w:rFonts w:ascii="Times New Roman" w:hAnsi="Times New Roman"/>
                <w:b/>
                <w:bCs/>
                <w:sz w:val="24"/>
                <w:szCs w:val="24"/>
                <w:lang w:eastAsia="x-none"/>
              </w:rPr>
            </w:pPr>
            <w:r w:rsidRPr="00F54C57">
              <w:rPr>
                <w:rFonts w:ascii="Times New Roman" w:hAnsi="Times New Roman"/>
                <w:b/>
                <w:bCs/>
                <w:sz w:val="24"/>
                <w:szCs w:val="24"/>
                <w:lang w:eastAsia="x-none"/>
              </w:rPr>
              <w:t xml:space="preserve">обучающихся в </w:t>
            </w:r>
          </w:p>
          <w:p w:rsidR="00994C29" w:rsidRPr="00F54C57" w:rsidRDefault="00994C29" w:rsidP="00C1320D">
            <w:pPr>
              <w:widowControl w:val="0"/>
              <w:autoSpaceDE w:val="0"/>
              <w:autoSpaceDN w:val="0"/>
              <w:rPr>
                <w:rFonts w:ascii="Times New Roman" w:hAnsi="Times New Roman"/>
                <w:b/>
                <w:bCs/>
                <w:sz w:val="24"/>
                <w:szCs w:val="24"/>
                <w:lang w:eastAsia="x-none"/>
              </w:rPr>
            </w:pPr>
            <w:r w:rsidRPr="00F54C57">
              <w:rPr>
                <w:rFonts w:ascii="Times New Roman" w:hAnsi="Times New Roman"/>
                <w:b/>
                <w:bCs/>
                <w:sz w:val="24"/>
                <w:szCs w:val="24"/>
                <w:lang w:eastAsia="x-none"/>
              </w:rPr>
              <w:t xml:space="preserve">соответствии с </w:t>
            </w:r>
          </w:p>
          <w:p w:rsidR="00994C29" w:rsidRPr="00F54C57" w:rsidRDefault="00994C29" w:rsidP="00C1320D">
            <w:pPr>
              <w:pStyle w:val="a8"/>
              <w:widowControl w:val="0"/>
              <w:autoSpaceDE w:val="0"/>
              <w:autoSpaceDN w:val="0"/>
              <w:ind w:left="0"/>
              <w:rPr>
                <w:rFonts w:ascii="Times New Roman" w:hAnsi="Times New Roman"/>
                <w:b/>
                <w:bCs/>
                <w:sz w:val="24"/>
                <w:szCs w:val="24"/>
                <w:lang w:eastAsia="x-none"/>
              </w:rPr>
            </w:pPr>
            <w:r w:rsidRPr="00F54C57">
              <w:rPr>
                <w:rFonts w:ascii="Times New Roman" w:hAnsi="Times New Roman"/>
                <w:b/>
                <w:bCs/>
                <w:sz w:val="24"/>
                <w:szCs w:val="24"/>
                <w:lang w:eastAsia="x-none"/>
              </w:rPr>
              <w:t>ФГОС СПО</w:t>
            </w:r>
          </w:p>
        </w:tc>
      </w:tr>
      <w:tr w:rsidR="00994C29" w:rsidTr="00CC2192">
        <w:tc>
          <w:tcPr>
            <w:tcW w:w="5082" w:type="dxa"/>
          </w:tcPr>
          <w:p w:rsidR="00994C29" w:rsidRPr="00715219" w:rsidRDefault="00994C29" w:rsidP="00715219">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xml:space="preserve">- </w:t>
            </w:r>
            <w:r w:rsidRPr="00715219">
              <w:rPr>
                <w:rFonts w:ascii="Times New Roman" w:hAnsi="Times New Roman"/>
                <w:bCs/>
                <w:sz w:val="24"/>
                <w:szCs w:val="24"/>
                <w:lang w:eastAsia="x-none"/>
              </w:rPr>
              <w:t xml:space="preserve">формировать у </w:t>
            </w:r>
          </w:p>
          <w:p w:rsidR="00994C29" w:rsidRPr="00715219" w:rsidRDefault="00994C29" w:rsidP="00715219">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xml:space="preserve"> </w:t>
            </w:r>
            <w:r w:rsidRPr="00715219">
              <w:rPr>
                <w:rFonts w:ascii="Times New Roman" w:hAnsi="Times New Roman"/>
                <w:bCs/>
                <w:sz w:val="24"/>
                <w:szCs w:val="24"/>
                <w:lang w:eastAsia="x-none"/>
              </w:rPr>
              <w:t>обучающихся предпринимательскую культуру и грамотность;</w:t>
            </w:r>
          </w:p>
          <w:p w:rsidR="00994C29" w:rsidRPr="00715219" w:rsidRDefault="00994C29" w:rsidP="00715219">
            <w:pPr>
              <w:widowControl w:val="0"/>
              <w:autoSpaceDE w:val="0"/>
              <w:autoSpaceDN w:val="0"/>
              <w:jc w:val="both"/>
              <w:rPr>
                <w:rFonts w:ascii="Times New Roman" w:hAnsi="Times New Roman"/>
                <w:bCs/>
                <w:sz w:val="24"/>
                <w:szCs w:val="24"/>
                <w:lang w:eastAsia="x-none"/>
              </w:rPr>
            </w:pPr>
            <w:r w:rsidRPr="00715219">
              <w:rPr>
                <w:rFonts w:ascii="Times New Roman" w:hAnsi="Times New Roman"/>
                <w:bCs/>
                <w:sz w:val="24"/>
                <w:szCs w:val="24"/>
                <w:lang w:eastAsia="x-none"/>
              </w:rPr>
              <w:t>- формировать</w:t>
            </w:r>
            <w:r>
              <w:rPr>
                <w:rFonts w:ascii="Times New Roman" w:hAnsi="Times New Roman"/>
                <w:bCs/>
                <w:sz w:val="24"/>
                <w:szCs w:val="24"/>
                <w:lang w:eastAsia="x-none"/>
              </w:rPr>
              <w:t xml:space="preserve"> </w:t>
            </w:r>
            <w:r w:rsidRPr="00715219">
              <w:rPr>
                <w:rFonts w:ascii="Times New Roman" w:hAnsi="Times New Roman"/>
                <w:bCs/>
                <w:sz w:val="24"/>
                <w:szCs w:val="24"/>
                <w:lang w:eastAsia="x-none"/>
              </w:rPr>
              <w:t>понимание социальной значимости и ответственности бизнеса;</w:t>
            </w:r>
          </w:p>
          <w:p w:rsidR="00994C29" w:rsidRPr="00715219" w:rsidRDefault="00994C29" w:rsidP="00715219">
            <w:pPr>
              <w:widowControl w:val="0"/>
              <w:autoSpaceDE w:val="0"/>
              <w:autoSpaceDN w:val="0"/>
              <w:jc w:val="both"/>
              <w:rPr>
                <w:rFonts w:ascii="Times New Roman" w:hAnsi="Times New Roman"/>
                <w:bCs/>
                <w:sz w:val="24"/>
                <w:szCs w:val="24"/>
                <w:lang w:eastAsia="x-none"/>
              </w:rPr>
            </w:pPr>
            <w:r w:rsidRPr="00715219">
              <w:rPr>
                <w:rFonts w:ascii="Times New Roman" w:hAnsi="Times New Roman"/>
                <w:bCs/>
                <w:sz w:val="24"/>
                <w:szCs w:val="24"/>
                <w:lang w:eastAsia="x-none"/>
              </w:rPr>
              <w:t xml:space="preserve">- формировать </w:t>
            </w:r>
            <w:proofErr w:type="gramStart"/>
            <w:r w:rsidRPr="00715219">
              <w:rPr>
                <w:rFonts w:ascii="Times New Roman" w:hAnsi="Times New Roman"/>
                <w:bCs/>
                <w:sz w:val="24"/>
                <w:szCs w:val="24"/>
                <w:lang w:eastAsia="x-none"/>
              </w:rPr>
              <w:t>у</w:t>
            </w:r>
            <w:proofErr w:type="gramEnd"/>
            <w:r w:rsidRPr="00715219">
              <w:rPr>
                <w:rFonts w:ascii="Times New Roman" w:hAnsi="Times New Roman"/>
                <w:bCs/>
                <w:sz w:val="24"/>
                <w:szCs w:val="24"/>
                <w:lang w:eastAsia="x-none"/>
              </w:rPr>
              <w:t xml:space="preserve"> обучающихся готовность к предпринимательской </w:t>
            </w:r>
            <w:r>
              <w:rPr>
                <w:rFonts w:ascii="Times New Roman" w:hAnsi="Times New Roman"/>
                <w:bCs/>
                <w:sz w:val="24"/>
                <w:szCs w:val="24"/>
                <w:lang w:eastAsia="x-none"/>
              </w:rPr>
              <w:t xml:space="preserve"> </w:t>
            </w:r>
            <w:r w:rsidRPr="00715219">
              <w:rPr>
                <w:rFonts w:ascii="Times New Roman" w:hAnsi="Times New Roman"/>
                <w:bCs/>
                <w:sz w:val="24"/>
                <w:szCs w:val="24"/>
                <w:lang w:eastAsia="x-none"/>
              </w:rPr>
              <w:t>деятельности, обеспечивающую им профессиональную мобильность и конкурентоспособность в новых экономических условиях;</w:t>
            </w:r>
          </w:p>
          <w:p w:rsidR="00F4548C" w:rsidRDefault="00F4548C" w:rsidP="00715219">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воспит</w:t>
            </w:r>
            <w:r w:rsidR="00994C29" w:rsidRPr="00715219">
              <w:rPr>
                <w:rFonts w:ascii="Times New Roman" w:hAnsi="Times New Roman"/>
                <w:bCs/>
                <w:sz w:val="24"/>
                <w:szCs w:val="24"/>
                <w:lang w:eastAsia="x-none"/>
              </w:rPr>
              <w:t>ать творческое отношение</w:t>
            </w:r>
            <w:r w:rsidR="00994C29">
              <w:rPr>
                <w:rFonts w:ascii="Times New Roman" w:hAnsi="Times New Roman"/>
                <w:bCs/>
                <w:sz w:val="24"/>
                <w:szCs w:val="24"/>
                <w:lang w:eastAsia="x-none"/>
              </w:rPr>
              <w:t xml:space="preserve"> </w:t>
            </w:r>
            <w:r w:rsidR="00994C29" w:rsidRPr="00715219">
              <w:rPr>
                <w:rFonts w:ascii="Times New Roman" w:hAnsi="Times New Roman"/>
                <w:bCs/>
                <w:sz w:val="24"/>
                <w:szCs w:val="24"/>
                <w:lang w:eastAsia="x-none"/>
              </w:rPr>
              <w:t>к своей профессии через</w:t>
            </w:r>
            <w:r w:rsidR="00994C29">
              <w:rPr>
                <w:rFonts w:ascii="Times New Roman" w:hAnsi="Times New Roman"/>
                <w:bCs/>
                <w:sz w:val="24"/>
                <w:szCs w:val="24"/>
                <w:lang w:eastAsia="x-none"/>
              </w:rPr>
              <w:t xml:space="preserve"> </w:t>
            </w:r>
            <w:r w:rsidR="00994C29" w:rsidRPr="00715219">
              <w:rPr>
                <w:rFonts w:ascii="Times New Roman" w:hAnsi="Times New Roman"/>
                <w:bCs/>
                <w:sz w:val="24"/>
                <w:szCs w:val="24"/>
                <w:lang w:eastAsia="x-none"/>
              </w:rPr>
              <w:t xml:space="preserve">исследовательскую </w:t>
            </w:r>
            <w:r w:rsidR="00994C29">
              <w:rPr>
                <w:rFonts w:ascii="Times New Roman" w:hAnsi="Times New Roman"/>
                <w:bCs/>
                <w:sz w:val="24"/>
                <w:szCs w:val="24"/>
                <w:lang w:eastAsia="x-none"/>
              </w:rPr>
              <w:t xml:space="preserve"> </w:t>
            </w:r>
            <w:r w:rsidR="00994C29" w:rsidRPr="00715219">
              <w:rPr>
                <w:rFonts w:ascii="Times New Roman" w:hAnsi="Times New Roman"/>
                <w:bCs/>
                <w:sz w:val="24"/>
                <w:szCs w:val="24"/>
                <w:lang w:eastAsia="x-none"/>
              </w:rPr>
              <w:t xml:space="preserve">деятельность; </w:t>
            </w:r>
          </w:p>
          <w:p w:rsidR="00994C29" w:rsidRPr="00715219" w:rsidRDefault="00994C29" w:rsidP="00715219">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xml:space="preserve">- </w:t>
            </w:r>
            <w:r w:rsidRPr="00715219">
              <w:rPr>
                <w:rFonts w:ascii="Times New Roman" w:hAnsi="Times New Roman"/>
                <w:bCs/>
                <w:sz w:val="24"/>
                <w:szCs w:val="24"/>
                <w:lang w:eastAsia="x-none"/>
              </w:rPr>
              <w:t>повы</w:t>
            </w:r>
            <w:r w:rsidR="00F4548C">
              <w:rPr>
                <w:rFonts w:ascii="Times New Roman" w:hAnsi="Times New Roman"/>
                <w:bCs/>
                <w:sz w:val="24"/>
                <w:szCs w:val="24"/>
                <w:lang w:eastAsia="x-none"/>
              </w:rPr>
              <w:t>сить  качество</w:t>
            </w:r>
            <w:r>
              <w:rPr>
                <w:rFonts w:ascii="Times New Roman" w:hAnsi="Times New Roman"/>
                <w:bCs/>
                <w:sz w:val="24"/>
                <w:szCs w:val="24"/>
                <w:lang w:eastAsia="x-none"/>
              </w:rPr>
              <w:t xml:space="preserve"> </w:t>
            </w:r>
            <w:r w:rsidRPr="00715219">
              <w:rPr>
                <w:rFonts w:ascii="Times New Roman" w:hAnsi="Times New Roman"/>
                <w:bCs/>
                <w:sz w:val="24"/>
                <w:szCs w:val="24"/>
                <w:lang w:eastAsia="x-none"/>
              </w:rPr>
              <w:t xml:space="preserve">подготовки </w:t>
            </w:r>
          </w:p>
          <w:p w:rsidR="00994C29" w:rsidRPr="00715219" w:rsidRDefault="00994C29" w:rsidP="00715219">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xml:space="preserve"> </w:t>
            </w:r>
            <w:r w:rsidRPr="00715219">
              <w:rPr>
                <w:rFonts w:ascii="Times New Roman" w:hAnsi="Times New Roman"/>
                <w:bCs/>
                <w:sz w:val="24"/>
                <w:szCs w:val="24"/>
                <w:lang w:eastAsia="x-none"/>
              </w:rPr>
              <w:t xml:space="preserve">квалифицированных кадров, </w:t>
            </w:r>
            <w:r>
              <w:rPr>
                <w:rFonts w:ascii="Times New Roman" w:hAnsi="Times New Roman"/>
                <w:bCs/>
                <w:sz w:val="24"/>
                <w:szCs w:val="24"/>
                <w:lang w:eastAsia="x-none"/>
              </w:rPr>
              <w:t xml:space="preserve"> </w:t>
            </w:r>
            <w:r w:rsidRPr="00715219">
              <w:rPr>
                <w:rFonts w:ascii="Times New Roman" w:hAnsi="Times New Roman"/>
                <w:bCs/>
                <w:sz w:val="24"/>
                <w:szCs w:val="24"/>
                <w:lang w:eastAsia="x-none"/>
              </w:rPr>
              <w:t xml:space="preserve">адаптированных </w:t>
            </w:r>
            <w:r>
              <w:rPr>
                <w:rFonts w:ascii="Times New Roman" w:hAnsi="Times New Roman"/>
                <w:bCs/>
                <w:sz w:val="24"/>
                <w:szCs w:val="24"/>
                <w:lang w:eastAsia="x-none"/>
              </w:rPr>
              <w:t xml:space="preserve">к </w:t>
            </w:r>
            <w:r w:rsidRPr="00715219">
              <w:rPr>
                <w:rFonts w:ascii="Times New Roman" w:hAnsi="Times New Roman"/>
                <w:bCs/>
                <w:sz w:val="24"/>
                <w:szCs w:val="24"/>
                <w:lang w:eastAsia="x-none"/>
              </w:rPr>
              <w:t>новым социально</w:t>
            </w:r>
            <w:r>
              <w:rPr>
                <w:rFonts w:ascii="Times New Roman" w:hAnsi="Times New Roman"/>
                <w:bCs/>
                <w:sz w:val="24"/>
                <w:szCs w:val="24"/>
                <w:lang w:eastAsia="x-none"/>
              </w:rPr>
              <w:t xml:space="preserve">- </w:t>
            </w:r>
            <w:r w:rsidRPr="00715219">
              <w:rPr>
                <w:rFonts w:ascii="Times New Roman" w:hAnsi="Times New Roman"/>
                <w:bCs/>
                <w:sz w:val="24"/>
                <w:szCs w:val="24"/>
                <w:lang w:eastAsia="x-none"/>
              </w:rPr>
              <w:t xml:space="preserve">экономическим тенденциям развития </w:t>
            </w:r>
          </w:p>
          <w:p w:rsidR="00994C29" w:rsidRPr="005507B9" w:rsidRDefault="00994C29" w:rsidP="005507B9">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xml:space="preserve"> </w:t>
            </w:r>
            <w:r w:rsidRPr="005507B9">
              <w:rPr>
                <w:rFonts w:ascii="Times New Roman" w:hAnsi="Times New Roman"/>
                <w:bCs/>
                <w:sz w:val="24"/>
                <w:szCs w:val="24"/>
                <w:lang w:eastAsia="x-none"/>
              </w:rPr>
              <w:t>общества;</w:t>
            </w:r>
          </w:p>
          <w:p w:rsidR="00994C29" w:rsidRPr="005507B9" w:rsidRDefault="00994C29" w:rsidP="005507B9">
            <w:pPr>
              <w:widowControl w:val="0"/>
              <w:autoSpaceDE w:val="0"/>
              <w:autoSpaceDN w:val="0"/>
              <w:jc w:val="both"/>
              <w:rPr>
                <w:rFonts w:ascii="Times New Roman" w:hAnsi="Times New Roman"/>
                <w:bCs/>
                <w:sz w:val="24"/>
                <w:szCs w:val="24"/>
                <w:lang w:eastAsia="x-none"/>
              </w:rPr>
            </w:pPr>
            <w:r w:rsidRPr="005507B9">
              <w:rPr>
                <w:rFonts w:ascii="Times New Roman" w:hAnsi="Times New Roman"/>
                <w:bCs/>
                <w:sz w:val="24"/>
                <w:szCs w:val="24"/>
                <w:lang w:eastAsia="x-none"/>
              </w:rPr>
              <w:t>- раз</w:t>
            </w:r>
            <w:r w:rsidR="00F4548C">
              <w:rPr>
                <w:rFonts w:ascii="Times New Roman" w:hAnsi="Times New Roman"/>
                <w:bCs/>
                <w:sz w:val="24"/>
                <w:szCs w:val="24"/>
                <w:lang w:eastAsia="x-none"/>
              </w:rPr>
              <w:t>ви</w:t>
            </w:r>
            <w:r w:rsidRPr="005507B9">
              <w:rPr>
                <w:rFonts w:ascii="Times New Roman" w:hAnsi="Times New Roman"/>
                <w:bCs/>
                <w:sz w:val="24"/>
                <w:szCs w:val="24"/>
                <w:lang w:eastAsia="x-none"/>
              </w:rPr>
              <w:t>ть лидерские качества;</w:t>
            </w:r>
          </w:p>
          <w:p w:rsidR="00994C29" w:rsidRPr="005507B9" w:rsidRDefault="00F4548C" w:rsidP="005507B9">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разви</w:t>
            </w:r>
            <w:r w:rsidR="00994C29" w:rsidRPr="005507B9">
              <w:rPr>
                <w:rFonts w:ascii="Times New Roman" w:hAnsi="Times New Roman"/>
                <w:bCs/>
                <w:sz w:val="24"/>
                <w:szCs w:val="24"/>
                <w:lang w:eastAsia="x-none"/>
              </w:rPr>
              <w:t xml:space="preserve">ть </w:t>
            </w:r>
          </w:p>
          <w:p w:rsidR="00994C29" w:rsidRDefault="00994C29" w:rsidP="005507B9">
            <w:pPr>
              <w:widowControl w:val="0"/>
              <w:autoSpaceDE w:val="0"/>
              <w:autoSpaceDN w:val="0"/>
              <w:jc w:val="both"/>
              <w:rPr>
                <w:rFonts w:ascii="Times New Roman" w:hAnsi="Times New Roman"/>
                <w:bCs/>
                <w:sz w:val="24"/>
                <w:szCs w:val="24"/>
                <w:lang w:eastAsia="x-none"/>
              </w:rPr>
            </w:pPr>
            <w:r>
              <w:rPr>
                <w:rFonts w:ascii="Times New Roman" w:hAnsi="Times New Roman"/>
                <w:bCs/>
                <w:sz w:val="24"/>
                <w:szCs w:val="24"/>
                <w:lang w:eastAsia="x-none"/>
              </w:rPr>
              <w:t xml:space="preserve"> способность </w:t>
            </w:r>
            <w:r w:rsidRPr="005507B9">
              <w:rPr>
                <w:rFonts w:ascii="Times New Roman" w:hAnsi="Times New Roman"/>
                <w:bCs/>
                <w:sz w:val="24"/>
                <w:szCs w:val="24"/>
                <w:lang w:eastAsia="x-none"/>
              </w:rPr>
              <w:t xml:space="preserve">работать в </w:t>
            </w:r>
            <w:r>
              <w:rPr>
                <w:rFonts w:ascii="Times New Roman" w:hAnsi="Times New Roman"/>
                <w:bCs/>
                <w:sz w:val="24"/>
                <w:szCs w:val="24"/>
                <w:lang w:eastAsia="x-none"/>
              </w:rPr>
              <w:t xml:space="preserve"> </w:t>
            </w:r>
            <w:r w:rsidRPr="00715219">
              <w:rPr>
                <w:rFonts w:ascii="Times New Roman" w:hAnsi="Times New Roman"/>
                <w:bCs/>
                <w:sz w:val="24"/>
                <w:szCs w:val="24"/>
                <w:lang w:eastAsia="x-none"/>
              </w:rPr>
              <w:t>коллективе и команде.</w:t>
            </w:r>
          </w:p>
        </w:tc>
        <w:tc>
          <w:tcPr>
            <w:tcW w:w="2857" w:type="dxa"/>
          </w:tcPr>
          <w:p w:rsidR="00994C29" w:rsidRDefault="00994C29" w:rsidP="00182CE7">
            <w:pPr>
              <w:pStyle w:val="a8"/>
              <w:widowControl w:val="0"/>
              <w:autoSpaceDE w:val="0"/>
              <w:autoSpaceDN w:val="0"/>
              <w:ind w:left="0"/>
              <w:jc w:val="both"/>
              <w:rPr>
                <w:rFonts w:ascii="Times New Roman" w:hAnsi="Times New Roman"/>
                <w:bCs/>
                <w:sz w:val="24"/>
                <w:szCs w:val="24"/>
                <w:lang w:eastAsia="x-none"/>
              </w:rPr>
            </w:pPr>
            <w:proofErr w:type="gramStart"/>
            <w:r>
              <w:rPr>
                <w:rFonts w:ascii="Times New Roman" w:hAnsi="Times New Roman"/>
                <w:sz w:val="24"/>
                <w:szCs w:val="24"/>
              </w:rPr>
              <w:t>- проявляет  активную гражданскую позицию, демонстрирует приверженность принципам честности, порядочности, открытости, экономически активен и участвует в студенческом и территориальном самоуправлении, в том числе на условиях добровольчества, продуктивно взаимодействует и участвует в деятельности общественных организаций (ЛР-2).</w:t>
            </w:r>
            <w:proofErr w:type="gramEnd"/>
          </w:p>
        </w:tc>
        <w:tc>
          <w:tcPr>
            <w:tcW w:w="2551" w:type="dxa"/>
          </w:tcPr>
          <w:p w:rsidR="00994C29" w:rsidRDefault="00994C29" w:rsidP="00C1320D">
            <w:pPr>
              <w:pStyle w:val="a8"/>
              <w:widowControl w:val="0"/>
              <w:autoSpaceDE w:val="0"/>
              <w:autoSpaceDN w:val="0"/>
              <w:ind w:left="0"/>
              <w:jc w:val="both"/>
              <w:rPr>
                <w:rFonts w:ascii="Times New Roman" w:hAnsi="Times New Roman"/>
                <w:bCs/>
                <w:sz w:val="24"/>
                <w:szCs w:val="24"/>
                <w:lang w:eastAsia="x-none"/>
              </w:rPr>
            </w:pPr>
            <w:r w:rsidRPr="005B45B7">
              <w:rPr>
                <w:rFonts w:ascii="Times New Roman" w:hAnsi="Times New Roman"/>
                <w:bCs/>
                <w:sz w:val="24"/>
                <w:szCs w:val="24"/>
                <w:lang w:eastAsia="x-none"/>
              </w:rPr>
              <w:t>ОК 11. Планировать предпринимательскую деятельность в профессиональной сфере</w:t>
            </w:r>
          </w:p>
        </w:tc>
      </w:tr>
    </w:tbl>
    <w:p w:rsidR="00F465FE" w:rsidRDefault="00F465FE" w:rsidP="00F465FE">
      <w:pPr>
        <w:spacing w:after="0"/>
        <w:ind w:firstLine="708"/>
        <w:jc w:val="both"/>
        <w:rPr>
          <w:rFonts w:ascii="Times New Roman" w:hAnsi="Times New Roman"/>
          <w:b/>
          <w:bCs/>
          <w:i/>
          <w:sz w:val="24"/>
          <w:szCs w:val="24"/>
        </w:rPr>
      </w:pPr>
    </w:p>
    <w:p w:rsidR="00F465FE" w:rsidRPr="00F465FE" w:rsidRDefault="00F465FE" w:rsidP="00F465FE">
      <w:pPr>
        <w:spacing w:after="0"/>
        <w:ind w:firstLine="708"/>
        <w:jc w:val="both"/>
        <w:rPr>
          <w:rFonts w:ascii="Times New Roman" w:hAnsi="Times New Roman"/>
          <w:b/>
          <w:bCs/>
          <w:i/>
          <w:sz w:val="24"/>
          <w:szCs w:val="24"/>
        </w:rPr>
      </w:pPr>
      <w:r w:rsidRPr="00F465FE">
        <w:rPr>
          <w:rFonts w:ascii="Times New Roman" w:hAnsi="Times New Roman"/>
          <w:b/>
          <w:bCs/>
          <w:i/>
          <w:sz w:val="24"/>
          <w:szCs w:val="24"/>
        </w:rPr>
        <w:t>Механизмы реализации:</w:t>
      </w:r>
    </w:p>
    <w:p w:rsidR="00F465FE" w:rsidRPr="00F465FE" w:rsidRDefault="00F465FE" w:rsidP="00F465FE">
      <w:pPr>
        <w:spacing w:after="0"/>
        <w:ind w:firstLine="708"/>
        <w:jc w:val="both"/>
        <w:rPr>
          <w:rFonts w:ascii="Times New Roman" w:hAnsi="Times New Roman"/>
          <w:bCs/>
          <w:sz w:val="24"/>
          <w:szCs w:val="24"/>
        </w:rPr>
      </w:pPr>
      <w:r w:rsidRPr="00F465FE">
        <w:rPr>
          <w:rFonts w:ascii="Times New Roman" w:hAnsi="Times New Roman"/>
          <w:bCs/>
          <w:sz w:val="24"/>
          <w:szCs w:val="24"/>
        </w:rPr>
        <w:t>– реализация программ поддержки молодежного предпринимательства;</w:t>
      </w:r>
    </w:p>
    <w:p w:rsidR="00F465FE" w:rsidRPr="00F465FE" w:rsidRDefault="004B3AB3" w:rsidP="00F465FE">
      <w:pPr>
        <w:spacing w:after="0"/>
        <w:ind w:firstLine="708"/>
        <w:jc w:val="both"/>
        <w:rPr>
          <w:rFonts w:ascii="Times New Roman" w:hAnsi="Times New Roman"/>
          <w:bCs/>
          <w:sz w:val="24"/>
          <w:szCs w:val="24"/>
        </w:rPr>
      </w:pPr>
      <w:r>
        <w:rPr>
          <w:rFonts w:ascii="Times New Roman" w:hAnsi="Times New Roman"/>
          <w:bCs/>
          <w:sz w:val="24"/>
          <w:szCs w:val="24"/>
        </w:rPr>
        <w:t xml:space="preserve">– формирование у </w:t>
      </w:r>
      <w:proofErr w:type="gramStart"/>
      <w:r>
        <w:rPr>
          <w:rFonts w:ascii="Times New Roman" w:hAnsi="Times New Roman"/>
          <w:bCs/>
          <w:sz w:val="24"/>
          <w:szCs w:val="24"/>
        </w:rPr>
        <w:t>обучающихся</w:t>
      </w:r>
      <w:proofErr w:type="gramEnd"/>
      <w:r w:rsidR="00F465FE" w:rsidRPr="00F465FE">
        <w:rPr>
          <w:rFonts w:ascii="Times New Roman" w:hAnsi="Times New Roman"/>
          <w:bCs/>
          <w:sz w:val="24"/>
          <w:szCs w:val="24"/>
        </w:rPr>
        <w:t xml:space="preserve"> проектной компетентности;</w:t>
      </w:r>
    </w:p>
    <w:p w:rsidR="00F465FE" w:rsidRPr="00F465FE" w:rsidRDefault="00F465FE" w:rsidP="00F465FE">
      <w:pPr>
        <w:spacing w:after="0"/>
        <w:ind w:firstLine="708"/>
        <w:jc w:val="both"/>
        <w:rPr>
          <w:rFonts w:ascii="Times New Roman" w:hAnsi="Times New Roman"/>
          <w:bCs/>
          <w:sz w:val="24"/>
          <w:szCs w:val="24"/>
        </w:rPr>
      </w:pPr>
      <w:r w:rsidRPr="00F465FE">
        <w:rPr>
          <w:rFonts w:ascii="Times New Roman" w:hAnsi="Times New Roman"/>
          <w:bCs/>
          <w:sz w:val="24"/>
          <w:szCs w:val="24"/>
        </w:rPr>
        <w:t>– реализация программ обучения мол</w:t>
      </w:r>
      <w:r>
        <w:rPr>
          <w:rFonts w:ascii="Times New Roman" w:hAnsi="Times New Roman"/>
          <w:bCs/>
          <w:sz w:val="24"/>
          <w:szCs w:val="24"/>
        </w:rPr>
        <w:t xml:space="preserve">одежи управлением инновациями, </w:t>
      </w:r>
      <w:r w:rsidRPr="00F465FE">
        <w:rPr>
          <w:rFonts w:ascii="Times New Roman" w:hAnsi="Times New Roman"/>
          <w:bCs/>
          <w:sz w:val="24"/>
          <w:szCs w:val="24"/>
        </w:rPr>
        <w:t>обязательным условием реализации которых станет их практическая ориентация;</w:t>
      </w:r>
    </w:p>
    <w:p w:rsidR="00F465FE" w:rsidRPr="00F465FE" w:rsidRDefault="00F465FE" w:rsidP="00F465FE">
      <w:pPr>
        <w:spacing w:after="0"/>
        <w:ind w:firstLine="708"/>
        <w:jc w:val="both"/>
        <w:rPr>
          <w:rFonts w:ascii="Times New Roman" w:hAnsi="Times New Roman"/>
          <w:bCs/>
          <w:sz w:val="24"/>
          <w:szCs w:val="24"/>
        </w:rPr>
      </w:pPr>
      <w:r w:rsidRPr="00F465FE">
        <w:rPr>
          <w:rFonts w:ascii="Times New Roman" w:hAnsi="Times New Roman"/>
          <w:bCs/>
          <w:sz w:val="24"/>
          <w:szCs w:val="24"/>
        </w:rPr>
        <w:t>– формирование системы поддержки студенческих старт-</w:t>
      </w:r>
      <w:proofErr w:type="spellStart"/>
      <w:r w:rsidRPr="00F465FE">
        <w:rPr>
          <w:rFonts w:ascii="Times New Roman" w:hAnsi="Times New Roman"/>
          <w:bCs/>
          <w:sz w:val="24"/>
          <w:szCs w:val="24"/>
        </w:rPr>
        <w:t>апов</w:t>
      </w:r>
      <w:proofErr w:type="spellEnd"/>
      <w:r w:rsidRPr="00F465FE">
        <w:rPr>
          <w:rFonts w:ascii="Times New Roman" w:hAnsi="Times New Roman"/>
          <w:bCs/>
          <w:sz w:val="24"/>
          <w:szCs w:val="24"/>
        </w:rPr>
        <w:t>;</w:t>
      </w:r>
    </w:p>
    <w:p w:rsidR="00F465FE" w:rsidRPr="00F465FE" w:rsidRDefault="00F465FE" w:rsidP="00F465FE">
      <w:pPr>
        <w:spacing w:after="0"/>
        <w:ind w:firstLine="708"/>
        <w:jc w:val="both"/>
        <w:rPr>
          <w:rFonts w:ascii="Times New Roman" w:hAnsi="Times New Roman"/>
          <w:bCs/>
          <w:sz w:val="24"/>
          <w:szCs w:val="24"/>
        </w:rPr>
      </w:pPr>
      <w:r w:rsidRPr="00F465FE">
        <w:rPr>
          <w:rFonts w:ascii="Times New Roman" w:hAnsi="Times New Roman"/>
          <w:bCs/>
          <w:sz w:val="24"/>
          <w:szCs w:val="24"/>
        </w:rPr>
        <w:t>– создание условий по содействию коммер</w:t>
      </w:r>
      <w:r>
        <w:rPr>
          <w:rFonts w:ascii="Times New Roman" w:hAnsi="Times New Roman"/>
          <w:bCs/>
          <w:sz w:val="24"/>
          <w:szCs w:val="24"/>
        </w:rPr>
        <w:t xml:space="preserve">циализации результатов научной </w:t>
      </w:r>
      <w:r w:rsidRPr="00F465FE">
        <w:rPr>
          <w:rFonts w:ascii="Times New Roman" w:hAnsi="Times New Roman"/>
          <w:bCs/>
          <w:sz w:val="24"/>
          <w:szCs w:val="24"/>
        </w:rPr>
        <w:t>деятельности;</w:t>
      </w:r>
    </w:p>
    <w:p w:rsidR="00F465FE" w:rsidRPr="00F465FE" w:rsidRDefault="00F465FE" w:rsidP="00F465FE">
      <w:pPr>
        <w:spacing w:after="0"/>
        <w:ind w:firstLine="708"/>
        <w:jc w:val="both"/>
        <w:rPr>
          <w:rFonts w:ascii="Times New Roman" w:hAnsi="Times New Roman"/>
          <w:bCs/>
          <w:sz w:val="24"/>
          <w:szCs w:val="24"/>
        </w:rPr>
      </w:pPr>
      <w:r w:rsidRPr="00F465FE">
        <w:rPr>
          <w:rFonts w:ascii="Times New Roman" w:hAnsi="Times New Roman"/>
          <w:bCs/>
          <w:sz w:val="24"/>
          <w:szCs w:val="24"/>
        </w:rPr>
        <w:t>– развитие наставничества путем привлечения выпускников к проведению мастер –</w:t>
      </w:r>
    </w:p>
    <w:p w:rsidR="00F465FE" w:rsidRPr="00F465FE" w:rsidRDefault="00F465FE" w:rsidP="00F465FE">
      <w:pPr>
        <w:spacing w:after="0"/>
        <w:jc w:val="both"/>
        <w:rPr>
          <w:rFonts w:ascii="Times New Roman" w:hAnsi="Times New Roman"/>
          <w:bCs/>
          <w:sz w:val="24"/>
          <w:szCs w:val="24"/>
        </w:rPr>
      </w:pPr>
      <w:r w:rsidRPr="00F465FE">
        <w:rPr>
          <w:rFonts w:ascii="Times New Roman" w:hAnsi="Times New Roman"/>
          <w:bCs/>
          <w:sz w:val="24"/>
          <w:szCs w:val="24"/>
        </w:rPr>
        <w:t>классов и отраслевог</w:t>
      </w:r>
      <w:r w:rsidR="00AE499C">
        <w:rPr>
          <w:rFonts w:ascii="Times New Roman" w:hAnsi="Times New Roman"/>
          <w:bCs/>
          <w:sz w:val="24"/>
          <w:szCs w:val="24"/>
        </w:rPr>
        <w:t xml:space="preserve">о консультирования для </w:t>
      </w:r>
      <w:r w:rsidR="003B139D">
        <w:rPr>
          <w:rFonts w:ascii="Times New Roman" w:hAnsi="Times New Roman"/>
          <w:bCs/>
          <w:sz w:val="24"/>
          <w:szCs w:val="24"/>
        </w:rPr>
        <w:t>обучающихся</w:t>
      </w:r>
      <w:r w:rsidRPr="00F465FE">
        <w:rPr>
          <w:rFonts w:ascii="Times New Roman" w:hAnsi="Times New Roman"/>
          <w:bCs/>
          <w:sz w:val="24"/>
          <w:szCs w:val="24"/>
        </w:rPr>
        <w:t xml:space="preserve"> – инициаторов бизнес – проектов;</w:t>
      </w:r>
    </w:p>
    <w:p w:rsidR="00F465FE" w:rsidRPr="00F465FE" w:rsidRDefault="00F465FE" w:rsidP="00F465FE">
      <w:pPr>
        <w:spacing w:after="0"/>
        <w:ind w:firstLine="708"/>
        <w:jc w:val="both"/>
        <w:rPr>
          <w:rFonts w:ascii="Times New Roman" w:hAnsi="Times New Roman"/>
          <w:bCs/>
          <w:sz w:val="24"/>
          <w:szCs w:val="24"/>
        </w:rPr>
      </w:pPr>
      <w:r w:rsidRPr="00F465FE">
        <w:rPr>
          <w:rFonts w:ascii="Times New Roman" w:hAnsi="Times New Roman"/>
          <w:bCs/>
          <w:sz w:val="24"/>
          <w:szCs w:val="24"/>
        </w:rPr>
        <w:t>– привлечение ведущих ученых к деятельности</w:t>
      </w:r>
      <w:r>
        <w:rPr>
          <w:rFonts w:ascii="Times New Roman" w:hAnsi="Times New Roman"/>
          <w:bCs/>
          <w:sz w:val="24"/>
          <w:szCs w:val="24"/>
        </w:rPr>
        <w:t xml:space="preserve"> по формированию инновационной  </w:t>
      </w:r>
      <w:r w:rsidRPr="00F465FE">
        <w:rPr>
          <w:rFonts w:ascii="Times New Roman" w:hAnsi="Times New Roman"/>
          <w:bCs/>
          <w:sz w:val="24"/>
          <w:szCs w:val="24"/>
        </w:rPr>
        <w:t>культуры у молодежи;</w:t>
      </w:r>
    </w:p>
    <w:p w:rsidR="00F465FE" w:rsidRPr="00F465FE" w:rsidRDefault="00F465FE" w:rsidP="007E41F9">
      <w:pPr>
        <w:spacing w:after="0"/>
        <w:ind w:firstLine="708"/>
        <w:jc w:val="both"/>
        <w:rPr>
          <w:rFonts w:ascii="Times New Roman" w:hAnsi="Times New Roman"/>
          <w:bCs/>
          <w:sz w:val="24"/>
          <w:szCs w:val="24"/>
        </w:rPr>
      </w:pPr>
      <w:r w:rsidRPr="00F465FE">
        <w:rPr>
          <w:rFonts w:ascii="Times New Roman" w:hAnsi="Times New Roman"/>
          <w:bCs/>
          <w:sz w:val="24"/>
          <w:szCs w:val="24"/>
        </w:rPr>
        <w:t xml:space="preserve">– привлечение ведущих ученых к созданию </w:t>
      </w:r>
      <w:proofErr w:type="gramStart"/>
      <w:r w:rsidR="00A12814">
        <w:rPr>
          <w:rFonts w:ascii="Times New Roman" w:hAnsi="Times New Roman"/>
          <w:bCs/>
          <w:sz w:val="24"/>
          <w:szCs w:val="24"/>
        </w:rPr>
        <w:t>обучающимися</w:t>
      </w:r>
      <w:proofErr w:type="gramEnd"/>
      <w:r w:rsidR="007E41F9">
        <w:rPr>
          <w:rFonts w:ascii="Times New Roman" w:hAnsi="Times New Roman"/>
          <w:bCs/>
          <w:sz w:val="24"/>
          <w:szCs w:val="24"/>
        </w:rPr>
        <w:t xml:space="preserve"> новых </w:t>
      </w:r>
      <w:r w:rsidRPr="00F465FE">
        <w:rPr>
          <w:rFonts w:ascii="Times New Roman" w:hAnsi="Times New Roman"/>
          <w:bCs/>
          <w:sz w:val="24"/>
          <w:szCs w:val="24"/>
        </w:rPr>
        <w:t>интеллектуальных решений, оказание им помощ</w:t>
      </w:r>
      <w:r w:rsidR="00A12814">
        <w:rPr>
          <w:rFonts w:ascii="Times New Roman" w:hAnsi="Times New Roman"/>
          <w:bCs/>
          <w:sz w:val="24"/>
          <w:szCs w:val="24"/>
        </w:rPr>
        <w:t>и по защите и коммерциализации</w:t>
      </w:r>
      <w:r w:rsidR="007E41F9">
        <w:rPr>
          <w:rFonts w:ascii="Times New Roman" w:hAnsi="Times New Roman"/>
          <w:bCs/>
          <w:sz w:val="24"/>
          <w:szCs w:val="24"/>
        </w:rPr>
        <w:t xml:space="preserve"> </w:t>
      </w:r>
      <w:r w:rsidRPr="00F465FE">
        <w:rPr>
          <w:rFonts w:ascii="Times New Roman" w:hAnsi="Times New Roman"/>
          <w:bCs/>
          <w:sz w:val="24"/>
          <w:szCs w:val="24"/>
        </w:rPr>
        <w:t>интеллектуальной собственности;</w:t>
      </w:r>
    </w:p>
    <w:p w:rsidR="00F465FE" w:rsidRPr="00F465FE" w:rsidRDefault="00F465FE" w:rsidP="007E41F9">
      <w:pPr>
        <w:spacing w:after="0"/>
        <w:ind w:firstLine="708"/>
        <w:jc w:val="both"/>
        <w:rPr>
          <w:rFonts w:ascii="Times New Roman" w:hAnsi="Times New Roman"/>
          <w:bCs/>
          <w:sz w:val="24"/>
          <w:szCs w:val="24"/>
        </w:rPr>
      </w:pPr>
      <w:r w:rsidRPr="00F465FE">
        <w:rPr>
          <w:rFonts w:ascii="Times New Roman" w:hAnsi="Times New Roman"/>
          <w:bCs/>
          <w:sz w:val="24"/>
          <w:szCs w:val="24"/>
        </w:rPr>
        <w:t xml:space="preserve">– создание системы профессионального </w:t>
      </w:r>
      <w:r w:rsidR="007E41F9">
        <w:rPr>
          <w:rFonts w:ascii="Times New Roman" w:hAnsi="Times New Roman"/>
          <w:bCs/>
          <w:sz w:val="24"/>
          <w:szCs w:val="24"/>
        </w:rPr>
        <w:t xml:space="preserve">и карьерного консультирования, </w:t>
      </w:r>
      <w:r w:rsidRPr="00F465FE">
        <w:rPr>
          <w:rFonts w:ascii="Times New Roman" w:hAnsi="Times New Roman"/>
          <w:bCs/>
          <w:sz w:val="24"/>
          <w:szCs w:val="24"/>
        </w:rPr>
        <w:t>разработка и реализация программ професс</w:t>
      </w:r>
      <w:r w:rsidR="007E41F9">
        <w:rPr>
          <w:rFonts w:ascii="Times New Roman" w:hAnsi="Times New Roman"/>
          <w:bCs/>
          <w:sz w:val="24"/>
          <w:szCs w:val="24"/>
        </w:rPr>
        <w:t xml:space="preserve">иональной ориентации молодежи. </w:t>
      </w:r>
      <w:r w:rsidRPr="00F465FE">
        <w:rPr>
          <w:rFonts w:ascii="Times New Roman" w:hAnsi="Times New Roman"/>
          <w:bCs/>
          <w:sz w:val="24"/>
          <w:szCs w:val="24"/>
        </w:rPr>
        <w:t>выстраивание профессиональных установок и карьерных траекторий;</w:t>
      </w:r>
    </w:p>
    <w:p w:rsidR="00F465FE" w:rsidRPr="00F465FE" w:rsidRDefault="00F465FE" w:rsidP="007E41F9">
      <w:pPr>
        <w:spacing w:after="0"/>
        <w:ind w:firstLine="708"/>
        <w:jc w:val="both"/>
        <w:rPr>
          <w:rFonts w:ascii="Times New Roman" w:hAnsi="Times New Roman"/>
          <w:bCs/>
          <w:sz w:val="24"/>
          <w:szCs w:val="24"/>
        </w:rPr>
      </w:pPr>
      <w:r w:rsidRPr="00F465FE">
        <w:rPr>
          <w:rFonts w:ascii="Times New Roman" w:hAnsi="Times New Roman"/>
          <w:bCs/>
          <w:sz w:val="24"/>
          <w:szCs w:val="24"/>
        </w:rPr>
        <w:t>– вовлечение молодежи в деятельность труд</w:t>
      </w:r>
      <w:r w:rsidR="007E41F9">
        <w:rPr>
          <w:rFonts w:ascii="Times New Roman" w:hAnsi="Times New Roman"/>
          <w:bCs/>
          <w:sz w:val="24"/>
          <w:szCs w:val="24"/>
        </w:rPr>
        <w:t xml:space="preserve">овых объединений, студенческих </w:t>
      </w:r>
      <w:r w:rsidRPr="00F465FE">
        <w:rPr>
          <w:rFonts w:ascii="Times New Roman" w:hAnsi="Times New Roman"/>
          <w:bCs/>
          <w:sz w:val="24"/>
          <w:szCs w:val="24"/>
        </w:rPr>
        <w:t>отрядов, молодежных бирж труда и других форм занятости молодежи;</w:t>
      </w:r>
    </w:p>
    <w:p w:rsidR="00F465FE" w:rsidRPr="00F465FE" w:rsidRDefault="00F465FE" w:rsidP="007E41F9">
      <w:pPr>
        <w:spacing w:after="0"/>
        <w:ind w:firstLine="708"/>
        <w:jc w:val="both"/>
        <w:rPr>
          <w:rFonts w:ascii="Times New Roman" w:hAnsi="Times New Roman"/>
          <w:bCs/>
          <w:sz w:val="24"/>
          <w:szCs w:val="24"/>
        </w:rPr>
      </w:pPr>
      <w:proofErr w:type="gramStart"/>
      <w:r w:rsidRPr="00F465FE">
        <w:rPr>
          <w:rFonts w:ascii="Times New Roman" w:hAnsi="Times New Roman"/>
          <w:bCs/>
          <w:sz w:val="24"/>
          <w:szCs w:val="24"/>
        </w:rPr>
        <w:lastRenderedPageBreak/>
        <w:t>– внедрение эффективных программ разв</w:t>
      </w:r>
      <w:r w:rsidR="007E41F9">
        <w:rPr>
          <w:rFonts w:ascii="Times New Roman" w:hAnsi="Times New Roman"/>
          <w:bCs/>
          <w:sz w:val="24"/>
          <w:szCs w:val="24"/>
        </w:rPr>
        <w:t xml:space="preserve">ития социальной компетентности </w:t>
      </w:r>
      <w:r w:rsidR="00A12814">
        <w:rPr>
          <w:rFonts w:ascii="Times New Roman" w:hAnsi="Times New Roman"/>
          <w:bCs/>
          <w:sz w:val="24"/>
          <w:szCs w:val="24"/>
        </w:rPr>
        <w:t>обучающихся</w:t>
      </w:r>
      <w:r w:rsidRPr="00F465FE">
        <w:rPr>
          <w:rFonts w:ascii="Times New Roman" w:hAnsi="Times New Roman"/>
          <w:bCs/>
          <w:sz w:val="24"/>
          <w:szCs w:val="24"/>
        </w:rPr>
        <w:t>, необходимой для продвижения на рынке труда;</w:t>
      </w:r>
      <w:proofErr w:type="gramEnd"/>
    </w:p>
    <w:p w:rsidR="00F465FE" w:rsidRPr="00F465FE" w:rsidRDefault="00F465FE" w:rsidP="007E41F9">
      <w:pPr>
        <w:spacing w:after="0"/>
        <w:ind w:firstLine="708"/>
        <w:jc w:val="both"/>
        <w:rPr>
          <w:rFonts w:ascii="Times New Roman" w:hAnsi="Times New Roman"/>
          <w:bCs/>
          <w:sz w:val="24"/>
          <w:szCs w:val="24"/>
        </w:rPr>
      </w:pPr>
      <w:r w:rsidRPr="00F465FE">
        <w:rPr>
          <w:rFonts w:ascii="Times New Roman" w:hAnsi="Times New Roman"/>
          <w:bCs/>
          <w:sz w:val="24"/>
          <w:szCs w:val="24"/>
        </w:rPr>
        <w:t>– формирование компетенций, позволяющих</w:t>
      </w:r>
      <w:r w:rsidR="007E41F9">
        <w:rPr>
          <w:rFonts w:ascii="Times New Roman" w:hAnsi="Times New Roman"/>
          <w:bCs/>
          <w:sz w:val="24"/>
          <w:szCs w:val="24"/>
        </w:rPr>
        <w:t xml:space="preserve"> выпускникам максимально гибко </w:t>
      </w:r>
      <w:r w:rsidRPr="00F465FE">
        <w:rPr>
          <w:rFonts w:ascii="Times New Roman" w:hAnsi="Times New Roman"/>
          <w:bCs/>
          <w:sz w:val="24"/>
          <w:szCs w:val="24"/>
        </w:rPr>
        <w:t>адаптироваться в новых условиях и видах деят</w:t>
      </w:r>
      <w:r w:rsidR="007E41F9">
        <w:rPr>
          <w:rFonts w:ascii="Times New Roman" w:hAnsi="Times New Roman"/>
          <w:bCs/>
          <w:sz w:val="24"/>
          <w:szCs w:val="24"/>
        </w:rPr>
        <w:t xml:space="preserve">ельности, создание условий для </w:t>
      </w:r>
      <w:r w:rsidRPr="00F465FE">
        <w:rPr>
          <w:rFonts w:ascii="Times New Roman" w:hAnsi="Times New Roman"/>
          <w:bCs/>
          <w:sz w:val="24"/>
          <w:szCs w:val="24"/>
        </w:rPr>
        <w:t>обеспечения участия молодежи в непрерывном образовании;</w:t>
      </w:r>
    </w:p>
    <w:p w:rsidR="00F465FE" w:rsidRPr="00F465FE" w:rsidRDefault="00F465FE" w:rsidP="007E41F9">
      <w:pPr>
        <w:spacing w:after="0"/>
        <w:ind w:firstLine="708"/>
        <w:jc w:val="both"/>
        <w:rPr>
          <w:rFonts w:ascii="Times New Roman" w:hAnsi="Times New Roman"/>
          <w:bCs/>
          <w:sz w:val="24"/>
          <w:szCs w:val="24"/>
        </w:rPr>
      </w:pPr>
      <w:r w:rsidRPr="00F465FE">
        <w:rPr>
          <w:rFonts w:ascii="Times New Roman" w:hAnsi="Times New Roman"/>
          <w:bCs/>
          <w:sz w:val="24"/>
          <w:szCs w:val="24"/>
        </w:rPr>
        <w:t>– развитие взаимодействия с субъектами рынка тр</w:t>
      </w:r>
      <w:r w:rsidR="007E41F9">
        <w:rPr>
          <w:rFonts w:ascii="Times New Roman" w:hAnsi="Times New Roman"/>
          <w:bCs/>
          <w:sz w:val="24"/>
          <w:szCs w:val="24"/>
        </w:rPr>
        <w:t xml:space="preserve">уда, ключевыми работодателями </w:t>
      </w:r>
      <w:r w:rsidRPr="00F465FE">
        <w:rPr>
          <w:rFonts w:ascii="Times New Roman" w:hAnsi="Times New Roman"/>
          <w:bCs/>
          <w:sz w:val="24"/>
          <w:szCs w:val="24"/>
        </w:rPr>
        <w:t>в решении во</w:t>
      </w:r>
      <w:r w:rsidR="0010370B">
        <w:rPr>
          <w:rFonts w:ascii="Times New Roman" w:hAnsi="Times New Roman"/>
          <w:bCs/>
          <w:sz w:val="24"/>
          <w:szCs w:val="24"/>
        </w:rPr>
        <w:t>просов трудоустройства обучающихся</w:t>
      </w:r>
      <w:r w:rsidRPr="00F465FE">
        <w:rPr>
          <w:rFonts w:ascii="Times New Roman" w:hAnsi="Times New Roman"/>
          <w:bCs/>
          <w:sz w:val="24"/>
          <w:szCs w:val="24"/>
        </w:rPr>
        <w:t xml:space="preserve"> и выпускников;</w:t>
      </w:r>
    </w:p>
    <w:p w:rsidR="00F465FE" w:rsidRPr="00F465FE" w:rsidRDefault="0010370B" w:rsidP="007E41F9">
      <w:pPr>
        <w:spacing w:after="0"/>
        <w:ind w:firstLine="708"/>
        <w:jc w:val="both"/>
        <w:rPr>
          <w:rFonts w:ascii="Times New Roman" w:hAnsi="Times New Roman"/>
          <w:bCs/>
          <w:sz w:val="24"/>
          <w:szCs w:val="24"/>
        </w:rPr>
      </w:pPr>
      <w:r>
        <w:rPr>
          <w:rFonts w:ascii="Times New Roman" w:hAnsi="Times New Roman"/>
          <w:bCs/>
          <w:sz w:val="24"/>
          <w:szCs w:val="24"/>
        </w:rPr>
        <w:t>– расширение участия обучающихся колледжа</w:t>
      </w:r>
      <w:r w:rsidR="00F465FE" w:rsidRPr="00F465FE">
        <w:rPr>
          <w:rFonts w:ascii="Times New Roman" w:hAnsi="Times New Roman"/>
          <w:bCs/>
          <w:sz w:val="24"/>
          <w:szCs w:val="24"/>
        </w:rPr>
        <w:t xml:space="preserve"> в конкурсных ме</w:t>
      </w:r>
      <w:r w:rsidR="007E41F9">
        <w:rPr>
          <w:rFonts w:ascii="Times New Roman" w:hAnsi="Times New Roman"/>
          <w:bCs/>
          <w:sz w:val="24"/>
          <w:szCs w:val="24"/>
        </w:rPr>
        <w:t xml:space="preserve">роприятиях (профессиональные и </w:t>
      </w:r>
      <w:r w:rsidR="00F465FE" w:rsidRPr="00F465FE">
        <w:rPr>
          <w:rFonts w:ascii="Times New Roman" w:hAnsi="Times New Roman"/>
          <w:bCs/>
          <w:sz w:val="24"/>
          <w:szCs w:val="24"/>
        </w:rPr>
        <w:t xml:space="preserve">творческие конкурсы, научные олимпиады и </w:t>
      </w:r>
      <w:proofErr w:type="spellStart"/>
      <w:r w:rsidR="00F465FE" w:rsidRPr="00F465FE">
        <w:rPr>
          <w:rFonts w:ascii="Times New Roman" w:hAnsi="Times New Roman"/>
          <w:bCs/>
          <w:sz w:val="24"/>
          <w:szCs w:val="24"/>
        </w:rPr>
        <w:t>т</w:t>
      </w:r>
      <w:proofErr w:type="gramStart"/>
      <w:r w:rsidR="00F465FE" w:rsidRPr="00F465FE">
        <w:rPr>
          <w:rFonts w:ascii="Times New Roman" w:hAnsi="Times New Roman"/>
          <w:bCs/>
          <w:sz w:val="24"/>
          <w:szCs w:val="24"/>
        </w:rPr>
        <w:t>.п</w:t>
      </w:r>
      <w:proofErr w:type="spellEnd"/>
      <w:proofErr w:type="gramEnd"/>
      <w:r w:rsidR="00F465FE" w:rsidRPr="00F465FE">
        <w:rPr>
          <w:rFonts w:ascii="Times New Roman" w:hAnsi="Times New Roman"/>
          <w:bCs/>
          <w:sz w:val="24"/>
          <w:szCs w:val="24"/>
        </w:rPr>
        <w:t>);</w:t>
      </w:r>
    </w:p>
    <w:p w:rsidR="00F465FE" w:rsidRPr="00F465FE" w:rsidRDefault="00F465FE" w:rsidP="0088031F">
      <w:pPr>
        <w:spacing w:after="0"/>
        <w:ind w:firstLine="708"/>
        <w:jc w:val="both"/>
        <w:rPr>
          <w:rFonts w:ascii="Times New Roman" w:hAnsi="Times New Roman"/>
          <w:bCs/>
          <w:sz w:val="24"/>
          <w:szCs w:val="24"/>
        </w:rPr>
      </w:pPr>
      <w:r w:rsidRPr="00F465FE">
        <w:rPr>
          <w:rFonts w:ascii="Times New Roman" w:hAnsi="Times New Roman"/>
          <w:bCs/>
          <w:sz w:val="24"/>
          <w:szCs w:val="24"/>
        </w:rPr>
        <w:t>– расширение перечня конкурсов, совершен</w:t>
      </w:r>
      <w:r w:rsidR="007E41F9">
        <w:rPr>
          <w:rFonts w:ascii="Times New Roman" w:hAnsi="Times New Roman"/>
          <w:bCs/>
          <w:sz w:val="24"/>
          <w:szCs w:val="24"/>
        </w:rPr>
        <w:t xml:space="preserve">ствование методик отбора,  </w:t>
      </w:r>
      <w:r w:rsidRPr="00F465FE">
        <w:rPr>
          <w:rFonts w:ascii="Times New Roman" w:hAnsi="Times New Roman"/>
          <w:bCs/>
          <w:sz w:val="24"/>
          <w:szCs w:val="24"/>
        </w:rPr>
        <w:t xml:space="preserve">совершенствование системы интеллектуальных и творческих состязаний (в </w:t>
      </w:r>
      <w:proofErr w:type="spellStart"/>
      <w:r w:rsidRPr="00F465FE">
        <w:rPr>
          <w:rFonts w:ascii="Times New Roman" w:hAnsi="Times New Roman"/>
          <w:bCs/>
          <w:sz w:val="24"/>
          <w:szCs w:val="24"/>
        </w:rPr>
        <w:t>т.ч</w:t>
      </w:r>
      <w:proofErr w:type="spellEnd"/>
      <w:r w:rsidRPr="00F465FE">
        <w:rPr>
          <w:rFonts w:ascii="Times New Roman" w:hAnsi="Times New Roman"/>
          <w:bCs/>
          <w:sz w:val="24"/>
          <w:szCs w:val="24"/>
        </w:rPr>
        <w:t>. конкурсов профессионального мастерства) для обучающихся с у</w:t>
      </w:r>
      <w:r w:rsidR="0088031F">
        <w:rPr>
          <w:rFonts w:ascii="Times New Roman" w:hAnsi="Times New Roman"/>
          <w:bCs/>
          <w:sz w:val="24"/>
          <w:szCs w:val="24"/>
        </w:rPr>
        <w:t xml:space="preserve">частием работодателей, научных </w:t>
      </w:r>
      <w:r w:rsidRPr="00F465FE">
        <w:rPr>
          <w:rFonts w:ascii="Times New Roman" w:hAnsi="Times New Roman"/>
          <w:bCs/>
          <w:sz w:val="24"/>
          <w:szCs w:val="24"/>
        </w:rPr>
        <w:t xml:space="preserve">организаций и </w:t>
      </w:r>
      <w:proofErr w:type="gramStart"/>
      <w:r w:rsidRPr="00F465FE">
        <w:rPr>
          <w:rFonts w:ascii="Times New Roman" w:hAnsi="Times New Roman"/>
          <w:bCs/>
          <w:sz w:val="24"/>
          <w:szCs w:val="24"/>
        </w:rPr>
        <w:t>бизнес-сообщества</w:t>
      </w:r>
      <w:proofErr w:type="gramEnd"/>
      <w:r w:rsidRPr="00F465FE">
        <w:rPr>
          <w:rFonts w:ascii="Times New Roman" w:hAnsi="Times New Roman"/>
          <w:bCs/>
          <w:sz w:val="24"/>
          <w:szCs w:val="24"/>
        </w:rPr>
        <w:t>;</w:t>
      </w:r>
    </w:p>
    <w:p w:rsidR="00F465FE" w:rsidRPr="00F465FE" w:rsidRDefault="00F465FE" w:rsidP="0088031F">
      <w:pPr>
        <w:spacing w:after="0"/>
        <w:ind w:firstLine="708"/>
        <w:jc w:val="both"/>
        <w:rPr>
          <w:rFonts w:ascii="Times New Roman" w:hAnsi="Times New Roman"/>
          <w:bCs/>
          <w:sz w:val="24"/>
          <w:szCs w:val="24"/>
        </w:rPr>
      </w:pPr>
      <w:r w:rsidRPr="00F465FE">
        <w:rPr>
          <w:rFonts w:ascii="Times New Roman" w:hAnsi="Times New Roman"/>
          <w:bCs/>
          <w:sz w:val="24"/>
          <w:szCs w:val="24"/>
        </w:rPr>
        <w:t>– объединение образовательного процесса с</w:t>
      </w:r>
      <w:r w:rsidR="0088031F">
        <w:rPr>
          <w:rFonts w:ascii="Times New Roman" w:hAnsi="Times New Roman"/>
          <w:bCs/>
          <w:sz w:val="24"/>
          <w:szCs w:val="24"/>
        </w:rPr>
        <w:t xml:space="preserve"> исследованиями и разработками, </w:t>
      </w:r>
      <w:r w:rsidRPr="00F465FE">
        <w:rPr>
          <w:rFonts w:ascii="Times New Roman" w:hAnsi="Times New Roman"/>
          <w:bCs/>
          <w:sz w:val="24"/>
          <w:szCs w:val="24"/>
        </w:rPr>
        <w:t>вк</w:t>
      </w:r>
      <w:r w:rsidR="0010370B">
        <w:rPr>
          <w:rFonts w:ascii="Times New Roman" w:hAnsi="Times New Roman"/>
          <w:bCs/>
          <w:sz w:val="24"/>
          <w:szCs w:val="24"/>
        </w:rPr>
        <w:t xml:space="preserve">лючение </w:t>
      </w:r>
      <w:proofErr w:type="gramStart"/>
      <w:r w:rsidR="0010370B">
        <w:rPr>
          <w:rFonts w:ascii="Times New Roman" w:hAnsi="Times New Roman"/>
          <w:bCs/>
          <w:sz w:val="24"/>
          <w:szCs w:val="24"/>
        </w:rPr>
        <w:t>обучающихся</w:t>
      </w:r>
      <w:proofErr w:type="gramEnd"/>
      <w:r w:rsidRPr="00F465FE">
        <w:rPr>
          <w:rFonts w:ascii="Times New Roman" w:hAnsi="Times New Roman"/>
          <w:bCs/>
          <w:sz w:val="24"/>
          <w:szCs w:val="24"/>
        </w:rPr>
        <w:t xml:space="preserve"> в передовые научные и про</w:t>
      </w:r>
      <w:r w:rsidR="0088031F">
        <w:rPr>
          <w:rFonts w:ascii="Times New Roman" w:hAnsi="Times New Roman"/>
          <w:bCs/>
          <w:sz w:val="24"/>
          <w:szCs w:val="24"/>
        </w:rPr>
        <w:t xml:space="preserve">ектные коллективы (в том числе </w:t>
      </w:r>
      <w:r w:rsidRPr="00F465FE">
        <w:rPr>
          <w:rFonts w:ascii="Times New Roman" w:hAnsi="Times New Roman"/>
          <w:bCs/>
          <w:sz w:val="24"/>
          <w:szCs w:val="24"/>
        </w:rPr>
        <w:t>внешние);</w:t>
      </w:r>
    </w:p>
    <w:p w:rsidR="00F465FE" w:rsidRPr="00F465FE" w:rsidRDefault="00F465FE" w:rsidP="0088031F">
      <w:pPr>
        <w:spacing w:after="0"/>
        <w:ind w:firstLine="708"/>
        <w:jc w:val="both"/>
        <w:rPr>
          <w:rFonts w:ascii="Times New Roman" w:hAnsi="Times New Roman"/>
          <w:bCs/>
          <w:sz w:val="24"/>
          <w:szCs w:val="24"/>
        </w:rPr>
      </w:pPr>
      <w:r w:rsidRPr="00F465FE">
        <w:rPr>
          <w:rFonts w:ascii="Times New Roman" w:hAnsi="Times New Roman"/>
          <w:bCs/>
          <w:sz w:val="24"/>
          <w:szCs w:val="24"/>
        </w:rPr>
        <w:t>– развитие форм поддержки победителей</w:t>
      </w:r>
      <w:r w:rsidR="0088031F">
        <w:rPr>
          <w:rFonts w:ascii="Times New Roman" w:hAnsi="Times New Roman"/>
          <w:bCs/>
          <w:sz w:val="24"/>
          <w:szCs w:val="24"/>
        </w:rPr>
        <w:t xml:space="preserve"> и призеров интеллектуальных и </w:t>
      </w:r>
      <w:r w:rsidRPr="00F465FE">
        <w:rPr>
          <w:rFonts w:ascii="Times New Roman" w:hAnsi="Times New Roman"/>
          <w:bCs/>
          <w:sz w:val="24"/>
          <w:szCs w:val="24"/>
        </w:rPr>
        <w:t>творческих состязаний, подготовивших их педагогических коллективов</w:t>
      </w:r>
      <w:r w:rsidR="0088031F">
        <w:rPr>
          <w:rFonts w:ascii="Times New Roman" w:hAnsi="Times New Roman"/>
          <w:bCs/>
          <w:sz w:val="24"/>
          <w:szCs w:val="24"/>
        </w:rPr>
        <w:t>;</w:t>
      </w:r>
    </w:p>
    <w:p w:rsidR="00F465FE" w:rsidRPr="00F465FE" w:rsidRDefault="00F465FE" w:rsidP="00F465FE">
      <w:pPr>
        <w:spacing w:after="0"/>
        <w:ind w:firstLine="708"/>
        <w:jc w:val="both"/>
        <w:rPr>
          <w:rFonts w:ascii="Times New Roman" w:hAnsi="Times New Roman"/>
          <w:bCs/>
          <w:sz w:val="24"/>
          <w:szCs w:val="24"/>
        </w:rPr>
      </w:pPr>
      <w:r w:rsidRPr="00F465FE">
        <w:rPr>
          <w:rFonts w:ascii="Times New Roman" w:hAnsi="Times New Roman"/>
          <w:bCs/>
          <w:sz w:val="24"/>
          <w:szCs w:val="24"/>
        </w:rPr>
        <w:t>– повышение продуктивной академическ</w:t>
      </w:r>
      <w:r w:rsidR="0010370B">
        <w:rPr>
          <w:rFonts w:ascii="Times New Roman" w:hAnsi="Times New Roman"/>
          <w:bCs/>
          <w:sz w:val="24"/>
          <w:szCs w:val="24"/>
        </w:rPr>
        <w:t xml:space="preserve">ой мобильности </w:t>
      </w:r>
      <w:proofErr w:type="gramStart"/>
      <w:r w:rsidR="0010370B">
        <w:rPr>
          <w:rFonts w:ascii="Times New Roman" w:hAnsi="Times New Roman"/>
          <w:bCs/>
          <w:sz w:val="24"/>
          <w:szCs w:val="24"/>
        </w:rPr>
        <w:t>обучающихся</w:t>
      </w:r>
      <w:proofErr w:type="gramEnd"/>
      <w:r w:rsidR="0088031F">
        <w:rPr>
          <w:rFonts w:ascii="Times New Roman" w:hAnsi="Times New Roman"/>
          <w:bCs/>
          <w:sz w:val="24"/>
          <w:szCs w:val="24"/>
        </w:rPr>
        <w:t xml:space="preserve"> колледжа</w:t>
      </w:r>
      <w:r w:rsidRPr="00F465FE">
        <w:rPr>
          <w:rFonts w:ascii="Times New Roman" w:hAnsi="Times New Roman"/>
          <w:bCs/>
          <w:sz w:val="24"/>
          <w:szCs w:val="24"/>
        </w:rPr>
        <w:t>;</w:t>
      </w:r>
    </w:p>
    <w:p w:rsidR="00F465FE" w:rsidRPr="00F465FE" w:rsidRDefault="00F465FE" w:rsidP="00F465FE">
      <w:pPr>
        <w:spacing w:after="0"/>
        <w:ind w:firstLine="708"/>
        <w:jc w:val="both"/>
        <w:rPr>
          <w:rFonts w:ascii="Times New Roman" w:hAnsi="Times New Roman"/>
          <w:bCs/>
          <w:sz w:val="24"/>
          <w:szCs w:val="24"/>
        </w:rPr>
      </w:pPr>
      <w:r w:rsidRPr="00F465FE">
        <w:rPr>
          <w:rFonts w:ascii="Times New Roman" w:hAnsi="Times New Roman"/>
          <w:bCs/>
          <w:sz w:val="24"/>
          <w:szCs w:val="24"/>
        </w:rPr>
        <w:t>– построение карьерных стратегий в условиях неопределенности;</w:t>
      </w:r>
    </w:p>
    <w:p w:rsidR="00F465FE" w:rsidRDefault="00F465FE" w:rsidP="0088031F">
      <w:pPr>
        <w:spacing w:after="0"/>
        <w:ind w:firstLine="708"/>
        <w:jc w:val="both"/>
        <w:rPr>
          <w:rFonts w:ascii="Times New Roman" w:hAnsi="Times New Roman"/>
          <w:bCs/>
          <w:sz w:val="24"/>
          <w:szCs w:val="24"/>
        </w:rPr>
      </w:pPr>
      <w:r w:rsidRPr="00F465FE">
        <w:rPr>
          <w:rFonts w:ascii="Times New Roman" w:hAnsi="Times New Roman"/>
          <w:bCs/>
          <w:sz w:val="24"/>
          <w:szCs w:val="24"/>
        </w:rPr>
        <w:t xml:space="preserve">– расширение интеграции и координации деятельности и усилий молодежных и </w:t>
      </w:r>
      <w:r w:rsidR="0088031F">
        <w:rPr>
          <w:rFonts w:ascii="Times New Roman" w:hAnsi="Times New Roman"/>
          <w:bCs/>
          <w:sz w:val="24"/>
          <w:szCs w:val="24"/>
        </w:rPr>
        <w:t xml:space="preserve"> </w:t>
      </w:r>
      <w:r w:rsidRPr="00F465FE">
        <w:rPr>
          <w:rFonts w:ascii="Times New Roman" w:hAnsi="Times New Roman"/>
          <w:bCs/>
          <w:sz w:val="24"/>
          <w:szCs w:val="24"/>
        </w:rPr>
        <w:t>студенческих объединений, а также изучение и внед</w:t>
      </w:r>
      <w:r w:rsidR="0088031F">
        <w:rPr>
          <w:rFonts w:ascii="Times New Roman" w:hAnsi="Times New Roman"/>
          <w:bCs/>
          <w:sz w:val="24"/>
          <w:szCs w:val="24"/>
        </w:rPr>
        <w:t xml:space="preserve">рение лучших практик и опыта в </w:t>
      </w:r>
      <w:r w:rsidRPr="00F465FE">
        <w:rPr>
          <w:rFonts w:ascii="Times New Roman" w:hAnsi="Times New Roman"/>
          <w:bCs/>
          <w:sz w:val="24"/>
          <w:szCs w:val="24"/>
        </w:rPr>
        <w:t>области развития и поддержки научной, трудовой, творческой активности молодежи.</w:t>
      </w:r>
    </w:p>
    <w:p w:rsidR="006E184E" w:rsidRPr="00F465FE" w:rsidRDefault="006E184E" w:rsidP="0088031F">
      <w:pPr>
        <w:spacing w:after="0"/>
        <w:ind w:firstLine="708"/>
        <w:jc w:val="both"/>
        <w:rPr>
          <w:rFonts w:ascii="Times New Roman" w:hAnsi="Times New Roman"/>
          <w:bCs/>
          <w:sz w:val="24"/>
          <w:szCs w:val="24"/>
        </w:rPr>
      </w:pPr>
    </w:p>
    <w:p w:rsidR="00F465FE" w:rsidRPr="0088031F" w:rsidRDefault="00F465FE" w:rsidP="00F465FE">
      <w:pPr>
        <w:spacing w:after="0"/>
        <w:ind w:firstLine="708"/>
        <w:jc w:val="both"/>
        <w:rPr>
          <w:rFonts w:ascii="Times New Roman" w:hAnsi="Times New Roman"/>
          <w:b/>
          <w:bCs/>
          <w:i/>
          <w:sz w:val="24"/>
          <w:szCs w:val="24"/>
        </w:rPr>
      </w:pPr>
      <w:r w:rsidRPr="0088031F">
        <w:rPr>
          <w:rFonts w:ascii="Times New Roman" w:hAnsi="Times New Roman"/>
          <w:b/>
          <w:bCs/>
          <w:i/>
          <w:sz w:val="24"/>
          <w:szCs w:val="24"/>
        </w:rPr>
        <w:t>Формы:</w:t>
      </w:r>
    </w:p>
    <w:p w:rsidR="00F465FE" w:rsidRPr="00F465FE" w:rsidRDefault="00F465FE" w:rsidP="0088031F">
      <w:pPr>
        <w:spacing w:after="0"/>
        <w:ind w:firstLine="708"/>
        <w:jc w:val="both"/>
        <w:rPr>
          <w:rFonts w:ascii="Times New Roman" w:hAnsi="Times New Roman"/>
          <w:bCs/>
          <w:sz w:val="24"/>
          <w:szCs w:val="24"/>
        </w:rPr>
      </w:pPr>
      <w:r w:rsidRPr="00F465FE">
        <w:rPr>
          <w:rFonts w:ascii="Times New Roman" w:hAnsi="Times New Roman"/>
          <w:bCs/>
          <w:sz w:val="24"/>
          <w:szCs w:val="24"/>
        </w:rPr>
        <w:t>– расширение деятельности научных, тво</w:t>
      </w:r>
      <w:r w:rsidR="0088031F">
        <w:rPr>
          <w:rFonts w:ascii="Times New Roman" w:hAnsi="Times New Roman"/>
          <w:bCs/>
          <w:sz w:val="24"/>
          <w:szCs w:val="24"/>
        </w:rPr>
        <w:t xml:space="preserve">рческих кружков и лабораторий, </w:t>
      </w:r>
      <w:r w:rsidRPr="00F465FE">
        <w:rPr>
          <w:rFonts w:ascii="Times New Roman" w:hAnsi="Times New Roman"/>
          <w:bCs/>
          <w:sz w:val="24"/>
          <w:szCs w:val="24"/>
        </w:rPr>
        <w:t>проведение конференций, олимпиад, исследовательских экспедиций и т.п.;</w:t>
      </w:r>
    </w:p>
    <w:p w:rsidR="00F465FE" w:rsidRPr="00F465FE" w:rsidRDefault="00F465FE" w:rsidP="0088031F">
      <w:pPr>
        <w:spacing w:after="0"/>
        <w:ind w:firstLine="708"/>
        <w:jc w:val="both"/>
        <w:rPr>
          <w:rFonts w:ascii="Times New Roman" w:hAnsi="Times New Roman"/>
          <w:bCs/>
          <w:sz w:val="24"/>
          <w:szCs w:val="24"/>
        </w:rPr>
      </w:pPr>
      <w:r w:rsidRPr="00F465FE">
        <w:rPr>
          <w:rFonts w:ascii="Times New Roman" w:hAnsi="Times New Roman"/>
          <w:bCs/>
          <w:sz w:val="24"/>
          <w:szCs w:val="24"/>
        </w:rPr>
        <w:t>– расширение проектного и исследовательского</w:t>
      </w:r>
      <w:r w:rsidR="0088031F">
        <w:rPr>
          <w:rFonts w:ascii="Times New Roman" w:hAnsi="Times New Roman"/>
          <w:bCs/>
          <w:sz w:val="24"/>
          <w:szCs w:val="24"/>
        </w:rPr>
        <w:t xml:space="preserve"> компонентов в образовательном </w:t>
      </w:r>
      <w:r w:rsidRPr="00F465FE">
        <w:rPr>
          <w:rFonts w:ascii="Times New Roman" w:hAnsi="Times New Roman"/>
          <w:bCs/>
          <w:sz w:val="24"/>
          <w:szCs w:val="24"/>
        </w:rPr>
        <w:t>процессе;</w:t>
      </w:r>
    </w:p>
    <w:p w:rsidR="00F465FE" w:rsidRPr="00F465FE" w:rsidRDefault="00F465FE" w:rsidP="0088031F">
      <w:pPr>
        <w:spacing w:after="0"/>
        <w:ind w:firstLine="708"/>
        <w:jc w:val="both"/>
        <w:rPr>
          <w:rFonts w:ascii="Times New Roman" w:hAnsi="Times New Roman"/>
          <w:bCs/>
          <w:sz w:val="24"/>
          <w:szCs w:val="24"/>
        </w:rPr>
      </w:pPr>
      <w:r w:rsidRPr="00F465FE">
        <w:rPr>
          <w:rFonts w:ascii="Times New Roman" w:hAnsi="Times New Roman"/>
          <w:bCs/>
          <w:sz w:val="24"/>
          <w:szCs w:val="24"/>
        </w:rPr>
        <w:t>– создание творческих мастерских, школ и</w:t>
      </w:r>
      <w:r w:rsidR="0088031F">
        <w:rPr>
          <w:rFonts w:ascii="Times New Roman" w:hAnsi="Times New Roman"/>
          <w:bCs/>
          <w:sz w:val="24"/>
          <w:szCs w:val="24"/>
        </w:rPr>
        <w:t xml:space="preserve"> объединений выдающих</w:t>
      </w:r>
      <w:r w:rsidR="00D211E7">
        <w:rPr>
          <w:rFonts w:ascii="Times New Roman" w:hAnsi="Times New Roman"/>
          <w:bCs/>
          <w:sz w:val="24"/>
          <w:szCs w:val="24"/>
        </w:rPr>
        <w:t>ся</w:t>
      </w:r>
      <w:r w:rsidR="0088031F">
        <w:rPr>
          <w:rFonts w:ascii="Times New Roman" w:hAnsi="Times New Roman"/>
          <w:bCs/>
          <w:sz w:val="24"/>
          <w:szCs w:val="24"/>
        </w:rPr>
        <w:t xml:space="preserve"> деятелей </w:t>
      </w:r>
      <w:r w:rsidRPr="00F465FE">
        <w:rPr>
          <w:rFonts w:ascii="Times New Roman" w:hAnsi="Times New Roman"/>
          <w:bCs/>
          <w:sz w:val="24"/>
          <w:szCs w:val="24"/>
        </w:rPr>
        <w:t>науки;</w:t>
      </w:r>
    </w:p>
    <w:p w:rsidR="00F465FE" w:rsidRPr="00F465FE" w:rsidRDefault="00F465FE" w:rsidP="0088031F">
      <w:pPr>
        <w:spacing w:after="0"/>
        <w:ind w:firstLine="708"/>
        <w:jc w:val="both"/>
        <w:rPr>
          <w:rFonts w:ascii="Times New Roman" w:hAnsi="Times New Roman"/>
          <w:bCs/>
          <w:sz w:val="24"/>
          <w:szCs w:val="24"/>
        </w:rPr>
      </w:pPr>
      <w:r w:rsidRPr="00F465FE">
        <w:rPr>
          <w:rFonts w:ascii="Times New Roman" w:hAnsi="Times New Roman"/>
          <w:bCs/>
          <w:sz w:val="24"/>
          <w:szCs w:val="24"/>
        </w:rPr>
        <w:t xml:space="preserve">– развитие программ обучения инновационному предпринимательству в системе </w:t>
      </w:r>
      <w:r w:rsidR="0088031F">
        <w:rPr>
          <w:rFonts w:ascii="Times New Roman" w:hAnsi="Times New Roman"/>
          <w:bCs/>
          <w:sz w:val="24"/>
          <w:szCs w:val="24"/>
        </w:rPr>
        <w:t xml:space="preserve"> профессионального </w:t>
      </w:r>
      <w:r w:rsidRPr="00F465FE">
        <w:rPr>
          <w:rFonts w:ascii="Times New Roman" w:hAnsi="Times New Roman"/>
          <w:bCs/>
          <w:sz w:val="24"/>
          <w:szCs w:val="24"/>
        </w:rPr>
        <w:t>и дополнительного образования;</w:t>
      </w:r>
    </w:p>
    <w:p w:rsidR="00F465FE" w:rsidRPr="00F465FE" w:rsidRDefault="00F465FE" w:rsidP="00F465FE">
      <w:pPr>
        <w:spacing w:after="0"/>
        <w:ind w:firstLine="708"/>
        <w:jc w:val="both"/>
        <w:rPr>
          <w:rFonts w:ascii="Times New Roman" w:hAnsi="Times New Roman"/>
          <w:bCs/>
          <w:sz w:val="24"/>
          <w:szCs w:val="24"/>
        </w:rPr>
      </w:pPr>
      <w:r w:rsidRPr="00F465FE">
        <w:rPr>
          <w:rFonts w:ascii="Times New Roman" w:hAnsi="Times New Roman"/>
          <w:bCs/>
          <w:sz w:val="24"/>
          <w:szCs w:val="24"/>
        </w:rPr>
        <w:t>– участие в молодежном проекте «Россия – страна возможностей»;</w:t>
      </w:r>
    </w:p>
    <w:p w:rsidR="00F465FE" w:rsidRPr="00F465FE" w:rsidRDefault="00F465FE" w:rsidP="00F465FE">
      <w:pPr>
        <w:spacing w:after="0"/>
        <w:ind w:firstLine="708"/>
        <w:jc w:val="both"/>
        <w:rPr>
          <w:rFonts w:ascii="Times New Roman" w:hAnsi="Times New Roman"/>
          <w:bCs/>
          <w:sz w:val="24"/>
          <w:szCs w:val="24"/>
        </w:rPr>
      </w:pPr>
      <w:r w:rsidRPr="00F465FE">
        <w:rPr>
          <w:rFonts w:ascii="Times New Roman" w:hAnsi="Times New Roman"/>
          <w:bCs/>
          <w:sz w:val="24"/>
          <w:szCs w:val="24"/>
        </w:rPr>
        <w:t>– участие в международном конкурсе «</w:t>
      </w:r>
      <w:proofErr w:type="spellStart"/>
      <w:r w:rsidRPr="00F465FE">
        <w:rPr>
          <w:rFonts w:ascii="Times New Roman" w:hAnsi="Times New Roman"/>
          <w:bCs/>
          <w:sz w:val="24"/>
          <w:szCs w:val="24"/>
        </w:rPr>
        <w:t>WorldSkills</w:t>
      </w:r>
      <w:proofErr w:type="spellEnd"/>
      <w:r w:rsidRPr="00F465FE">
        <w:rPr>
          <w:rFonts w:ascii="Times New Roman" w:hAnsi="Times New Roman"/>
          <w:bCs/>
          <w:sz w:val="24"/>
          <w:szCs w:val="24"/>
        </w:rPr>
        <w:t>» («Молодые профессионалы»);</w:t>
      </w:r>
    </w:p>
    <w:p w:rsidR="00F465FE" w:rsidRPr="00F465FE" w:rsidRDefault="00F465FE" w:rsidP="00D211E7">
      <w:pPr>
        <w:spacing w:after="0"/>
        <w:ind w:firstLine="708"/>
        <w:jc w:val="both"/>
        <w:rPr>
          <w:rFonts w:ascii="Times New Roman" w:hAnsi="Times New Roman"/>
          <w:bCs/>
          <w:sz w:val="24"/>
          <w:szCs w:val="24"/>
        </w:rPr>
      </w:pPr>
      <w:r w:rsidRPr="00F465FE">
        <w:rPr>
          <w:rFonts w:ascii="Times New Roman" w:hAnsi="Times New Roman"/>
          <w:bCs/>
          <w:sz w:val="24"/>
          <w:szCs w:val="24"/>
        </w:rPr>
        <w:t>– реализация учебных программ, тренингов разви</w:t>
      </w:r>
      <w:r w:rsidR="00D211E7">
        <w:rPr>
          <w:rFonts w:ascii="Times New Roman" w:hAnsi="Times New Roman"/>
          <w:bCs/>
          <w:sz w:val="24"/>
          <w:szCs w:val="24"/>
        </w:rPr>
        <w:t>тия межличностных навыков (</w:t>
      </w:r>
      <w:proofErr w:type="spellStart"/>
      <w:r w:rsidR="00D211E7">
        <w:rPr>
          <w:rFonts w:ascii="Times New Roman" w:hAnsi="Times New Roman"/>
          <w:bCs/>
          <w:sz w:val="24"/>
          <w:szCs w:val="24"/>
        </w:rPr>
        <w:t>soft</w:t>
      </w:r>
      <w:proofErr w:type="spellEnd"/>
      <w:r w:rsidR="00D211E7">
        <w:rPr>
          <w:rFonts w:ascii="Times New Roman" w:hAnsi="Times New Roman"/>
          <w:bCs/>
          <w:sz w:val="24"/>
          <w:szCs w:val="24"/>
        </w:rPr>
        <w:t xml:space="preserve"> </w:t>
      </w:r>
      <w:proofErr w:type="spellStart"/>
      <w:r w:rsidRPr="00F465FE">
        <w:rPr>
          <w:rFonts w:ascii="Times New Roman" w:hAnsi="Times New Roman"/>
          <w:bCs/>
          <w:sz w:val="24"/>
          <w:szCs w:val="24"/>
        </w:rPr>
        <w:t>skills</w:t>
      </w:r>
      <w:proofErr w:type="spellEnd"/>
      <w:r w:rsidRPr="00F465FE">
        <w:rPr>
          <w:rFonts w:ascii="Times New Roman" w:hAnsi="Times New Roman"/>
          <w:bCs/>
          <w:sz w:val="24"/>
          <w:szCs w:val="24"/>
        </w:rPr>
        <w:t>), профессионального развития (</w:t>
      </w:r>
      <w:proofErr w:type="spellStart"/>
      <w:r w:rsidRPr="00F465FE">
        <w:rPr>
          <w:rFonts w:ascii="Times New Roman" w:hAnsi="Times New Roman"/>
          <w:bCs/>
          <w:sz w:val="24"/>
          <w:szCs w:val="24"/>
        </w:rPr>
        <w:t>professional</w:t>
      </w:r>
      <w:proofErr w:type="spellEnd"/>
      <w:r w:rsidRPr="00F465FE">
        <w:rPr>
          <w:rFonts w:ascii="Times New Roman" w:hAnsi="Times New Roman"/>
          <w:bCs/>
          <w:sz w:val="24"/>
          <w:szCs w:val="24"/>
        </w:rPr>
        <w:t xml:space="preserve"> </w:t>
      </w:r>
      <w:proofErr w:type="spellStart"/>
      <w:r w:rsidRPr="00F465FE">
        <w:rPr>
          <w:rFonts w:ascii="Times New Roman" w:hAnsi="Times New Roman"/>
          <w:bCs/>
          <w:sz w:val="24"/>
          <w:szCs w:val="24"/>
        </w:rPr>
        <w:t>skills</w:t>
      </w:r>
      <w:proofErr w:type="spellEnd"/>
      <w:r w:rsidRPr="00F465FE">
        <w:rPr>
          <w:rFonts w:ascii="Times New Roman" w:hAnsi="Times New Roman"/>
          <w:bCs/>
          <w:sz w:val="24"/>
          <w:szCs w:val="24"/>
        </w:rPr>
        <w:t>);</w:t>
      </w:r>
    </w:p>
    <w:p w:rsidR="00F465FE" w:rsidRPr="00F465FE" w:rsidRDefault="00F465FE" w:rsidP="00D211E7">
      <w:pPr>
        <w:spacing w:after="0"/>
        <w:ind w:firstLine="708"/>
        <w:jc w:val="both"/>
        <w:rPr>
          <w:rFonts w:ascii="Times New Roman" w:hAnsi="Times New Roman"/>
          <w:bCs/>
          <w:sz w:val="24"/>
          <w:szCs w:val="24"/>
        </w:rPr>
      </w:pPr>
      <w:r w:rsidRPr="00F465FE">
        <w:rPr>
          <w:rFonts w:ascii="Times New Roman" w:hAnsi="Times New Roman"/>
          <w:bCs/>
          <w:sz w:val="24"/>
          <w:szCs w:val="24"/>
        </w:rPr>
        <w:t>– организация стажировок в луч</w:t>
      </w:r>
      <w:r w:rsidR="00D211E7">
        <w:rPr>
          <w:rFonts w:ascii="Times New Roman" w:hAnsi="Times New Roman"/>
          <w:bCs/>
          <w:sz w:val="24"/>
          <w:szCs w:val="24"/>
        </w:rPr>
        <w:t xml:space="preserve">ших отечественных и зарубежных </w:t>
      </w:r>
      <w:r w:rsidRPr="00F465FE">
        <w:rPr>
          <w:rFonts w:ascii="Times New Roman" w:hAnsi="Times New Roman"/>
          <w:bCs/>
          <w:sz w:val="24"/>
          <w:szCs w:val="24"/>
        </w:rPr>
        <w:t>образовательных и научных центрах;</w:t>
      </w:r>
    </w:p>
    <w:p w:rsidR="00F465FE" w:rsidRPr="00F465FE" w:rsidRDefault="00F465FE" w:rsidP="00373B6B">
      <w:pPr>
        <w:spacing w:after="0"/>
        <w:ind w:firstLine="708"/>
        <w:jc w:val="both"/>
        <w:rPr>
          <w:rFonts w:ascii="Times New Roman" w:hAnsi="Times New Roman"/>
          <w:bCs/>
          <w:sz w:val="24"/>
          <w:szCs w:val="24"/>
        </w:rPr>
      </w:pPr>
      <w:r w:rsidRPr="00F465FE">
        <w:rPr>
          <w:rFonts w:ascii="Times New Roman" w:hAnsi="Times New Roman"/>
          <w:bCs/>
          <w:sz w:val="24"/>
          <w:szCs w:val="24"/>
        </w:rPr>
        <w:t>– участие моло</w:t>
      </w:r>
      <w:r w:rsidR="00373B6B">
        <w:rPr>
          <w:rFonts w:ascii="Times New Roman" w:hAnsi="Times New Roman"/>
          <w:bCs/>
          <w:sz w:val="24"/>
          <w:szCs w:val="24"/>
        </w:rPr>
        <w:t xml:space="preserve">дежных проектных коллективов в </w:t>
      </w:r>
      <w:r w:rsidRPr="00F465FE">
        <w:rPr>
          <w:rFonts w:ascii="Times New Roman" w:hAnsi="Times New Roman"/>
          <w:bCs/>
          <w:sz w:val="24"/>
          <w:szCs w:val="24"/>
        </w:rPr>
        <w:t>региональных, всероссийских, международных м</w:t>
      </w:r>
      <w:r w:rsidR="00373B6B">
        <w:rPr>
          <w:rFonts w:ascii="Times New Roman" w:hAnsi="Times New Roman"/>
          <w:bCs/>
          <w:sz w:val="24"/>
          <w:szCs w:val="24"/>
        </w:rPr>
        <w:t xml:space="preserve">ероприятиях с целью презентации </w:t>
      </w:r>
      <w:r w:rsidRPr="00F465FE">
        <w:rPr>
          <w:rFonts w:ascii="Times New Roman" w:hAnsi="Times New Roman"/>
          <w:bCs/>
          <w:sz w:val="24"/>
          <w:szCs w:val="24"/>
        </w:rPr>
        <w:t>бизнес- иде</w:t>
      </w:r>
      <w:r w:rsidR="00373B6B">
        <w:rPr>
          <w:rFonts w:ascii="Times New Roman" w:hAnsi="Times New Roman"/>
          <w:bCs/>
          <w:sz w:val="24"/>
          <w:szCs w:val="24"/>
        </w:rPr>
        <w:t>й и бизнес – планов, продвижения</w:t>
      </w:r>
      <w:r w:rsidRPr="00F465FE">
        <w:rPr>
          <w:rFonts w:ascii="Times New Roman" w:hAnsi="Times New Roman"/>
          <w:bCs/>
          <w:sz w:val="24"/>
          <w:szCs w:val="24"/>
        </w:rPr>
        <w:t xml:space="preserve"> про</w:t>
      </w:r>
      <w:r w:rsidR="00373B6B">
        <w:rPr>
          <w:rFonts w:ascii="Times New Roman" w:hAnsi="Times New Roman"/>
          <w:bCs/>
          <w:sz w:val="24"/>
          <w:szCs w:val="24"/>
        </w:rPr>
        <w:t xml:space="preserve">ектов через специализированные </w:t>
      </w:r>
      <w:proofErr w:type="spellStart"/>
      <w:r w:rsidRPr="00F465FE">
        <w:rPr>
          <w:rFonts w:ascii="Times New Roman" w:hAnsi="Times New Roman"/>
          <w:bCs/>
          <w:sz w:val="24"/>
          <w:szCs w:val="24"/>
        </w:rPr>
        <w:t>выставочно</w:t>
      </w:r>
      <w:proofErr w:type="spellEnd"/>
      <w:r w:rsidRPr="00F465FE">
        <w:rPr>
          <w:rFonts w:ascii="Times New Roman" w:hAnsi="Times New Roman"/>
          <w:bCs/>
          <w:sz w:val="24"/>
          <w:szCs w:val="24"/>
        </w:rPr>
        <w:t xml:space="preserve"> –ярмарочные мероприятия;</w:t>
      </w:r>
    </w:p>
    <w:p w:rsidR="00F465FE" w:rsidRPr="00F465FE" w:rsidRDefault="00F465FE" w:rsidP="00373B6B">
      <w:pPr>
        <w:spacing w:after="0"/>
        <w:ind w:firstLine="708"/>
        <w:jc w:val="both"/>
        <w:rPr>
          <w:rFonts w:ascii="Times New Roman" w:hAnsi="Times New Roman"/>
          <w:bCs/>
          <w:sz w:val="24"/>
          <w:szCs w:val="24"/>
        </w:rPr>
      </w:pPr>
      <w:r w:rsidRPr="00F465FE">
        <w:rPr>
          <w:rFonts w:ascii="Times New Roman" w:hAnsi="Times New Roman"/>
          <w:bCs/>
          <w:sz w:val="24"/>
          <w:szCs w:val="24"/>
        </w:rPr>
        <w:t>– создание студенческих старт-</w:t>
      </w:r>
      <w:proofErr w:type="spellStart"/>
      <w:r w:rsidRPr="00F465FE">
        <w:rPr>
          <w:rFonts w:ascii="Times New Roman" w:hAnsi="Times New Roman"/>
          <w:bCs/>
          <w:sz w:val="24"/>
          <w:szCs w:val="24"/>
        </w:rPr>
        <w:t>апов</w:t>
      </w:r>
      <w:proofErr w:type="spellEnd"/>
      <w:r w:rsidRPr="00F465FE">
        <w:rPr>
          <w:rFonts w:ascii="Times New Roman" w:hAnsi="Times New Roman"/>
          <w:bCs/>
          <w:sz w:val="24"/>
          <w:szCs w:val="24"/>
        </w:rPr>
        <w:t>, организ</w:t>
      </w:r>
      <w:r w:rsidR="00373B6B">
        <w:rPr>
          <w:rFonts w:ascii="Times New Roman" w:hAnsi="Times New Roman"/>
          <w:bCs/>
          <w:sz w:val="24"/>
          <w:szCs w:val="24"/>
        </w:rPr>
        <w:t xml:space="preserve">ация консультационных сессий с </w:t>
      </w:r>
      <w:r w:rsidRPr="00F465FE">
        <w:rPr>
          <w:rFonts w:ascii="Times New Roman" w:hAnsi="Times New Roman"/>
          <w:bCs/>
          <w:sz w:val="24"/>
          <w:szCs w:val="24"/>
        </w:rPr>
        <w:t>представителями бизнеса;</w:t>
      </w:r>
    </w:p>
    <w:p w:rsidR="00314EC4" w:rsidRDefault="00F465FE" w:rsidP="00373B6B">
      <w:pPr>
        <w:spacing w:after="0"/>
        <w:ind w:firstLine="708"/>
        <w:jc w:val="both"/>
        <w:rPr>
          <w:rFonts w:ascii="Times New Roman" w:hAnsi="Times New Roman"/>
          <w:bCs/>
          <w:sz w:val="24"/>
          <w:szCs w:val="24"/>
        </w:rPr>
      </w:pPr>
      <w:r w:rsidRPr="00F465FE">
        <w:rPr>
          <w:rFonts w:ascii="Times New Roman" w:hAnsi="Times New Roman"/>
          <w:bCs/>
          <w:sz w:val="24"/>
          <w:szCs w:val="24"/>
        </w:rPr>
        <w:t xml:space="preserve">– развитие системы мониторинга карьеры выпускников </w:t>
      </w:r>
      <w:r w:rsidR="00373B6B">
        <w:rPr>
          <w:rFonts w:ascii="Times New Roman" w:hAnsi="Times New Roman"/>
          <w:bCs/>
          <w:sz w:val="24"/>
          <w:szCs w:val="24"/>
        </w:rPr>
        <w:t xml:space="preserve"> МГГТК ФГБОУ ВО «АГУ».</w:t>
      </w:r>
    </w:p>
    <w:p w:rsidR="00373B6B" w:rsidRPr="00F465FE" w:rsidRDefault="00373B6B" w:rsidP="00373B6B">
      <w:pPr>
        <w:spacing w:after="0"/>
        <w:ind w:firstLine="708"/>
        <w:jc w:val="both"/>
        <w:rPr>
          <w:rFonts w:ascii="Times New Roman" w:hAnsi="Times New Roman"/>
          <w:bCs/>
          <w:sz w:val="24"/>
          <w:szCs w:val="24"/>
        </w:rPr>
      </w:pPr>
    </w:p>
    <w:p w:rsidR="00212700" w:rsidRPr="00373B6B" w:rsidRDefault="00212700" w:rsidP="00212700">
      <w:pPr>
        <w:spacing w:after="0"/>
        <w:ind w:firstLine="708"/>
        <w:jc w:val="both"/>
        <w:rPr>
          <w:rFonts w:ascii="Times New Roman" w:hAnsi="Times New Roman"/>
          <w:b/>
          <w:bCs/>
          <w:sz w:val="24"/>
          <w:szCs w:val="24"/>
        </w:rPr>
      </w:pPr>
      <w:r w:rsidRPr="00373B6B">
        <w:rPr>
          <w:rFonts w:ascii="Times New Roman" w:hAnsi="Times New Roman"/>
          <w:b/>
          <w:bCs/>
          <w:sz w:val="24"/>
          <w:szCs w:val="24"/>
        </w:rPr>
        <w:t>3.1. Учёт о</w:t>
      </w:r>
      <w:r w:rsidR="0010370B">
        <w:rPr>
          <w:rFonts w:ascii="Times New Roman" w:hAnsi="Times New Roman"/>
          <w:b/>
          <w:bCs/>
          <w:sz w:val="24"/>
          <w:szCs w:val="24"/>
        </w:rPr>
        <w:t>бщих характеристик</w:t>
      </w:r>
      <w:r w:rsidRPr="00373B6B">
        <w:rPr>
          <w:rFonts w:ascii="Times New Roman" w:hAnsi="Times New Roman"/>
          <w:b/>
          <w:bCs/>
          <w:sz w:val="24"/>
          <w:szCs w:val="24"/>
        </w:rPr>
        <w:t xml:space="preserve"> контингента</w:t>
      </w:r>
      <w:r w:rsidR="0010370B">
        <w:rPr>
          <w:rFonts w:ascii="Times New Roman" w:hAnsi="Times New Roman"/>
          <w:b/>
          <w:bCs/>
          <w:sz w:val="24"/>
          <w:szCs w:val="24"/>
        </w:rPr>
        <w:t xml:space="preserve"> обучающихся</w:t>
      </w:r>
    </w:p>
    <w:p w:rsidR="00212700" w:rsidRPr="00373B6B" w:rsidRDefault="00212700" w:rsidP="00212700">
      <w:pPr>
        <w:spacing w:after="0"/>
        <w:ind w:firstLine="708"/>
        <w:jc w:val="both"/>
        <w:rPr>
          <w:rFonts w:ascii="Times New Roman" w:hAnsi="Times New Roman"/>
          <w:bCs/>
          <w:sz w:val="24"/>
          <w:szCs w:val="24"/>
        </w:rPr>
      </w:pPr>
      <w:proofErr w:type="gramStart"/>
      <w:r w:rsidRPr="00373B6B">
        <w:rPr>
          <w:rFonts w:ascii="Times New Roman" w:hAnsi="Times New Roman"/>
          <w:bCs/>
          <w:sz w:val="24"/>
          <w:szCs w:val="24"/>
        </w:rPr>
        <w:lastRenderedPageBreak/>
        <w:t xml:space="preserve">При реализации программы учитывается состояние контингента обучающихся  </w:t>
      </w:r>
      <w:r w:rsidR="009661E4">
        <w:rPr>
          <w:rFonts w:ascii="Times New Roman" w:hAnsi="Times New Roman"/>
          <w:bCs/>
          <w:sz w:val="24"/>
          <w:szCs w:val="24"/>
        </w:rPr>
        <w:t>МГГТК ФГБОУ ВО «АГУ» (по результатам мониторинга):</w:t>
      </w:r>
      <w:proofErr w:type="gramEnd"/>
    </w:p>
    <w:p w:rsidR="00212700" w:rsidRPr="00373B6B" w:rsidRDefault="00212700" w:rsidP="00212700">
      <w:pPr>
        <w:spacing w:after="0"/>
        <w:ind w:firstLine="708"/>
        <w:jc w:val="both"/>
        <w:rPr>
          <w:rFonts w:ascii="Times New Roman" w:hAnsi="Times New Roman"/>
          <w:bCs/>
          <w:sz w:val="24"/>
          <w:szCs w:val="24"/>
        </w:rPr>
      </w:pPr>
      <w:r w:rsidRPr="00373B6B">
        <w:rPr>
          <w:rFonts w:ascii="Times New Roman" w:hAnsi="Times New Roman"/>
          <w:bCs/>
          <w:sz w:val="24"/>
          <w:szCs w:val="24"/>
        </w:rPr>
        <w:t>- общая численность;</w:t>
      </w:r>
    </w:p>
    <w:p w:rsidR="00212700" w:rsidRPr="00373B6B" w:rsidRDefault="00212700" w:rsidP="00212700">
      <w:pPr>
        <w:spacing w:after="0"/>
        <w:ind w:firstLine="708"/>
        <w:jc w:val="both"/>
        <w:rPr>
          <w:rFonts w:ascii="Times New Roman" w:hAnsi="Times New Roman"/>
          <w:bCs/>
          <w:sz w:val="24"/>
          <w:szCs w:val="24"/>
        </w:rPr>
      </w:pPr>
      <w:r w:rsidRPr="00373B6B">
        <w:rPr>
          <w:rFonts w:ascii="Times New Roman" w:hAnsi="Times New Roman"/>
          <w:bCs/>
          <w:sz w:val="24"/>
          <w:szCs w:val="24"/>
        </w:rPr>
        <w:t>- численность</w:t>
      </w:r>
      <w:r w:rsidR="009661E4">
        <w:rPr>
          <w:rFonts w:ascii="Times New Roman" w:hAnsi="Times New Roman"/>
          <w:bCs/>
          <w:sz w:val="24"/>
          <w:szCs w:val="24"/>
        </w:rPr>
        <w:t>,</w:t>
      </w:r>
      <w:r w:rsidRPr="00373B6B">
        <w:rPr>
          <w:rFonts w:ascii="Times New Roman" w:hAnsi="Times New Roman"/>
          <w:bCs/>
          <w:sz w:val="24"/>
          <w:szCs w:val="24"/>
        </w:rPr>
        <w:t xml:space="preserve"> проживающих в общежитии (при наличии);</w:t>
      </w:r>
    </w:p>
    <w:p w:rsidR="00212700" w:rsidRPr="00373B6B" w:rsidRDefault="00212700" w:rsidP="00212700">
      <w:pPr>
        <w:spacing w:after="0"/>
        <w:ind w:firstLine="708"/>
        <w:jc w:val="both"/>
        <w:rPr>
          <w:rFonts w:ascii="Times New Roman" w:hAnsi="Times New Roman"/>
          <w:bCs/>
          <w:sz w:val="24"/>
          <w:szCs w:val="24"/>
        </w:rPr>
      </w:pPr>
      <w:r w:rsidRPr="00373B6B">
        <w:rPr>
          <w:rFonts w:ascii="Times New Roman" w:hAnsi="Times New Roman"/>
          <w:bCs/>
          <w:sz w:val="24"/>
          <w:szCs w:val="24"/>
        </w:rPr>
        <w:t>- численно</w:t>
      </w:r>
      <w:r w:rsidR="0010370B">
        <w:rPr>
          <w:rFonts w:ascii="Times New Roman" w:hAnsi="Times New Roman"/>
          <w:bCs/>
          <w:sz w:val="24"/>
          <w:szCs w:val="24"/>
        </w:rPr>
        <w:t>сть несовершеннолетних обучающихся</w:t>
      </w:r>
      <w:r w:rsidRPr="00373B6B">
        <w:rPr>
          <w:rFonts w:ascii="Times New Roman" w:hAnsi="Times New Roman"/>
          <w:bCs/>
          <w:sz w:val="24"/>
          <w:szCs w:val="24"/>
        </w:rPr>
        <w:t>;</w:t>
      </w:r>
    </w:p>
    <w:p w:rsidR="00212700" w:rsidRPr="00373B6B" w:rsidRDefault="0010370B" w:rsidP="00212700">
      <w:pPr>
        <w:spacing w:after="0"/>
        <w:ind w:firstLine="708"/>
        <w:jc w:val="both"/>
        <w:rPr>
          <w:rFonts w:ascii="Times New Roman" w:hAnsi="Times New Roman"/>
          <w:bCs/>
          <w:sz w:val="24"/>
          <w:szCs w:val="24"/>
        </w:rPr>
      </w:pPr>
      <w:r>
        <w:rPr>
          <w:rFonts w:ascii="Times New Roman" w:hAnsi="Times New Roman"/>
          <w:bCs/>
          <w:sz w:val="24"/>
          <w:szCs w:val="24"/>
        </w:rPr>
        <w:t>-  наличие обучающихся</w:t>
      </w:r>
      <w:r w:rsidR="00212700" w:rsidRPr="00373B6B">
        <w:rPr>
          <w:rFonts w:ascii="Times New Roman" w:hAnsi="Times New Roman"/>
          <w:bCs/>
          <w:sz w:val="24"/>
          <w:szCs w:val="24"/>
        </w:rPr>
        <w:t xml:space="preserve"> с ОВЗ, инвалидов;</w:t>
      </w:r>
    </w:p>
    <w:p w:rsidR="00212700" w:rsidRPr="00373B6B" w:rsidRDefault="0010370B" w:rsidP="00212700">
      <w:pPr>
        <w:spacing w:after="0"/>
        <w:ind w:firstLine="708"/>
        <w:jc w:val="both"/>
        <w:rPr>
          <w:rFonts w:ascii="Times New Roman" w:hAnsi="Times New Roman"/>
          <w:bCs/>
          <w:sz w:val="24"/>
          <w:szCs w:val="24"/>
        </w:rPr>
      </w:pPr>
      <w:r>
        <w:rPr>
          <w:rFonts w:ascii="Times New Roman" w:hAnsi="Times New Roman"/>
          <w:bCs/>
          <w:sz w:val="24"/>
          <w:szCs w:val="24"/>
        </w:rPr>
        <w:t>- наличие обучающихся</w:t>
      </w:r>
      <w:r w:rsidR="00212700" w:rsidRPr="00373B6B">
        <w:rPr>
          <w:rFonts w:ascii="Times New Roman" w:hAnsi="Times New Roman"/>
          <w:bCs/>
          <w:sz w:val="24"/>
          <w:szCs w:val="24"/>
        </w:rPr>
        <w:t>, имеющих детей;</w:t>
      </w:r>
    </w:p>
    <w:p w:rsidR="00212700" w:rsidRPr="00373B6B" w:rsidRDefault="0010370B" w:rsidP="00212700">
      <w:pPr>
        <w:spacing w:after="0"/>
        <w:ind w:firstLine="708"/>
        <w:jc w:val="both"/>
        <w:rPr>
          <w:rFonts w:ascii="Times New Roman" w:hAnsi="Times New Roman"/>
          <w:bCs/>
          <w:sz w:val="24"/>
          <w:szCs w:val="24"/>
        </w:rPr>
      </w:pPr>
      <w:proofErr w:type="gramStart"/>
      <w:r>
        <w:rPr>
          <w:rFonts w:ascii="Times New Roman" w:hAnsi="Times New Roman"/>
          <w:bCs/>
          <w:sz w:val="24"/>
          <w:szCs w:val="24"/>
        </w:rPr>
        <w:t>- наличие обучающихся</w:t>
      </w:r>
      <w:r w:rsidR="00212700" w:rsidRPr="00373B6B">
        <w:rPr>
          <w:rFonts w:ascii="Times New Roman" w:hAnsi="Times New Roman"/>
          <w:bCs/>
          <w:sz w:val="24"/>
          <w:szCs w:val="24"/>
        </w:rPr>
        <w:t xml:space="preserve"> из многодетных семей;</w:t>
      </w:r>
      <w:proofErr w:type="gramEnd"/>
    </w:p>
    <w:p w:rsidR="00212700" w:rsidRPr="00373B6B" w:rsidRDefault="0010370B" w:rsidP="00212700">
      <w:pPr>
        <w:spacing w:after="0"/>
        <w:ind w:firstLine="708"/>
        <w:jc w:val="both"/>
        <w:rPr>
          <w:rFonts w:ascii="Times New Roman" w:hAnsi="Times New Roman"/>
          <w:bCs/>
          <w:sz w:val="24"/>
          <w:szCs w:val="24"/>
        </w:rPr>
      </w:pPr>
      <w:proofErr w:type="gramStart"/>
      <w:r>
        <w:rPr>
          <w:rFonts w:ascii="Times New Roman" w:hAnsi="Times New Roman"/>
          <w:bCs/>
          <w:sz w:val="24"/>
          <w:szCs w:val="24"/>
        </w:rPr>
        <w:t>- наличие обучающихся</w:t>
      </w:r>
      <w:r w:rsidR="00212700" w:rsidRPr="00373B6B">
        <w:rPr>
          <w:rFonts w:ascii="Times New Roman" w:hAnsi="Times New Roman"/>
          <w:bCs/>
          <w:sz w:val="24"/>
          <w:szCs w:val="24"/>
        </w:rPr>
        <w:t xml:space="preserve"> из неполных семей;</w:t>
      </w:r>
      <w:proofErr w:type="gramEnd"/>
    </w:p>
    <w:p w:rsidR="00212700" w:rsidRPr="00373B6B" w:rsidRDefault="0010370B" w:rsidP="009661E4">
      <w:pPr>
        <w:spacing w:after="0"/>
        <w:ind w:firstLine="708"/>
        <w:jc w:val="both"/>
        <w:rPr>
          <w:rFonts w:ascii="Times New Roman" w:hAnsi="Times New Roman"/>
          <w:bCs/>
          <w:sz w:val="24"/>
          <w:szCs w:val="24"/>
        </w:rPr>
      </w:pPr>
      <w:r>
        <w:rPr>
          <w:rFonts w:ascii="Times New Roman" w:hAnsi="Times New Roman"/>
          <w:bCs/>
          <w:sz w:val="24"/>
          <w:szCs w:val="24"/>
        </w:rPr>
        <w:t xml:space="preserve">- наличие </w:t>
      </w:r>
      <w:proofErr w:type="gramStart"/>
      <w:r>
        <w:rPr>
          <w:rFonts w:ascii="Times New Roman" w:hAnsi="Times New Roman"/>
          <w:bCs/>
          <w:sz w:val="24"/>
          <w:szCs w:val="24"/>
        </w:rPr>
        <w:t>обучающихся</w:t>
      </w:r>
      <w:proofErr w:type="gramEnd"/>
      <w:r w:rsidR="00212700" w:rsidRPr="00373B6B">
        <w:rPr>
          <w:rFonts w:ascii="Times New Roman" w:hAnsi="Times New Roman"/>
          <w:bCs/>
          <w:sz w:val="24"/>
          <w:szCs w:val="24"/>
        </w:rPr>
        <w:t>, находящихся в тру</w:t>
      </w:r>
      <w:r w:rsidR="009661E4">
        <w:rPr>
          <w:rFonts w:ascii="Times New Roman" w:hAnsi="Times New Roman"/>
          <w:bCs/>
          <w:sz w:val="24"/>
          <w:szCs w:val="24"/>
        </w:rPr>
        <w:t xml:space="preserve">дной жизненной ситуации, в том числе, </w:t>
      </w:r>
      <w:r w:rsidR="00212700" w:rsidRPr="00373B6B">
        <w:rPr>
          <w:rFonts w:ascii="Times New Roman" w:hAnsi="Times New Roman"/>
          <w:bCs/>
          <w:sz w:val="24"/>
          <w:szCs w:val="24"/>
        </w:rPr>
        <w:t xml:space="preserve">сироты, опекаемые; </w:t>
      </w:r>
    </w:p>
    <w:p w:rsidR="00212700" w:rsidRPr="00373B6B" w:rsidRDefault="0010370B" w:rsidP="00212700">
      <w:pPr>
        <w:spacing w:after="0"/>
        <w:ind w:firstLine="708"/>
        <w:jc w:val="both"/>
        <w:rPr>
          <w:rFonts w:ascii="Times New Roman" w:hAnsi="Times New Roman"/>
          <w:bCs/>
          <w:sz w:val="24"/>
          <w:szCs w:val="24"/>
        </w:rPr>
      </w:pPr>
      <w:r>
        <w:rPr>
          <w:rFonts w:ascii="Times New Roman" w:hAnsi="Times New Roman"/>
          <w:bCs/>
          <w:sz w:val="24"/>
          <w:szCs w:val="24"/>
        </w:rPr>
        <w:t>- наличие обучающихся</w:t>
      </w:r>
      <w:r w:rsidR="00212700" w:rsidRPr="00373B6B">
        <w:rPr>
          <w:rFonts w:ascii="Times New Roman" w:hAnsi="Times New Roman"/>
          <w:bCs/>
          <w:sz w:val="24"/>
          <w:szCs w:val="24"/>
        </w:rPr>
        <w:t xml:space="preserve"> из числа мигрантов;</w:t>
      </w:r>
    </w:p>
    <w:p w:rsidR="00212700" w:rsidRPr="00373B6B" w:rsidRDefault="0010370B" w:rsidP="00212700">
      <w:pPr>
        <w:spacing w:after="0"/>
        <w:ind w:firstLine="708"/>
        <w:jc w:val="both"/>
        <w:rPr>
          <w:rFonts w:ascii="Times New Roman" w:hAnsi="Times New Roman"/>
          <w:bCs/>
          <w:sz w:val="24"/>
          <w:szCs w:val="24"/>
        </w:rPr>
      </w:pPr>
      <w:r>
        <w:rPr>
          <w:rFonts w:ascii="Times New Roman" w:hAnsi="Times New Roman"/>
          <w:bCs/>
          <w:sz w:val="24"/>
          <w:szCs w:val="24"/>
        </w:rPr>
        <w:t xml:space="preserve">- принадлежность </w:t>
      </w:r>
      <w:proofErr w:type="gramStart"/>
      <w:r>
        <w:rPr>
          <w:rFonts w:ascii="Times New Roman" w:hAnsi="Times New Roman"/>
          <w:bCs/>
          <w:sz w:val="24"/>
          <w:szCs w:val="24"/>
        </w:rPr>
        <w:t>обучающихся</w:t>
      </w:r>
      <w:proofErr w:type="gramEnd"/>
      <w:r w:rsidR="00212700" w:rsidRPr="00373B6B">
        <w:rPr>
          <w:rFonts w:ascii="Times New Roman" w:hAnsi="Times New Roman"/>
          <w:bCs/>
          <w:sz w:val="24"/>
          <w:szCs w:val="24"/>
        </w:rPr>
        <w:t xml:space="preserve"> к религиозным организациям;</w:t>
      </w:r>
    </w:p>
    <w:p w:rsidR="00212700" w:rsidRPr="00373B6B" w:rsidRDefault="0010370B" w:rsidP="00212700">
      <w:pPr>
        <w:spacing w:after="0"/>
        <w:ind w:firstLine="708"/>
        <w:jc w:val="both"/>
        <w:rPr>
          <w:rFonts w:ascii="Times New Roman" w:hAnsi="Times New Roman"/>
          <w:bCs/>
          <w:sz w:val="24"/>
          <w:szCs w:val="24"/>
        </w:rPr>
      </w:pPr>
      <w:r>
        <w:rPr>
          <w:rFonts w:ascii="Times New Roman" w:hAnsi="Times New Roman"/>
          <w:bCs/>
          <w:sz w:val="24"/>
          <w:szCs w:val="24"/>
        </w:rPr>
        <w:t xml:space="preserve">- принадлежность </w:t>
      </w:r>
      <w:proofErr w:type="gramStart"/>
      <w:r>
        <w:rPr>
          <w:rFonts w:ascii="Times New Roman" w:hAnsi="Times New Roman"/>
          <w:bCs/>
          <w:sz w:val="24"/>
          <w:szCs w:val="24"/>
        </w:rPr>
        <w:t>обучающихся</w:t>
      </w:r>
      <w:proofErr w:type="gramEnd"/>
      <w:r w:rsidR="00212700" w:rsidRPr="00373B6B">
        <w:rPr>
          <w:rFonts w:ascii="Times New Roman" w:hAnsi="Times New Roman"/>
          <w:bCs/>
          <w:sz w:val="24"/>
          <w:szCs w:val="24"/>
        </w:rPr>
        <w:t xml:space="preserve"> к этнокультурным группам</w:t>
      </w:r>
    </w:p>
    <w:p w:rsidR="008667F2" w:rsidRDefault="008667F2" w:rsidP="00322F8B">
      <w:pPr>
        <w:spacing w:after="0" w:line="240" w:lineRule="auto"/>
        <w:ind w:left="1135"/>
        <w:jc w:val="both"/>
        <w:rPr>
          <w:rFonts w:ascii="Times New Roman" w:hAnsi="Times New Roman"/>
          <w:b/>
          <w:sz w:val="24"/>
          <w:szCs w:val="24"/>
        </w:rPr>
      </w:pPr>
    </w:p>
    <w:p w:rsidR="008667F2" w:rsidRPr="00373B6B" w:rsidRDefault="008667F2" w:rsidP="00322F8B">
      <w:pPr>
        <w:spacing w:after="0" w:line="240" w:lineRule="auto"/>
        <w:ind w:left="1135"/>
        <w:jc w:val="both"/>
        <w:rPr>
          <w:rFonts w:ascii="Times New Roman" w:hAnsi="Times New Roman"/>
          <w:b/>
          <w:sz w:val="24"/>
          <w:szCs w:val="24"/>
        </w:rPr>
      </w:pPr>
    </w:p>
    <w:p w:rsidR="004C49A5" w:rsidRDefault="00314EC4" w:rsidP="004C49A5">
      <w:pPr>
        <w:spacing w:after="0" w:line="240" w:lineRule="auto"/>
        <w:ind w:left="1135"/>
        <w:jc w:val="both"/>
        <w:rPr>
          <w:rFonts w:ascii="Times New Roman" w:hAnsi="Times New Roman"/>
          <w:b/>
          <w:sz w:val="24"/>
          <w:szCs w:val="24"/>
        </w:rPr>
      </w:pPr>
      <w:r w:rsidRPr="00373B6B">
        <w:rPr>
          <w:rFonts w:ascii="Times New Roman" w:hAnsi="Times New Roman"/>
          <w:b/>
          <w:sz w:val="24"/>
          <w:szCs w:val="24"/>
        </w:rPr>
        <w:t>4</w:t>
      </w:r>
      <w:r w:rsidR="00322F8B" w:rsidRPr="00373B6B">
        <w:rPr>
          <w:rFonts w:ascii="Times New Roman" w:hAnsi="Times New Roman"/>
          <w:b/>
          <w:sz w:val="24"/>
          <w:szCs w:val="24"/>
        </w:rPr>
        <w:t>.</w:t>
      </w:r>
      <w:r w:rsidR="00901E55" w:rsidRPr="00373B6B">
        <w:rPr>
          <w:rFonts w:ascii="Times New Roman" w:hAnsi="Times New Roman"/>
          <w:b/>
          <w:sz w:val="24"/>
          <w:szCs w:val="24"/>
        </w:rPr>
        <w:t>Р</w:t>
      </w:r>
      <w:r w:rsidR="009661E4">
        <w:rPr>
          <w:rFonts w:ascii="Times New Roman" w:hAnsi="Times New Roman"/>
          <w:b/>
          <w:sz w:val="24"/>
          <w:szCs w:val="24"/>
        </w:rPr>
        <w:t>ЕСУРСНОЕ ОБЕСПЕЧЕН</w:t>
      </w:r>
      <w:r w:rsidR="004C49A5">
        <w:rPr>
          <w:rFonts w:ascii="Times New Roman" w:hAnsi="Times New Roman"/>
          <w:b/>
          <w:sz w:val="24"/>
          <w:szCs w:val="24"/>
        </w:rPr>
        <w:t xml:space="preserve">ИЕ РЕАЛИЗАЦИИ РАБОЧЕЙ ПРОГРАММЫ </w:t>
      </w:r>
      <w:r w:rsidR="009661E4">
        <w:rPr>
          <w:rFonts w:ascii="Times New Roman" w:hAnsi="Times New Roman"/>
          <w:b/>
          <w:sz w:val="24"/>
          <w:szCs w:val="24"/>
        </w:rPr>
        <w:t>ВОСПИТАНИЯ</w:t>
      </w:r>
    </w:p>
    <w:p w:rsidR="004C49A5" w:rsidRDefault="004C49A5" w:rsidP="004C49A5">
      <w:pPr>
        <w:spacing w:after="0" w:line="240" w:lineRule="auto"/>
        <w:ind w:left="1135"/>
        <w:jc w:val="both"/>
        <w:rPr>
          <w:rFonts w:ascii="Times New Roman" w:hAnsi="Times New Roman"/>
          <w:b/>
          <w:sz w:val="24"/>
          <w:szCs w:val="24"/>
        </w:rPr>
      </w:pPr>
    </w:p>
    <w:p w:rsidR="00901E55" w:rsidRPr="00373B6B" w:rsidRDefault="004C49A5" w:rsidP="004C49A5">
      <w:pPr>
        <w:spacing w:after="0" w:line="240" w:lineRule="auto"/>
        <w:ind w:left="1135"/>
        <w:jc w:val="both"/>
        <w:rPr>
          <w:rFonts w:ascii="Times New Roman" w:hAnsi="Times New Roman"/>
          <w:b/>
          <w:sz w:val="24"/>
          <w:szCs w:val="24"/>
        </w:rPr>
      </w:pPr>
      <w:r>
        <w:rPr>
          <w:rFonts w:ascii="Times New Roman" w:hAnsi="Times New Roman"/>
          <w:b/>
          <w:sz w:val="24"/>
          <w:szCs w:val="24"/>
        </w:rPr>
        <w:t>4.1.</w:t>
      </w:r>
      <w:r w:rsidR="00901E55" w:rsidRPr="00373B6B">
        <w:rPr>
          <w:rFonts w:ascii="Times New Roman" w:hAnsi="Times New Roman"/>
          <w:b/>
          <w:sz w:val="24"/>
          <w:szCs w:val="24"/>
        </w:rPr>
        <w:t>Нормативно-правовое обеспечение воспитательной работы</w:t>
      </w:r>
    </w:p>
    <w:p w:rsidR="00901E55" w:rsidRPr="00373B6B" w:rsidRDefault="00901E55" w:rsidP="00901E55">
      <w:pPr>
        <w:spacing w:after="0" w:line="240" w:lineRule="auto"/>
        <w:jc w:val="both"/>
        <w:rPr>
          <w:rFonts w:ascii="Times New Roman" w:hAnsi="Times New Roman"/>
          <w:sz w:val="24"/>
          <w:szCs w:val="24"/>
        </w:rPr>
      </w:pPr>
      <w:r w:rsidRPr="00373B6B">
        <w:rPr>
          <w:rFonts w:ascii="Times New Roman" w:hAnsi="Times New Roman"/>
          <w:sz w:val="24"/>
          <w:szCs w:val="24"/>
        </w:rPr>
        <w:t>Содержание нормативно-правового обеспечения как вида ресурсного обеспечения реализации рабочей программы воспитания включает:</w:t>
      </w:r>
    </w:p>
    <w:p w:rsidR="00901E55" w:rsidRPr="00373B6B" w:rsidRDefault="00901E55" w:rsidP="00901E55">
      <w:pPr>
        <w:pStyle w:val="a8"/>
        <w:numPr>
          <w:ilvl w:val="0"/>
          <w:numId w:val="7"/>
        </w:numPr>
        <w:spacing w:after="0" w:line="240" w:lineRule="auto"/>
        <w:ind w:left="0" w:firstLine="709"/>
        <w:jc w:val="both"/>
        <w:rPr>
          <w:rFonts w:ascii="Times New Roman" w:hAnsi="Times New Roman"/>
          <w:sz w:val="24"/>
          <w:szCs w:val="24"/>
        </w:rPr>
      </w:pPr>
      <w:r w:rsidRPr="00373B6B">
        <w:rPr>
          <w:rFonts w:ascii="Times New Roman" w:hAnsi="Times New Roman"/>
          <w:sz w:val="24"/>
          <w:szCs w:val="24"/>
        </w:rPr>
        <w:t>Федеральный закон Российской Федерации от 29.12.2012 №273-ФЗ «Об образовании в Российской Федерации»;</w:t>
      </w:r>
    </w:p>
    <w:p w:rsidR="00901E55" w:rsidRPr="00373B6B" w:rsidRDefault="00901E55" w:rsidP="00901E55">
      <w:pPr>
        <w:pStyle w:val="a8"/>
        <w:numPr>
          <w:ilvl w:val="0"/>
          <w:numId w:val="7"/>
        </w:numPr>
        <w:spacing w:after="0" w:line="240" w:lineRule="auto"/>
        <w:ind w:left="0" w:firstLine="709"/>
        <w:jc w:val="both"/>
        <w:rPr>
          <w:rFonts w:ascii="Times New Roman" w:hAnsi="Times New Roman"/>
          <w:sz w:val="24"/>
          <w:szCs w:val="24"/>
        </w:rPr>
      </w:pPr>
      <w:r w:rsidRPr="00373B6B">
        <w:rPr>
          <w:rFonts w:ascii="Times New Roman" w:hAnsi="Times New Roman"/>
          <w:sz w:val="24"/>
          <w:szCs w:val="24"/>
        </w:rPr>
        <w:t>Федеральный закон от 31.07.2020 №304-ФЗ «О внесении изменений в Федеральный закон «Об образовании в Российской Федерации» по вопросам воспитания обучающихся»;</w:t>
      </w:r>
    </w:p>
    <w:p w:rsidR="00901E55" w:rsidRPr="00373B6B" w:rsidRDefault="00010299" w:rsidP="00901E55">
      <w:pPr>
        <w:pStyle w:val="a8"/>
        <w:numPr>
          <w:ilvl w:val="0"/>
          <w:numId w:val="7"/>
        </w:numPr>
        <w:spacing w:after="0" w:line="240" w:lineRule="auto"/>
        <w:ind w:left="0" w:firstLine="709"/>
        <w:jc w:val="both"/>
        <w:rPr>
          <w:rFonts w:ascii="Times New Roman" w:hAnsi="Times New Roman"/>
          <w:sz w:val="24"/>
          <w:szCs w:val="24"/>
        </w:rPr>
      </w:pPr>
      <w:r w:rsidRPr="00373B6B">
        <w:rPr>
          <w:rFonts w:ascii="Times New Roman" w:hAnsi="Times New Roman"/>
          <w:sz w:val="24"/>
          <w:szCs w:val="24"/>
        </w:rPr>
        <w:t>Устав федерального государственного бюджетного образовательного учреждения высшего образования «Адыгейский государственный университет</w:t>
      </w:r>
      <w:r w:rsidR="00901E55" w:rsidRPr="00373B6B">
        <w:rPr>
          <w:rFonts w:ascii="Times New Roman" w:hAnsi="Times New Roman"/>
          <w:sz w:val="24"/>
          <w:szCs w:val="24"/>
        </w:rPr>
        <w:t>»;</w:t>
      </w:r>
    </w:p>
    <w:p w:rsidR="00010299" w:rsidRPr="00373B6B" w:rsidRDefault="00010299" w:rsidP="00901E55">
      <w:pPr>
        <w:pStyle w:val="a8"/>
        <w:numPr>
          <w:ilvl w:val="0"/>
          <w:numId w:val="7"/>
        </w:numPr>
        <w:spacing w:after="0" w:line="240" w:lineRule="auto"/>
        <w:ind w:left="0" w:firstLine="709"/>
        <w:jc w:val="both"/>
        <w:rPr>
          <w:rFonts w:ascii="Times New Roman" w:hAnsi="Times New Roman"/>
          <w:sz w:val="24"/>
          <w:szCs w:val="24"/>
        </w:rPr>
      </w:pPr>
      <w:r w:rsidRPr="00373B6B">
        <w:rPr>
          <w:rFonts w:ascii="Times New Roman" w:hAnsi="Times New Roman"/>
          <w:sz w:val="24"/>
          <w:szCs w:val="24"/>
        </w:rPr>
        <w:t>Положение о Майкопском государственном гуманитарно-техническом колледже федерального государственного бюджетного образовательного учреждения высшего образования «Адыгейский государственный университет»;</w:t>
      </w:r>
    </w:p>
    <w:p w:rsidR="00901E55" w:rsidRPr="00373B6B" w:rsidRDefault="00901E55" w:rsidP="00901E55">
      <w:pPr>
        <w:pStyle w:val="a8"/>
        <w:numPr>
          <w:ilvl w:val="0"/>
          <w:numId w:val="7"/>
        </w:numPr>
        <w:spacing w:after="0" w:line="240" w:lineRule="auto"/>
        <w:ind w:left="0" w:firstLine="709"/>
        <w:jc w:val="both"/>
        <w:rPr>
          <w:rFonts w:ascii="Times New Roman" w:hAnsi="Times New Roman"/>
          <w:sz w:val="24"/>
          <w:szCs w:val="24"/>
        </w:rPr>
      </w:pPr>
      <w:r w:rsidRPr="00373B6B">
        <w:rPr>
          <w:rFonts w:ascii="Times New Roman" w:hAnsi="Times New Roman"/>
          <w:sz w:val="24"/>
          <w:szCs w:val="24"/>
        </w:rPr>
        <w:t xml:space="preserve">Рабочие программы воспитания в </w:t>
      </w:r>
      <w:r w:rsidR="0064519F" w:rsidRPr="00373B6B">
        <w:rPr>
          <w:rFonts w:ascii="Times New Roman" w:hAnsi="Times New Roman"/>
          <w:sz w:val="24"/>
          <w:szCs w:val="24"/>
        </w:rPr>
        <w:t>МГГТК ФГБОУ ВО «АГУ»</w:t>
      </w:r>
      <w:r w:rsidRPr="00373B6B">
        <w:rPr>
          <w:rFonts w:ascii="Times New Roman" w:hAnsi="Times New Roman"/>
          <w:sz w:val="24"/>
          <w:szCs w:val="24"/>
        </w:rPr>
        <w:t xml:space="preserve"> (реализуемые как компонент основных профессиональных образовательных программ);</w:t>
      </w:r>
    </w:p>
    <w:p w:rsidR="0064519F" w:rsidRPr="00373B6B" w:rsidRDefault="00010299" w:rsidP="00901E55">
      <w:pPr>
        <w:pStyle w:val="a8"/>
        <w:numPr>
          <w:ilvl w:val="0"/>
          <w:numId w:val="7"/>
        </w:numPr>
        <w:spacing w:after="0" w:line="240" w:lineRule="auto"/>
        <w:ind w:left="0" w:firstLine="709"/>
        <w:jc w:val="both"/>
        <w:rPr>
          <w:rFonts w:ascii="Times New Roman" w:hAnsi="Times New Roman"/>
          <w:sz w:val="24"/>
          <w:szCs w:val="24"/>
        </w:rPr>
      </w:pPr>
      <w:r w:rsidRPr="00373B6B">
        <w:rPr>
          <w:rFonts w:ascii="Times New Roman" w:hAnsi="Times New Roman"/>
          <w:sz w:val="24"/>
          <w:szCs w:val="24"/>
        </w:rPr>
        <w:t>План воспитательной работы МГГТК ФГБОУ ВО «АГУ»</w:t>
      </w:r>
      <w:r w:rsidR="00901E55" w:rsidRPr="00373B6B">
        <w:rPr>
          <w:rFonts w:ascii="Times New Roman" w:hAnsi="Times New Roman"/>
          <w:sz w:val="24"/>
          <w:szCs w:val="24"/>
        </w:rPr>
        <w:t>;</w:t>
      </w:r>
    </w:p>
    <w:p w:rsidR="0064519F" w:rsidRPr="00373B6B" w:rsidRDefault="0064519F" w:rsidP="00901E55">
      <w:pPr>
        <w:pStyle w:val="a8"/>
        <w:numPr>
          <w:ilvl w:val="0"/>
          <w:numId w:val="7"/>
        </w:numPr>
        <w:spacing w:after="0" w:line="240" w:lineRule="auto"/>
        <w:ind w:left="0" w:firstLine="709"/>
        <w:jc w:val="both"/>
        <w:rPr>
          <w:rFonts w:ascii="Times New Roman" w:hAnsi="Times New Roman"/>
          <w:sz w:val="24"/>
          <w:szCs w:val="24"/>
        </w:rPr>
      </w:pPr>
      <w:r w:rsidRPr="00373B6B">
        <w:rPr>
          <w:rFonts w:ascii="Times New Roman" w:hAnsi="Times New Roman"/>
          <w:sz w:val="24"/>
          <w:szCs w:val="24"/>
        </w:rPr>
        <w:t>Правила внутреннего распорядка обучающихся;</w:t>
      </w:r>
    </w:p>
    <w:p w:rsidR="00901E55" w:rsidRPr="00373B6B" w:rsidRDefault="00901E55" w:rsidP="00901E55">
      <w:pPr>
        <w:pStyle w:val="a8"/>
        <w:numPr>
          <w:ilvl w:val="0"/>
          <w:numId w:val="7"/>
        </w:numPr>
        <w:spacing w:after="0" w:line="240" w:lineRule="auto"/>
        <w:ind w:left="0" w:firstLine="709"/>
        <w:jc w:val="both"/>
        <w:rPr>
          <w:rFonts w:ascii="Times New Roman" w:hAnsi="Times New Roman"/>
          <w:sz w:val="24"/>
          <w:szCs w:val="24"/>
        </w:rPr>
      </w:pPr>
      <w:r w:rsidRPr="00373B6B">
        <w:rPr>
          <w:rFonts w:ascii="Times New Roman" w:hAnsi="Times New Roman"/>
          <w:sz w:val="24"/>
          <w:szCs w:val="24"/>
        </w:rPr>
        <w:t>Должностные обязанности организаторов воспитательной деятельности в системе воспитательной работы;</w:t>
      </w:r>
    </w:p>
    <w:p w:rsidR="00901E55" w:rsidRPr="00373B6B" w:rsidRDefault="00901E55" w:rsidP="00901E55">
      <w:pPr>
        <w:pStyle w:val="a8"/>
        <w:numPr>
          <w:ilvl w:val="0"/>
          <w:numId w:val="7"/>
        </w:numPr>
        <w:spacing w:after="0" w:line="240" w:lineRule="auto"/>
        <w:ind w:left="0" w:firstLine="709"/>
        <w:jc w:val="both"/>
        <w:rPr>
          <w:rFonts w:ascii="Times New Roman" w:hAnsi="Times New Roman"/>
          <w:sz w:val="24"/>
          <w:szCs w:val="24"/>
        </w:rPr>
      </w:pPr>
      <w:r w:rsidRPr="00373B6B">
        <w:rPr>
          <w:rFonts w:ascii="Times New Roman" w:hAnsi="Times New Roman"/>
          <w:sz w:val="24"/>
          <w:szCs w:val="24"/>
        </w:rPr>
        <w:t>Положени</w:t>
      </w:r>
      <w:r w:rsidR="0064519F" w:rsidRPr="00373B6B">
        <w:rPr>
          <w:rFonts w:ascii="Times New Roman" w:hAnsi="Times New Roman"/>
          <w:sz w:val="24"/>
          <w:szCs w:val="24"/>
        </w:rPr>
        <w:t>е о студенческом совете</w:t>
      </w:r>
      <w:r w:rsidRPr="00373B6B">
        <w:rPr>
          <w:rFonts w:ascii="Times New Roman" w:hAnsi="Times New Roman"/>
          <w:sz w:val="24"/>
          <w:szCs w:val="24"/>
        </w:rPr>
        <w:t>;</w:t>
      </w:r>
    </w:p>
    <w:p w:rsidR="0064519F" w:rsidRPr="00373B6B" w:rsidRDefault="0064519F" w:rsidP="00901E55">
      <w:pPr>
        <w:pStyle w:val="a8"/>
        <w:numPr>
          <w:ilvl w:val="0"/>
          <w:numId w:val="7"/>
        </w:numPr>
        <w:spacing w:after="0" w:line="240" w:lineRule="auto"/>
        <w:ind w:left="0" w:firstLine="709"/>
        <w:jc w:val="both"/>
        <w:rPr>
          <w:rFonts w:ascii="Times New Roman" w:hAnsi="Times New Roman"/>
          <w:sz w:val="24"/>
          <w:szCs w:val="24"/>
        </w:rPr>
      </w:pPr>
      <w:r w:rsidRPr="00373B6B">
        <w:rPr>
          <w:rFonts w:ascii="Times New Roman" w:hAnsi="Times New Roman"/>
          <w:sz w:val="24"/>
          <w:szCs w:val="24"/>
        </w:rPr>
        <w:t>Положение о совете родителей МГГТК ФГБОУ ВО «АГУ»;</w:t>
      </w:r>
    </w:p>
    <w:p w:rsidR="00901E55" w:rsidRDefault="00901E55" w:rsidP="00901E55">
      <w:pPr>
        <w:pStyle w:val="a8"/>
        <w:numPr>
          <w:ilvl w:val="0"/>
          <w:numId w:val="7"/>
        </w:numPr>
        <w:spacing w:after="0" w:line="240" w:lineRule="auto"/>
        <w:ind w:left="0" w:firstLine="709"/>
        <w:jc w:val="both"/>
        <w:rPr>
          <w:rFonts w:ascii="Times New Roman" w:hAnsi="Times New Roman"/>
          <w:sz w:val="24"/>
          <w:szCs w:val="24"/>
        </w:rPr>
      </w:pPr>
      <w:r w:rsidRPr="00373B6B">
        <w:rPr>
          <w:rFonts w:ascii="Times New Roman" w:hAnsi="Times New Roman"/>
          <w:sz w:val="24"/>
          <w:szCs w:val="24"/>
        </w:rPr>
        <w:t xml:space="preserve">Иные документы </w:t>
      </w:r>
      <w:r w:rsidR="00010299" w:rsidRPr="00373B6B">
        <w:rPr>
          <w:rFonts w:ascii="Times New Roman" w:hAnsi="Times New Roman"/>
          <w:sz w:val="24"/>
          <w:szCs w:val="24"/>
        </w:rPr>
        <w:t>колледж</w:t>
      </w:r>
      <w:r w:rsidRPr="00373B6B">
        <w:rPr>
          <w:rFonts w:ascii="Times New Roman" w:hAnsi="Times New Roman"/>
          <w:sz w:val="24"/>
          <w:szCs w:val="24"/>
        </w:rPr>
        <w:t>а, регламентирующие воспитательную деятельность.</w:t>
      </w:r>
    </w:p>
    <w:p w:rsidR="004C49A5" w:rsidRDefault="004C49A5" w:rsidP="004C49A5">
      <w:pPr>
        <w:pStyle w:val="a8"/>
        <w:spacing w:after="0" w:line="240" w:lineRule="auto"/>
        <w:ind w:left="709"/>
        <w:jc w:val="both"/>
        <w:rPr>
          <w:rFonts w:ascii="Times New Roman" w:hAnsi="Times New Roman"/>
          <w:sz w:val="24"/>
          <w:szCs w:val="24"/>
        </w:rPr>
      </w:pPr>
    </w:p>
    <w:p w:rsidR="00B22EC8" w:rsidRDefault="00B22EC8" w:rsidP="004C49A5">
      <w:pPr>
        <w:pStyle w:val="a8"/>
        <w:spacing w:after="0" w:line="240" w:lineRule="auto"/>
        <w:ind w:left="709"/>
        <w:jc w:val="both"/>
        <w:rPr>
          <w:rFonts w:ascii="Times New Roman" w:hAnsi="Times New Roman"/>
          <w:sz w:val="24"/>
          <w:szCs w:val="24"/>
        </w:rPr>
      </w:pPr>
    </w:p>
    <w:p w:rsidR="00B22EC8" w:rsidRPr="00373B6B" w:rsidRDefault="00B22EC8" w:rsidP="004C49A5">
      <w:pPr>
        <w:pStyle w:val="a8"/>
        <w:spacing w:after="0" w:line="240" w:lineRule="auto"/>
        <w:ind w:left="709"/>
        <w:jc w:val="both"/>
        <w:rPr>
          <w:rFonts w:ascii="Times New Roman" w:hAnsi="Times New Roman"/>
          <w:sz w:val="24"/>
          <w:szCs w:val="24"/>
        </w:rPr>
      </w:pPr>
    </w:p>
    <w:p w:rsidR="00387C56" w:rsidRPr="004C49A5" w:rsidRDefault="004C49A5" w:rsidP="004C49A5">
      <w:pPr>
        <w:spacing w:after="0" w:line="240" w:lineRule="auto"/>
        <w:ind w:left="568"/>
        <w:jc w:val="both"/>
        <w:rPr>
          <w:rFonts w:ascii="Times New Roman" w:hAnsi="Times New Roman"/>
          <w:b/>
          <w:sz w:val="24"/>
          <w:szCs w:val="24"/>
        </w:rPr>
      </w:pPr>
      <w:r>
        <w:rPr>
          <w:rFonts w:ascii="Times New Roman" w:hAnsi="Times New Roman"/>
          <w:b/>
          <w:sz w:val="24"/>
          <w:szCs w:val="24"/>
        </w:rPr>
        <w:t>4.2.</w:t>
      </w:r>
      <w:r w:rsidR="00901E55" w:rsidRPr="004C49A5">
        <w:rPr>
          <w:rFonts w:ascii="Times New Roman" w:hAnsi="Times New Roman"/>
          <w:b/>
          <w:sz w:val="24"/>
          <w:szCs w:val="24"/>
        </w:rPr>
        <w:t>Кадровое обеспечение воспитательной работы</w:t>
      </w:r>
    </w:p>
    <w:p w:rsidR="00901E55" w:rsidRPr="00373B6B" w:rsidRDefault="00901E55" w:rsidP="00901E55">
      <w:pPr>
        <w:spacing w:after="0" w:line="240" w:lineRule="auto"/>
        <w:ind w:firstLine="709"/>
        <w:contextualSpacing/>
        <w:jc w:val="both"/>
        <w:rPr>
          <w:rFonts w:ascii="Times New Roman" w:hAnsi="Times New Roman"/>
          <w:sz w:val="24"/>
          <w:szCs w:val="24"/>
        </w:rPr>
      </w:pPr>
      <w:r w:rsidRPr="00373B6B">
        <w:rPr>
          <w:rFonts w:ascii="Times New Roman" w:hAnsi="Times New Roman"/>
          <w:sz w:val="24"/>
          <w:szCs w:val="24"/>
        </w:rPr>
        <w:t xml:space="preserve">Управление воспитательной деятельностью в </w:t>
      </w:r>
      <w:r w:rsidR="0064519F" w:rsidRPr="00373B6B">
        <w:rPr>
          <w:rFonts w:ascii="Times New Roman" w:hAnsi="Times New Roman"/>
          <w:sz w:val="24"/>
          <w:szCs w:val="24"/>
        </w:rPr>
        <w:t xml:space="preserve">колледже </w:t>
      </w:r>
      <w:r w:rsidR="00387C56" w:rsidRPr="00373B6B">
        <w:rPr>
          <w:rFonts w:ascii="Times New Roman" w:hAnsi="Times New Roman"/>
          <w:sz w:val="24"/>
          <w:szCs w:val="24"/>
        </w:rPr>
        <w:t xml:space="preserve">выполняется </w:t>
      </w:r>
      <w:r w:rsidRPr="00373B6B">
        <w:rPr>
          <w:rFonts w:ascii="Times New Roman" w:hAnsi="Times New Roman"/>
          <w:sz w:val="24"/>
          <w:szCs w:val="24"/>
        </w:rPr>
        <w:t>квалифицированными специалистами, реализующими основные задачи в</w:t>
      </w:r>
      <w:r w:rsidR="00C17E08" w:rsidRPr="00373B6B">
        <w:rPr>
          <w:rFonts w:ascii="Times New Roman" w:hAnsi="Times New Roman"/>
          <w:sz w:val="24"/>
          <w:szCs w:val="24"/>
        </w:rPr>
        <w:t>оспитания на различных уровнях. Функционал работников регламентируется требованиями  профессиональных стандартов.</w:t>
      </w:r>
    </w:p>
    <w:p w:rsidR="00C17E08" w:rsidRDefault="00521D53" w:rsidP="00C17E08">
      <w:pPr>
        <w:spacing w:after="0" w:line="240" w:lineRule="auto"/>
        <w:ind w:firstLine="709"/>
        <w:contextualSpacing/>
        <w:jc w:val="right"/>
        <w:rPr>
          <w:rFonts w:ascii="Times New Roman" w:hAnsi="Times New Roman"/>
          <w:b/>
          <w:sz w:val="24"/>
          <w:szCs w:val="24"/>
        </w:rPr>
      </w:pPr>
      <w:r w:rsidRPr="00521D53">
        <w:rPr>
          <w:rFonts w:ascii="Times New Roman" w:hAnsi="Times New Roman"/>
          <w:b/>
          <w:sz w:val="24"/>
          <w:szCs w:val="24"/>
        </w:rPr>
        <w:lastRenderedPageBreak/>
        <w:t>Таблица 10</w:t>
      </w:r>
    </w:p>
    <w:p w:rsidR="00521D53" w:rsidRDefault="00521D53" w:rsidP="00521D53">
      <w:pPr>
        <w:spacing w:after="0" w:line="240" w:lineRule="auto"/>
        <w:ind w:firstLine="709"/>
        <w:contextualSpacing/>
        <w:jc w:val="center"/>
        <w:rPr>
          <w:rFonts w:ascii="Times New Roman" w:hAnsi="Times New Roman"/>
          <w:b/>
          <w:sz w:val="24"/>
          <w:szCs w:val="24"/>
        </w:rPr>
      </w:pPr>
      <w:r>
        <w:rPr>
          <w:rFonts w:ascii="Times New Roman" w:hAnsi="Times New Roman"/>
          <w:b/>
          <w:sz w:val="24"/>
          <w:szCs w:val="24"/>
        </w:rPr>
        <w:t xml:space="preserve">Кадровое обеспечение воспитательной работы по специальности </w:t>
      </w:r>
    </w:p>
    <w:p w:rsidR="00521D53" w:rsidRPr="00521D53" w:rsidRDefault="00521D53" w:rsidP="00521D53">
      <w:pPr>
        <w:spacing w:after="0" w:line="240" w:lineRule="auto"/>
        <w:ind w:firstLine="709"/>
        <w:contextualSpacing/>
        <w:jc w:val="center"/>
        <w:rPr>
          <w:rFonts w:ascii="Times New Roman" w:hAnsi="Times New Roman"/>
          <w:b/>
          <w:sz w:val="24"/>
          <w:szCs w:val="24"/>
        </w:rPr>
      </w:pPr>
      <w:r>
        <w:rPr>
          <w:rFonts w:ascii="Times New Roman" w:hAnsi="Times New Roman"/>
          <w:b/>
          <w:sz w:val="24"/>
          <w:szCs w:val="24"/>
        </w:rPr>
        <w:t>43.02.14 – «Гостиничное дело»</w:t>
      </w:r>
    </w:p>
    <w:p w:rsidR="00521D53" w:rsidRPr="00373B6B" w:rsidRDefault="00521D53" w:rsidP="00C17E08">
      <w:pPr>
        <w:spacing w:after="0" w:line="240" w:lineRule="auto"/>
        <w:ind w:firstLine="709"/>
        <w:contextualSpacing/>
        <w:jc w:val="right"/>
        <w:rPr>
          <w:rFonts w:ascii="Times New Roman" w:hAnsi="Times New Roman"/>
          <w:sz w:val="24"/>
          <w:szCs w:val="24"/>
        </w:rPr>
      </w:pPr>
    </w:p>
    <w:tbl>
      <w:tblPr>
        <w:tblStyle w:val="a7"/>
        <w:tblW w:w="0" w:type="auto"/>
        <w:tblLook w:val="04A0" w:firstRow="1" w:lastRow="0" w:firstColumn="1" w:lastColumn="0" w:noHBand="0" w:noVBand="1"/>
      </w:tblPr>
      <w:tblGrid>
        <w:gridCol w:w="9606"/>
      </w:tblGrid>
      <w:tr w:rsidR="00C17E08" w:rsidRPr="00387C56" w:rsidTr="00C17E08">
        <w:tc>
          <w:tcPr>
            <w:tcW w:w="9606" w:type="dxa"/>
          </w:tcPr>
          <w:p w:rsidR="00C17E08" w:rsidRPr="00387C56" w:rsidRDefault="00C17E08" w:rsidP="00C17E08">
            <w:pPr>
              <w:contextualSpacing/>
              <w:jc w:val="center"/>
              <w:rPr>
                <w:rFonts w:ascii="Times New Roman" w:hAnsi="Times New Roman"/>
                <w:b/>
                <w:sz w:val="24"/>
                <w:szCs w:val="24"/>
              </w:rPr>
            </w:pPr>
            <w:r w:rsidRPr="00387C56">
              <w:rPr>
                <w:rFonts w:ascii="Times New Roman" w:hAnsi="Times New Roman"/>
                <w:b/>
                <w:sz w:val="24"/>
                <w:szCs w:val="24"/>
              </w:rPr>
              <w:t>Должности, связанные с организацией и реализацией воспитательного процесса</w:t>
            </w:r>
          </w:p>
        </w:tc>
      </w:tr>
      <w:tr w:rsidR="00C17E08" w:rsidRPr="00387C56" w:rsidTr="00C17E08">
        <w:tc>
          <w:tcPr>
            <w:tcW w:w="9606" w:type="dxa"/>
          </w:tcPr>
          <w:p w:rsidR="00C17E08" w:rsidRPr="00387C56" w:rsidRDefault="00C17E08" w:rsidP="00F0303A">
            <w:pPr>
              <w:contextualSpacing/>
              <w:rPr>
                <w:rFonts w:ascii="Times New Roman" w:hAnsi="Times New Roman"/>
                <w:sz w:val="24"/>
                <w:szCs w:val="24"/>
              </w:rPr>
            </w:pPr>
            <w:r w:rsidRPr="00387C56">
              <w:rPr>
                <w:rFonts w:ascii="Times New Roman" w:hAnsi="Times New Roman"/>
                <w:sz w:val="24"/>
                <w:szCs w:val="24"/>
              </w:rPr>
              <w:t xml:space="preserve">Директор </w:t>
            </w:r>
          </w:p>
        </w:tc>
      </w:tr>
      <w:tr w:rsidR="00C17E08" w:rsidRPr="00387C56" w:rsidTr="00C17E08">
        <w:tc>
          <w:tcPr>
            <w:tcW w:w="9606" w:type="dxa"/>
          </w:tcPr>
          <w:p w:rsidR="00C17E08" w:rsidRPr="00387C56" w:rsidRDefault="00C17E08" w:rsidP="00C17E08">
            <w:pPr>
              <w:contextualSpacing/>
              <w:rPr>
                <w:rFonts w:ascii="Times New Roman" w:hAnsi="Times New Roman"/>
                <w:sz w:val="24"/>
                <w:szCs w:val="24"/>
              </w:rPr>
            </w:pPr>
            <w:r w:rsidRPr="00387C56">
              <w:rPr>
                <w:rFonts w:ascii="Times New Roman" w:hAnsi="Times New Roman"/>
                <w:sz w:val="24"/>
                <w:szCs w:val="24"/>
              </w:rPr>
              <w:t xml:space="preserve">Заместитель директора по учебной работе </w:t>
            </w:r>
          </w:p>
        </w:tc>
      </w:tr>
      <w:tr w:rsidR="00C17E08" w:rsidRPr="00387C56" w:rsidTr="00C17E08">
        <w:tc>
          <w:tcPr>
            <w:tcW w:w="9606" w:type="dxa"/>
          </w:tcPr>
          <w:p w:rsidR="00C17E08" w:rsidRPr="00387C56" w:rsidRDefault="00C17E08" w:rsidP="00C17E08">
            <w:pPr>
              <w:contextualSpacing/>
              <w:rPr>
                <w:rFonts w:ascii="Times New Roman" w:hAnsi="Times New Roman"/>
                <w:sz w:val="24"/>
                <w:szCs w:val="24"/>
              </w:rPr>
            </w:pPr>
            <w:r w:rsidRPr="00387C56">
              <w:rPr>
                <w:rFonts w:ascii="Times New Roman" w:hAnsi="Times New Roman"/>
                <w:sz w:val="24"/>
                <w:szCs w:val="24"/>
              </w:rPr>
              <w:t xml:space="preserve">Заместитель директора по учебно-производственной работе </w:t>
            </w:r>
          </w:p>
        </w:tc>
      </w:tr>
      <w:tr w:rsidR="00C17E08" w:rsidRPr="00387C56" w:rsidTr="00C17E08">
        <w:tc>
          <w:tcPr>
            <w:tcW w:w="9606" w:type="dxa"/>
          </w:tcPr>
          <w:p w:rsidR="00C17E08" w:rsidRPr="00387C56" w:rsidRDefault="00C17E08" w:rsidP="00C17E08">
            <w:pPr>
              <w:contextualSpacing/>
              <w:rPr>
                <w:rFonts w:ascii="Times New Roman" w:hAnsi="Times New Roman"/>
                <w:sz w:val="24"/>
                <w:szCs w:val="24"/>
              </w:rPr>
            </w:pPr>
            <w:r w:rsidRPr="00387C56">
              <w:rPr>
                <w:rFonts w:ascii="Times New Roman" w:hAnsi="Times New Roman"/>
                <w:sz w:val="24"/>
                <w:szCs w:val="24"/>
              </w:rPr>
              <w:t>Заместитель директора по инновациям и информационным технологиям</w:t>
            </w:r>
          </w:p>
        </w:tc>
      </w:tr>
      <w:tr w:rsidR="00C17E08" w:rsidRPr="00387C56" w:rsidTr="00C17E08">
        <w:tc>
          <w:tcPr>
            <w:tcW w:w="9606" w:type="dxa"/>
          </w:tcPr>
          <w:p w:rsidR="00C17E08" w:rsidRPr="00387C56" w:rsidRDefault="00C17E08" w:rsidP="00C17E08">
            <w:pPr>
              <w:contextualSpacing/>
              <w:rPr>
                <w:rFonts w:ascii="Times New Roman" w:hAnsi="Times New Roman"/>
                <w:sz w:val="24"/>
                <w:szCs w:val="24"/>
              </w:rPr>
            </w:pPr>
            <w:r w:rsidRPr="00387C56">
              <w:rPr>
                <w:rFonts w:ascii="Times New Roman" w:hAnsi="Times New Roman"/>
                <w:sz w:val="24"/>
                <w:szCs w:val="24"/>
              </w:rPr>
              <w:t>Заместитель директора по кампусу</w:t>
            </w:r>
          </w:p>
        </w:tc>
      </w:tr>
      <w:tr w:rsidR="00C17E08" w:rsidRPr="00387C56" w:rsidTr="00C17E08">
        <w:tc>
          <w:tcPr>
            <w:tcW w:w="9606" w:type="dxa"/>
          </w:tcPr>
          <w:p w:rsidR="00C17E08" w:rsidRPr="00387C56" w:rsidRDefault="00C17E08" w:rsidP="00C17E08">
            <w:pPr>
              <w:contextualSpacing/>
              <w:rPr>
                <w:rFonts w:ascii="Times New Roman" w:hAnsi="Times New Roman"/>
                <w:sz w:val="24"/>
                <w:szCs w:val="24"/>
              </w:rPr>
            </w:pPr>
            <w:r w:rsidRPr="00387C56">
              <w:rPr>
                <w:rFonts w:ascii="Times New Roman" w:hAnsi="Times New Roman"/>
                <w:sz w:val="24"/>
                <w:szCs w:val="24"/>
              </w:rPr>
              <w:t>Начальник учебного отдела</w:t>
            </w:r>
          </w:p>
        </w:tc>
      </w:tr>
      <w:tr w:rsidR="00C17E08" w:rsidRPr="00387C56" w:rsidTr="00C17E08">
        <w:tc>
          <w:tcPr>
            <w:tcW w:w="9606" w:type="dxa"/>
          </w:tcPr>
          <w:p w:rsidR="00C17E08" w:rsidRPr="00387C56" w:rsidRDefault="00C17E08" w:rsidP="00C17E08">
            <w:pPr>
              <w:contextualSpacing/>
              <w:rPr>
                <w:rFonts w:ascii="Times New Roman" w:hAnsi="Times New Roman"/>
                <w:sz w:val="24"/>
                <w:szCs w:val="24"/>
              </w:rPr>
            </w:pPr>
            <w:r w:rsidRPr="00387C56">
              <w:rPr>
                <w:rFonts w:ascii="Times New Roman" w:hAnsi="Times New Roman"/>
                <w:sz w:val="24"/>
                <w:szCs w:val="24"/>
              </w:rPr>
              <w:t>Начальник методического отдела</w:t>
            </w:r>
          </w:p>
        </w:tc>
      </w:tr>
      <w:tr w:rsidR="00C17E08" w:rsidRPr="00387C56" w:rsidTr="00C17E08">
        <w:tc>
          <w:tcPr>
            <w:tcW w:w="9606" w:type="dxa"/>
          </w:tcPr>
          <w:p w:rsidR="00C17E08" w:rsidRPr="00387C56" w:rsidRDefault="00C17E08" w:rsidP="00C17E08">
            <w:pPr>
              <w:contextualSpacing/>
              <w:rPr>
                <w:rFonts w:ascii="Times New Roman" w:hAnsi="Times New Roman"/>
                <w:sz w:val="24"/>
                <w:szCs w:val="24"/>
              </w:rPr>
            </w:pPr>
            <w:r w:rsidRPr="00387C56">
              <w:rPr>
                <w:rFonts w:ascii="Times New Roman" w:hAnsi="Times New Roman"/>
                <w:sz w:val="24"/>
                <w:szCs w:val="24"/>
              </w:rPr>
              <w:t>Начальник воспитательного отдела</w:t>
            </w:r>
          </w:p>
        </w:tc>
      </w:tr>
      <w:tr w:rsidR="00C17E08" w:rsidRPr="00387C56" w:rsidTr="00C17E08">
        <w:tc>
          <w:tcPr>
            <w:tcW w:w="9606" w:type="dxa"/>
          </w:tcPr>
          <w:p w:rsidR="00C17E08" w:rsidRPr="00387C56" w:rsidRDefault="00C17E08" w:rsidP="00C17E08">
            <w:pPr>
              <w:contextualSpacing/>
              <w:rPr>
                <w:rFonts w:ascii="Times New Roman" w:hAnsi="Times New Roman"/>
                <w:sz w:val="24"/>
                <w:szCs w:val="24"/>
              </w:rPr>
            </w:pPr>
            <w:r w:rsidRPr="00387C56">
              <w:rPr>
                <w:rFonts w:ascii="Times New Roman" w:hAnsi="Times New Roman"/>
                <w:sz w:val="24"/>
                <w:szCs w:val="24"/>
              </w:rPr>
              <w:t>Начальник проектного отдела</w:t>
            </w:r>
          </w:p>
        </w:tc>
      </w:tr>
      <w:tr w:rsidR="00C17E08" w:rsidRPr="00387C56" w:rsidTr="00C17E08">
        <w:tc>
          <w:tcPr>
            <w:tcW w:w="9606" w:type="dxa"/>
          </w:tcPr>
          <w:p w:rsidR="00C17E08" w:rsidRPr="00387C56" w:rsidRDefault="00C17E08" w:rsidP="00C17E08">
            <w:pPr>
              <w:contextualSpacing/>
              <w:rPr>
                <w:rFonts w:ascii="Times New Roman" w:hAnsi="Times New Roman"/>
                <w:sz w:val="24"/>
                <w:szCs w:val="24"/>
              </w:rPr>
            </w:pPr>
            <w:r w:rsidRPr="00387C56">
              <w:rPr>
                <w:rFonts w:ascii="Times New Roman" w:hAnsi="Times New Roman"/>
                <w:sz w:val="24"/>
                <w:szCs w:val="24"/>
              </w:rPr>
              <w:t>Начальник отдела автоматизированных технологий</w:t>
            </w:r>
          </w:p>
        </w:tc>
      </w:tr>
      <w:tr w:rsidR="00C17E08" w:rsidRPr="00387C56" w:rsidTr="00C17E08">
        <w:tc>
          <w:tcPr>
            <w:tcW w:w="9606" w:type="dxa"/>
          </w:tcPr>
          <w:p w:rsidR="00C17E08" w:rsidRPr="00387C56" w:rsidRDefault="00F0303A" w:rsidP="00F0303A">
            <w:pPr>
              <w:contextualSpacing/>
              <w:rPr>
                <w:rFonts w:ascii="Times New Roman" w:hAnsi="Times New Roman"/>
                <w:sz w:val="24"/>
                <w:szCs w:val="24"/>
              </w:rPr>
            </w:pPr>
            <w:r w:rsidRPr="00387C56">
              <w:rPr>
                <w:rFonts w:ascii="Times New Roman" w:hAnsi="Times New Roman"/>
                <w:sz w:val="24"/>
                <w:szCs w:val="24"/>
              </w:rPr>
              <w:t>Заведующие общежитиями</w:t>
            </w:r>
          </w:p>
        </w:tc>
      </w:tr>
      <w:tr w:rsidR="00C17E08" w:rsidRPr="00387C56" w:rsidTr="00C17E08">
        <w:tc>
          <w:tcPr>
            <w:tcW w:w="9606" w:type="dxa"/>
          </w:tcPr>
          <w:p w:rsidR="00C17E08" w:rsidRPr="00387C56" w:rsidRDefault="00F0303A" w:rsidP="00F0303A">
            <w:pPr>
              <w:contextualSpacing/>
              <w:rPr>
                <w:rFonts w:ascii="Times New Roman" w:hAnsi="Times New Roman"/>
                <w:sz w:val="24"/>
                <w:szCs w:val="24"/>
              </w:rPr>
            </w:pPr>
            <w:r w:rsidRPr="00387C56">
              <w:rPr>
                <w:rFonts w:ascii="Times New Roman" w:hAnsi="Times New Roman"/>
                <w:sz w:val="24"/>
                <w:szCs w:val="24"/>
              </w:rPr>
              <w:t>Заведующие библиотеками</w:t>
            </w:r>
          </w:p>
        </w:tc>
      </w:tr>
      <w:tr w:rsidR="00C17E08" w:rsidRPr="00387C56" w:rsidTr="00C17E08">
        <w:tc>
          <w:tcPr>
            <w:tcW w:w="9606" w:type="dxa"/>
          </w:tcPr>
          <w:p w:rsidR="00C17E08" w:rsidRPr="00387C56" w:rsidRDefault="00F0303A" w:rsidP="00F0303A">
            <w:pPr>
              <w:contextualSpacing/>
              <w:rPr>
                <w:rFonts w:ascii="Times New Roman" w:hAnsi="Times New Roman"/>
                <w:sz w:val="24"/>
                <w:szCs w:val="24"/>
              </w:rPr>
            </w:pPr>
            <w:r w:rsidRPr="009661E4">
              <w:rPr>
                <w:rFonts w:ascii="Times New Roman" w:hAnsi="Times New Roman"/>
                <w:sz w:val="24"/>
                <w:szCs w:val="24"/>
              </w:rPr>
              <w:t>Юрист</w:t>
            </w:r>
          </w:p>
        </w:tc>
      </w:tr>
      <w:tr w:rsidR="00F0303A" w:rsidRPr="00387C56" w:rsidTr="00C17E08">
        <w:tc>
          <w:tcPr>
            <w:tcW w:w="9606" w:type="dxa"/>
          </w:tcPr>
          <w:p w:rsidR="00F0303A" w:rsidRPr="00387C56" w:rsidRDefault="00F0303A" w:rsidP="00F0303A">
            <w:pPr>
              <w:contextualSpacing/>
              <w:rPr>
                <w:rFonts w:ascii="Times New Roman" w:hAnsi="Times New Roman"/>
                <w:sz w:val="24"/>
                <w:szCs w:val="24"/>
              </w:rPr>
            </w:pPr>
            <w:r w:rsidRPr="00387C56">
              <w:rPr>
                <w:rFonts w:ascii="Times New Roman" w:hAnsi="Times New Roman"/>
                <w:sz w:val="24"/>
                <w:szCs w:val="24"/>
              </w:rPr>
              <w:t>Социальный педагог</w:t>
            </w:r>
          </w:p>
        </w:tc>
      </w:tr>
      <w:tr w:rsidR="00BA3F31" w:rsidRPr="00387C56" w:rsidTr="00C17E08">
        <w:tc>
          <w:tcPr>
            <w:tcW w:w="9606" w:type="dxa"/>
          </w:tcPr>
          <w:p w:rsidR="00BA3F31" w:rsidRPr="00387C56" w:rsidRDefault="00BA3F31" w:rsidP="00F0303A">
            <w:pPr>
              <w:contextualSpacing/>
              <w:rPr>
                <w:rFonts w:ascii="Times New Roman" w:hAnsi="Times New Roman"/>
                <w:sz w:val="24"/>
                <w:szCs w:val="24"/>
              </w:rPr>
            </w:pPr>
            <w:r>
              <w:rPr>
                <w:rFonts w:ascii="Times New Roman" w:hAnsi="Times New Roman"/>
                <w:sz w:val="24"/>
                <w:szCs w:val="24"/>
              </w:rPr>
              <w:t>Педагог-психолог</w:t>
            </w:r>
          </w:p>
        </w:tc>
      </w:tr>
      <w:tr w:rsidR="00F0303A" w:rsidRPr="00387C56" w:rsidTr="00C17E08">
        <w:tc>
          <w:tcPr>
            <w:tcW w:w="9606" w:type="dxa"/>
          </w:tcPr>
          <w:p w:rsidR="00F0303A" w:rsidRPr="00387C56" w:rsidRDefault="00F0303A" w:rsidP="00F0303A">
            <w:pPr>
              <w:contextualSpacing/>
              <w:rPr>
                <w:rFonts w:ascii="Times New Roman" w:hAnsi="Times New Roman"/>
                <w:sz w:val="24"/>
                <w:szCs w:val="24"/>
              </w:rPr>
            </w:pPr>
            <w:r w:rsidRPr="00387C56">
              <w:rPr>
                <w:rFonts w:ascii="Times New Roman" w:hAnsi="Times New Roman"/>
                <w:sz w:val="24"/>
                <w:szCs w:val="24"/>
              </w:rPr>
              <w:t>Педагог-организатор</w:t>
            </w:r>
          </w:p>
        </w:tc>
      </w:tr>
      <w:tr w:rsidR="00F0303A" w:rsidRPr="00387C56" w:rsidTr="00C17E08">
        <w:tc>
          <w:tcPr>
            <w:tcW w:w="9606" w:type="dxa"/>
          </w:tcPr>
          <w:p w:rsidR="00F0303A" w:rsidRPr="00387C56" w:rsidRDefault="00F0303A" w:rsidP="00F0303A">
            <w:pPr>
              <w:contextualSpacing/>
              <w:rPr>
                <w:rFonts w:ascii="Times New Roman" w:hAnsi="Times New Roman"/>
                <w:sz w:val="24"/>
                <w:szCs w:val="24"/>
              </w:rPr>
            </w:pPr>
            <w:r w:rsidRPr="00387C56">
              <w:rPr>
                <w:rFonts w:ascii="Times New Roman" w:hAnsi="Times New Roman"/>
                <w:sz w:val="24"/>
                <w:szCs w:val="24"/>
              </w:rPr>
              <w:t>Преподаватели</w:t>
            </w:r>
          </w:p>
        </w:tc>
      </w:tr>
    </w:tbl>
    <w:p w:rsidR="00C17E08" w:rsidRPr="00387C56" w:rsidRDefault="00C17E08" w:rsidP="00F0303A">
      <w:pPr>
        <w:spacing w:after="0" w:line="240" w:lineRule="auto"/>
        <w:contextualSpacing/>
        <w:rPr>
          <w:rFonts w:ascii="Times New Roman" w:hAnsi="Times New Roman"/>
          <w:sz w:val="24"/>
          <w:szCs w:val="24"/>
        </w:rPr>
      </w:pPr>
    </w:p>
    <w:p w:rsidR="00901E55" w:rsidRPr="00373B6B" w:rsidRDefault="00901E55" w:rsidP="00901E55">
      <w:pPr>
        <w:spacing w:after="0" w:line="240" w:lineRule="auto"/>
        <w:ind w:firstLine="709"/>
        <w:contextualSpacing/>
        <w:jc w:val="both"/>
        <w:rPr>
          <w:rFonts w:ascii="Times New Roman" w:hAnsi="Times New Roman"/>
          <w:sz w:val="24"/>
          <w:szCs w:val="24"/>
        </w:rPr>
      </w:pPr>
      <w:r w:rsidRPr="00373B6B">
        <w:rPr>
          <w:rFonts w:ascii="Times New Roman" w:hAnsi="Times New Roman"/>
          <w:sz w:val="24"/>
          <w:szCs w:val="24"/>
        </w:rPr>
        <w:t>Повышение квалификации и профессиональной переподготовки преподавателей/организаторов воспитательной деятельности и управленческих кадров по вопросам воспитания обучающихся реализуют:</w:t>
      </w:r>
    </w:p>
    <w:p w:rsidR="00901E55" w:rsidRPr="00373B6B" w:rsidRDefault="00901E55" w:rsidP="00901E55">
      <w:pPr>
        <w:pStyle w:val="a8"/>
        <w:numPr>
          <w:ilvl w:val="0"/>
          <w:numId w:val="10"/>
        </w:numPr>
        <w:spacing w:after="0" w:line="240" w:lineRule="auto"/>
        <w:ind w:left="0" w:firstLine="709"/>
        <w:jc w:val="both"/>
        <w:rPr>
          <w:rFonts w:ascii="Times New Roman" w:hAnsi="Times New Roman"/>
          <w:sz w:val="24"/>
          <w:szCs w:val="24"/>
        </w:rPr>
      </w:pPr>
      <w:r w:rsidRPr="00373B6B">
        <w:rPr>
          <w:rFonts w:ascii="Times New Roman" w:hAnsi="Times New Roman"/>
          <w:sz w:val="24"/>
          <w:szCs w:val="24"/>
        </w:rPr>
        <w:t>отдел сопровождения дополнительного профессионального обра</w:t>
      </w:r>
      <w:r w:rsidR="0063406A">
        <w:rPr>
          <w:rFonts w:ascii="Times New Roman" w:hAnsi="Times New Roman"/>
          <w:sz w:val="24"/>
          <w:szCs w:val="24"/>
        </w:rPr>
        <w:t>зования;</w:t>
      </w:r>
    </w:p>
    <w:p w:rsidR="00901E55" w:rsidRPr="00373B6B" w:rsidRDefault="00521D53" w:rsidP="00901E55">
      <w:pPr>
        <w:pStyle w:val="a8"/>
        <w:numPr>
          <w:ilvl w:val="0"/>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t>заведующий отделением</w:t>
      </w:r>
      <w:r w:rsidR="00387C56" w:rsidRPr="00373B6B">
        <w:rPr>
          <w:rFonts w:ascii="Times New Roman" w:hAnsi="Times New Roman"/>
          <w:sz w:val="24"/>
          <w:szCs w:val="24"/>
        </w:rPr>
        <w:t>.</w:t>
      </w:r>
    </w:p>
    <w:p w:rsidR="00387C56" w:rsidRPr="00373B6B" w:rsidRDefault="00387C56" w:rsidP="00387C56">
      <w:pPr>
        <w:pStyle w:val="a8"/>
        <w:spacing w:after="0" w:line="240" w:lineRule="auto"/>
        <w:ind w:left="709"/>
        <w:jc w:val="both"/>
        <w:rPr>
          <w:rFonts w:ascii="Times New Roman" w:hAnsi="Times New Roman"/>
          <w:sz w:val="24"/>
          <w:szCs w:val="24"/>
        </w:rPr>
      </w:pPr>
    </w:p>
    <w:p w:rsidR="00901E55" w:rsidRPr="004C49A5" w:rsidRDefault="00901E55" w:rsidP="004C49A5">
      <w:pPr>
        <w:pStyle w:val="a8"/>
        <w:numPr>
          <w:ilvl w:val="1"/>
          <w:numId w:val="25"/>
        </w:numPr>
        <w:spacing w:after="0" w:line="240" w:lineRule="auto"/>
        <w:jc w:val="both"/>
        <w:rPr>
          <w:rFonts w:ascii="Times New Roman" w:hAnsi="Times New Roman"/>
          <w:b/>
          <w:sz w:val="24"/>
          <w:szCs w:val="24"/>
        </w:rPr>
      </w:pPr>
      <w:r w:rsidRPr="004C49A5">
        <w:rPr>
          <w:rFonts w:ascii="Times New Roman" w:hAnsi="Times New Roman"/>
          <w:b/>
          <w:sz w:val="24"/>
          <w:szCs w:val="24"/>
        </w:rPr>
        <w:t>Информационное обеспечение воспитательной работы</w:t>
      </w:r>
    </w:p>
    <w:p w:rsidR="00312B08" w:rsidRPr="00373B6B" w:rsidRDefault="00312B08" w:rsidP="00312B08">
      <w:pPr>
        <w:pStyle w:val="a8"/>
        <w:spacing w:after="0" w:line="240" w:lineRule="auto"/>
        <w:ind w:left="450"/>
        <w:jc w:val="both"/>
        <w:rPr>
          <w:rFonts w:ascii="Times New Roman" w:hAnsi="Times New Roman"/>
          <w:sz w:val="24"/>
          <w:szCs w:val="24"/>
        </w:rPr>
      </w:pPr>
    </w:p>
    <w:p w:rsidR="00312B08" w:rsidRPr="00373B6B" w:rsidRDefault="00312B08" w:rsidP="00312B08">
      <w:pPr>
        <w:pStyle w:val="a8"/>
        <w:spacing w:after="0" w:line="240" w:lineRule="auto"/>
        <w:ind w:left="0" w:firstLine="709"/>
        <w:jc w:val="both"/>
        <w:rPr>
          <w:rFonts w:ascii="Times New Roman" w:hAnsi="Times New Roman"/>
          <w:sz w:val="24"/>
          <w:szCs w:val="24"/>
        </w:rPr>
      </w:pPr>
      <w:r w:rsidRPr="00373B6B">
        <w:rPr>
          <w:rFonts w:ascii="Times New Roman" w:hAnsi="Times New Roman"/>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373B6B">
        <w:rPr>
          <w:rFonts w:ascii="Times New Roman" w:hAnsi="Times New Roman"/>
          <w:sz w:val="24"/>
          <w:szCs w:val="24"/>
        </w:rPr>
        <w:t>интернет-ресурсами</w:t>
      </w:r>
      <w:proofErr w:type="spellEnd"/>
      <w:r w:rsidRPr="00373B6B">
        <w:rPr>
          <w:rFonts w:ascii="Times New Roman" w:hAnsi="Times New Roman"/>
          <w:sz w:val="24"/>
          <w:szCs w:val="24"/>
        </w:rPr>
        <w:t xml:space="preserve"> и специализированным оборудованием.</w:t>
      </w:r>
    </w:p>
    <w:p w:rsidR="00901E55" w:rsidRPr="00373B6B" w:rsidRDefault="00901E55" w:rsidP="00901E55">
      <w:pPr>
        <w:spacing w:after="0" w:line="240" w:lineRule="auto"/>
        <w:ind w:firstLine="567"/>
        <w:jc w:val="both"/>
        <w:rPr>
          <w:rFonts w:ascii="Times New Roman" w:hAnsi="Times New Roman"/>
          <w:sz w:val="24"/>
          <w:szCs w:val="24"/>
        </w:rPr>
      </w:pPr>
      <w:r w:rsidRPr="00373B6B">
        <w:rPr>
          <w:rFonts w:ascii="Times New Roman" w:hAnsi="Times New Roman"/>
          <w:sz w:val="24"/>
          <w:szCs w:val="24"/>
        </w:rPr>
        <w:t>Содержание информационного обеспечения как вида ресурсного сопровождения реализации рабочей программы воспитания включает:</w:t>
      </w:r>
    </w:p>
    <w:p w:rsidR="00901E55" w:rsidRPr="00373B6B" w:rsidRDefault="00901E55" w:rsidP="00901E55">
      <w:pPr>
        <w:pStyle w:val="a8"/>
        <w:numPr>
          <w:ilvl w:val="0"/>
          <w:numId w:val="11"/>
        </w:numPr>
        <w:spacing w:after="0" w:line="240" w:lineRule="auto"/>
        <w:ind w:left="0" w:firstLine="709"/>
        <w:jc w:val="both"/>
        <w:rPr>
          <w:rFonts w:ascii="Times New Roman" w:hAnsi="Times New Roman"/>
          <w:sz w:val="24"/>
          <w:szCs w:val="24"/>
        </w:rPr>
      </w:pPr>
      <w:r w:rsidRPr="00373B6B">
        <w:rPr>
          <w:rFonts w:ascii="Times New Roman" w:hAnsi="Times New Roman"/>
          <w:sz w:val="24"/>
          <w:szCs w:val="24"/>
        </w:rPr>
        <w:t xml:space="preserve">размещение на официальном сайте </w:t>
      </w:r>
      <w:r w:rsidR="009813CE" w:rsidRPr="00373B6B">
        <w:rPr>
          <w:rFonts w:ascii="Times New Roman" w:hAnsi="Times New Roman"/>
          <w:sz w:val="24"/>
          <w:szCs w:val="24"/>
        </w:rPr>
        <w:t xml:space="preserve">колледжа </w:t>
      </w:r>
      <w:r w:rsidRPr="00373B6B">
        <w:rPr>
          <w:rFonts w:ascii="Times New Roman" w:hAnsi="Times New Roman"/>
          <w:sz w:val="24"/>
          <w:szCs w:val="24"/>
        </w:rPr>
        <w:t>локальных документов по организации воспитател</w:t>
      </w:r>
      <w:r w:rsidR="00BA3F31">
        <w:rPr>
          <w:rFonts w:ascii="Times New Roman" w:hAnsi="Times New Roman"/>
          <w:sz w:val="24"/>
          <w:szCs w:val="24"/>
        </w:rPr>
        <w:t>ьной деятельности, в том числе рабочей программы воспитания и к</w:t>
      </w:r>
      <w:r w:rsidRPr="00373B6B">
        <w:rPr>
          <w:rFonts w:ascii="Times New Roman" w:hAnsi="Times New Roman"/>
          <w:sz w:val="24"/>
          <w:szCs w:val="24"/>
        </w:rPr>
        <w:t xml:space="preserve">алендарного плана воспитательной работы на учебный год; </w:t>
      </w:r>
    </w:p>
    <w:p w:rsidR="00901E55" w:rsidRPr="00373B6B" w:rsidRDefault="00901E55" w:rsidP="00901E55">
      <w:pPr>
        <w:pStyle w:val="a8"/>
        <w:numPr>
          <w:ilvl w:val="0"/>
          <w:numId w:val="11"/>
        </w:numPr>
        <w:spacing w:after="0" w:line="240" w:lineRule="auto"/>
        <w:ind w:left="0" w:firstLine="709"/>
        <w:jc w:val="both"/>
        <w:rPr>
          <w:rFonts w:ascii="Times New Roman" w:hAnsi="Times New Roman"/>
          <w:sz w:val="24"/>
          <w:szCs w:val="24"/>
        </w:rPr>
      </w:pPr>
      <w:r w:rsidRPr="00373B6B">
        <w:rPr>
          <w:rFonts w:ascii="Times New Roman" w:hAnsi="Times New Roman"/>
          <w:sz w:val="24"/>
          <w:szCs w:val="24"/>
        </w:rPr>
        <w:t>отражение информации на отдельных страницах, подр</w:t>
      </w:r>
      <w:r w:rsidR="00234CF2" w:rsidRPr="00373B6B">
        <w:rPr>
          <w:rFonts w:ascii="Times New Roman" w:hAnsi="Times New Roman"/>
          <w:sz w:val="24"/>
          <w:szCs w:val="24"/>
        </w:rPr>
        <w:t>азделах, рубр</w:t>
      </w:r>
      <w:r w:rsidRPr="00373B6B">
        <w:rPr>
          <w:rFonts w:ascii="Times New Roman" w:hAnsi="Times New Roman"/>
          <w:sz w:val="24"/>
          <w:szCs w:val="24"/>
        </w:rPr>
        <w:t>иках официального сайта соответствующего направления и тематики, обеспечение обновляемости информации;</w:t>
      </w:r>
    </w:p>
    <w:p w:rsidR="00D849BF" w:rsidRPr="00373B6B" w:rsidRDefault="00D849BF" w:rsidP="00D849BF">
      <w:pPr>
        <w:pStyle w:val="a8"/>
        <w:numPr>
          <w:ilvl w:val="0"/>
          <w:numId w:val="11"/>
        </w:numPr>
        <w:spacing w:after="0" w:line="240" w:lineRule="auto"/>
        <w:ind w:left="0" w:firstLine="709"/>
        <w:jc w:val="both"/>
        <w:rPr>
          <w:rFonts w:ascii="Times New Roman" w:hAnsi="Times New Roman"/>
          <w:sz w:val="24"/>
          <w:szCs w:val="24"/>
        </w:rPr>
      </w:pPr>
      <w:r w:rsidRPr="00373B6B">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D849BF" w:rsidRPr="00373B6B" w:rsidRDefault="00D849BF" w:rsidP="00D849BF">
      <w:pPr>
        <w:pStyle w:val="a8"/>
        <w:numPr>
          <w:ilvl w:val="0"/>
          <w:numId w:val="11"/>
        </w:numPr>
        <w:spacing w:after="0" w:line="240" w:lineRule="auto"/>
        <w:ind w:left="0" w:firstLine="709"/>
        <w:jc w:val="both"/>
        <w:rPr>
          <w:rFonts w:ascii="Times New Roman" w:hAnsi="Times New Roman"/>
          <w:sz w:val="24"/>
          <w:szCs w:val="24"/>
        </w:rPr>
      </w:pPr>
      <w:r w:rsidRPr="00373B6B">
        <w:rPr>
          <w:rFonts w:ascii="Times New Roman" w:hAnsi="Times New Roman"/>
          <w:sz w:val="24"/>
          <w:szCs w:val="24"/>
        </w:rPr>
        <w:t>дистанционное взаимодействие с другими организациями социальной сферы;</w:t>
      </w:r>
    </w:p>
    <w:p w:rsidR="00901E55" w:rsidRPr="00373B6B" w:rsidRDefault="00901E55" w:rsidP="00901E55">
      <w:pPr>
        <w:pStyle w:val="a8"/>
        <w:numPr>
          <w:ilvl w:val="0"/>
          <w:numId w:val="11"/>
        </w:numPr>
        <w:spacing w:after="0" w:line="240" w:lineRule="auto"/>
        <w:ind w:left="0" w:firstLine="709"/>
        <w:jc w:val="both"/>
        <w:rPr>
          <w:rFonts w:ascii="Times New Roman" w:hAnsi="Times New Roman"/>
          <w:sz w:val="24"/>
          <w:szCs w:val="24"/>
        </w:rPr>
      </w:pPr>
      <w:r w:rsidRPr="00373B6B">
        <w:rPr>
          <w:rFonts w:ascii="Times New Roman" w:hAnsi="Times New Roman"/>
          <w:sz w:val="24"/>
          <w:szCs w:val="24"/>
        </w:rPr>
        <w:t>информирование субъектов образовательных отношений о запланированных и проведенных мероприятиях и событиях воспитательной направленности через официальный сайт</w:t>
      </w:r>
      <w:r w:rsidR="009813CE" w:rsidRPr="00373B6B">
        <w:rPr>
          <w:rFonts w:ascii="Times New Roman" w:hAnsi="Times New Roman"/>
          <w:sz w:val="24"/>
          <w:szCs w:val="24"/>
        </w:rPr>
        <w:t xml:space="preserve"> колледжа</w:t>
      </w:r>
      <w:r w:rsidRPr="00373B6B">
        <w:rPr>
          <w:rFonts w:ascii="Times New Roman" w:hAnsi="Times New Roman"/>
          <w:sz w:val="24"/>
          <w:szCs w:val="24"/>
        </w:rPr>
        <w:t xml:space="preserve">, аккаунты </w:t>
      </w:r>
      <w:r w:rsidR="009813CE" w:rsidRPr="00373B6B">
        <w:rPr>
          <w:rFonts w:ascii="Times New Roman" w:hAnsi="Times New Roman"/>
          <w:sz w:val="24"/>
          <w:szCs w:val="24"/>
        </w:rPr>
        <w:t xml:space="preserve">колледжа </w:t>
      </w:r>
      <w:r w:rsidRPr="00373B6B">
        <w:rPr>
          <w:rFonts w:ascii="Times New Roman" w:hAnsi="Times New Roman"/>
          <w:sz w:val="24"/>
          <w:szCs w:val="24"/>
        </w:rPr>
        <w:t>в социальных сетях (новостная лента, рубрики, анонсы и т.д.);</w:t>
      </w:r>
    </w:p>
    <w:p w:rsidR="00901E55" w:rsidRPr="00373B6B" w:rsidRDefault="00901E55" w:rsidP="00901E55">
      <w:pPr>
        <w:pStyle w:val="a8"/>
        <w:numPr>
          <w:ilvl w:val="0"/>
          <w:numId w:val="11"/>
        </w:numPr>
        <w:spacing w:after="0" w:line="240" w:lineRule="auto"/>
        <w:ind w:left="0" w:firstLine="709"/>
        <w:jc w:val="both"/>
        <w:rPr>
          <w:rFonts w:ascii="Times New Roman" w:hAnsi="Times New Roman"/>
          <w:sz w:val="24"/>
          <w:szCs w:val="24"/>
        </w:rPr>
      </w:pPr>
      <w:r w:rsidRPr="00373B6B">
        <w:rPr>
          <w:rFonts w:ascii="Times New Roman" w:hAnsi="Times New Roman"/>
          <w:sz w:val="24"/>
          <w:szCs w:val="24"/>
        </w:rPr>
        <w:t>отражение информации в газете «Адыгейский университет»;</w:t>
      </w:r>
    </w:p>
    <w:p w:rsidR="009813CE" w:rsidRPr="00373B6B" w:rsidRDefault="00901E55" w:rsidP="009813CE">
      <w:pPr>
        <w:pStyle w:val="a8"/>
        <w:numPr>
          <w:ilvl w:val="0"/>
          <w:numId w:val="11"/>
        </w:numPr>
        <w:spacing w:after="0" w:line="240" w:lineRule="auto"/>
        <w:ind w:left="0" w:firstLine="709"/>
        <w:jc w:val="both"/>
        <w:rPr>
          <w:rFonts w:ascii="Times New Roman" w:hAnsi="Times New Roman"/>
          <w:sz w:val="24"/>
          <w:szCs w:val="24"/>
        </w:rPr>
      </w:pPr>
      <w:r w:rsidRPr="00373B6B">
        <w:rPr>
          <w:rFonts w:ascii="Times New Roman" w:hAnsi="Times New Roman"/>
          <w:sz w:val="24"/>
          <w:szCs w:val="24"/>
        </w:rPr>
        <w:lastRenderedPageBreak/>
        <w:t xml:space="preserve">содействие в предоставлении информации для размещения в аккаунтах студенческих объединений, </w:t>
      </w:r>
      <w:r w:rsidR="009813CE" w:rsidRPr="00373B6B">
        <w:rPr>
          <w:rFonts w:ascii="Times New Roman" w:hAnsi="Times New Roman"/>
          <w:sz w:val="24"/>
          <w:szCs w:val="24"/>
        </w:rPr>
        <w:t>колледжа</w:t>
      </w:r>
      <w:r w:rsidRPr="00373B6B">
        <w:rPr>
          <w:rFonts w:ascii="Times New Roman" w:hAnsi="Times New Roman"/>
          <w:sz w:val="24"/>
          <w:szCs w:val="24"/>
        </w:rPr>
        <w:t xml:space="preserve">, а также для внешних СМИ. </w:t>
      </w:r>
    </w:p>
    <w:p w:rsidR="009813CE" w:rsidRPr="00373B6B" w:rsidRDefault="009813CE" w:rsidP="009813CE">
      <w:pPr>
        <w:spacing w:after="0" w:line="240" w:lineRule="auto"/>
        <w:jc w:val="both"/>
        <w:rPr>
          <w:rFonts w:ascii="Times New Roman" w:hAnsi="Times New Roman"/>
          <w:b/>
          <w:sz w:val="24"/>
          <w:szCs w:val="24"/>
        </w:rPr>
      </w:pPr>
    </w:p>
    <w:p w:rsidR="00901E55" w:rsidRDefault="00901E55" w:rsidP="004C49A5">
      <w:pPr>
        <w:pStyle w:val="a8"/>
        <w:numPr>
          <w:ilvl w:val="1"/>
          <w:numId w:val="25"/>
        </w:numPr>
        <w:spacing w:after="0" w:line="240" w:lineRule="auto"/>
        <w:jc w:val="both"/>
        <w:rPr>
          <w:rFonts w:ascii="Times New Roman" w:hAnsi="Times New Roman"/>
          <w:b/>
          <w:sz w:val="24"/>
          <w:szCs w:val="24"/>
        </w:rPr>
      </w:pPr>
      <w:r w:rsidRPr="004C49A5">
        <w:rPr>
          <w:rFonts w:ascii="Times New Roman" w:hAnsi="Times New Roman"/>
          <w:b/>
          <w:sz w:val="24"/>
          <w:szCs w:val="24"/>
        </w:rPr>
        <w:t>Научно-методическое и учебно-методическое обеспечение воспитательной работы</w:t>
      </w:r>
    </w:p>
    <w:p w:rsidR="0063406A" w:rsidRPr="004C49A5" w:rsidRDefault="0063406A" w:rsidP="0063406A">
      <w:pPr>
        <w:pStyle w:val="a8"/>
        <w:spacing w:after="0" w:line="240" w:lineRule="auto"/>
        <w:ind w:left="928"/>
        <w:jc w:val="both"/>
        <w:rPr>
          <w:rFonts w:ascii="Times New Roman" w:hAnsi="Times New Roman"/>
          <w:b/>
          <w:sz w:val="24"/>
          <w:szCs w:val="24"/>
        </w:rPr>
      </w:pPr>
    </w:p>
    <w:p w:rsidR="00901E55" w:rsidRPr="00373B6B" w:rsidRDefault="0063406A" w:rsidP="0063406A">
      <w:pPr>
        <w:spacing w:after="0" w:line="240" w:lineRule="auto"/>
        <w:ind w:firstLine="680"/>
        <w:jc w:val="both"/>
        <w:rPr>
          <w:rFonts w:ascii="Times New Roman" w:hAnsi="Times New Roman"/>
          <w:sz w:val="24"/>
          <w:szCs w:val="24"/>
        </w:rPr>
      </w:pPr>
      <w:r w:rsidRPr="0063406A">
        <w:rPr>
          <w:rFonts w:ascii="Times New Roman" w:hAnsi="Times New Roman"/>
          <w:sz w:val="24"/>
          <w:szCs w:val="24"/>
        </w:rPr>
        <w:t>Научно-методическое и учебно-методическое обеспечение воспитательной работы</w:t>
      </w:r>
      <w:r>
        <w:rPr>
          <w:rFonts w:ascii="Times New Roman" w:hAnsi="Times New Roman"/>
          <w:sz w:val="24"/>
          <w:szCs w:val="24"/>
        </w:rPr>
        <w:t xml:space="preserve"> о</w:t>
      </w:r>
      <w:r w:rsidR="00901E55" w:rsidRPr="00373B6B">
        <w:rPr>
          <w:rFonts w:ascii="Times New Roman" w:hAnsi="Times New Roman"/>
          <w:sz w:val="24"/>
          <w:szCs w:val="24"/>
        </w:rPr>
        <w:t>беспечивает реализацию основ</w:t>
      </w:r>
      <w:r>
        <w:rPr>
          <w:rFonts w:ascii="Times New Roman" w:hAnsi="Times New Roman"/>
          <w:sz w:val="24"/>
          <w:szCs w:val="24"/>
        </w:rPr>
        <w:t xml:space="preserve">ной образовательной программы и </w:t>
      </w:r>
      <w:r w:rsidR="00901E55" w:rsidRPr="00373B6B">
        <w:rPr>
          <w:rFonts w:ascii="Times New Roman" w:hAnsi="Times New Roman"/>
          <w:sz w:val="24"/>
          <w:szCs w:val="24"/>
        </w:rPr>
        <w:t>програ</w:t>
      </w:r>
      <w:r>
        <w:rPr>
          <w:rFonts w:ascii="Times New Roman" w:hAnsi="Times New Roman"/>
          <w:sz w:val="24"/>
          <w:szCs w:val="24"/>
        </w:rPr>
        <w:t xml:space="preserve">ммы воспитания, </w:t>
      </w:r>
      <w:r w:rsidR="0062747F">
        <w:rPr>
          <w:rFonts w:ascii="Times New Roman" w:hAnsi="Times New Roman"/>
          <w:sz w:val="24"/>
          <w:szCs w:val="24"/>
        </w:rPr>
        <w:t xml:space="preserve"> соответствует т</w:t>
      </w:r>
      <w:r w:rsidR="00901E55" w:rsidRPr="00373B6B">
        <w:rPr>
          <w:rFonts w:ascii="Times New Roman" w:hAnsi="Times New Roman"/>
          <w:sz w:val="24"/>
          <w:szCs w:val="24"/>
        </w:rPr>
        <w:t xml:space="preserve">ребованиям к учебно-методическому обеспечению ОПОП. Включает научно-методические пособия, методические рекомендации по реализации направлений воспитания, в том числе: </w:t>
      </w:r>
    </w:p>
    <w:p w:rsidR="00901E55" w:rsidRPr="00373B6B" w:rsidRDefault="00901E55" w:rsidP="00901E55">
      <w:pPr>
        <w:pStyle w:val="a8"/>
        <w:numPr>
          <w:ilvl w:val="0"/>
          <w:numId w:val="12"/>
        </w:numPr>
        <w:spacing w:after="0" w:line="240" w:lineRule="auto"/>
        <w:ind w:left="0" w:firstLine="709"/>
        <w:jc w:val="both"/>
        <w:rPr>
          <w:rFonts w:ascii="Times New Roman" w:hAnsi="Times New Roman"/>
          <w:sz w:val="24"/>
          <w:szCs w:val="24"/>
        </w:rPr>
      </w:pPr>
      <w:r w:rsidRPr="00373B6B">
        <w:rPr>
          <w:rFonts w:ascii="Times New Roman" w:hAnsi="Times New Roman"/>
          <w:sz w:val="24"/>
          <w:szCs w:val="24"/>
        </w:rPr>
        <w:t xml:space="preserve">Самыгин С.И., Ю </w:t>
      </w:r>
      <w:proofErr w:type="spellStart"/>
      <w:r w:rsidRPr="00373B6B">
        <w:rPr>
          <w:rFonts w:ascii="Times New Roman" w:hAnsi="Times New Roman"/>
          <w:sz w:val="24"/>
          <w:szCs w:val="24"/>
        </w:rPr>
        <w:t>Тугуз</w:t>
      </w:r>
      <w:proofErr w:type="spellEnd"/>
      <w:r w:rsidRPr="00373B6B">
        <w:rPr>
          <w:rFonts w:ascii="Times New Roman" w:hAnsi="Times New Roman"/>
          <w:sz w:val="24"/>
          <w:szCs w:val="24"/>
        </w:rPr>
        <w:t xml:space="preserve"> Ф.К., Васьков М.А., Солонина В.П. Методика воспитательной работы. Учебное пособие. </w:t>
      </w:r>
      <w:r w:rsidR="003B47A2" w:rsidRPr="00373B6B">
        <w:rPr>
          <w:rFonts w:ascii="Times New Roman" w:hAnsi="Times New Roman"/>
          <w:sz w:val="24"/>
          <w:szCs w:val="24"/>
        </w:rPr>
        <w:t>Ростов н/Д:</w:t>
      </w:r>
      <w:r w:rsidRPr="00373B6B">
        <w:rPr>
          <w:rFonts w:ascii="Times New Roman" w:hAnsi="Times New Roman"/>
          <w:sz w:val="24"/>
          <w:szCs w:val="24"/>
        </w:rPr>
        <w:t xml:space="preserve"> ФЕНИКС, 2015. Сер. Высшее образование. – 283 с.</w:t>
      </w:r>
    </w:p>
    <w:p w:rsidR="00821764" w:rsidRPr="00373B6B" w:rsidRDefault="00821764" w:rsidP="00901E55">
      <w:pPr>
        <w:pStyle w:val="a8"/>
        <w:numPr>
          <w:ilvl w:val="0"/>
          <w:numId w:val="12"/>
        </w:numPr>
        <w:spacing w:after="0" w:line="240" w:lineRule="auto"/>
        <w:ind w:left="0" w:firstLine="709"/>
        <w:jc w:val="both"/>
        <w:rPr>
          <w:rFonts w:ascii="Times New Roman" w:hAnsi="Times New Roman"/>
          <w:sz w:val="24"/>
          <w:szCs w:val="24"/>
        </w:rPr>
      </w:pPr>
      <w:proofErr w:type="spellStart"/>
      <w:r w:rsidRPr="00373B6B">
        <w:rPr>
          <w:rFonts w:ascii="Times New Roman" w:hAnsi="Times New Roman"/>
          <w:sz w:val="24"/>
          <w:szCs w:val="24"/>
        </w:rPr>
        <w:t>Бахтигулова</w:t>
      </w:r>
      <w:proofErr w:type="spellEnd"/>
      <w:r w:rsidRPr="00373B6B">
        <w:rPr>
          <w:rFonts w:ascii="Times New Roman" w:hAnsi="Times New Roman"/>
          <w:sz w:val="24"/>
          <w:szCs w:val="24"/>
        </w:rPr>
        <w:t xml:space="preserve"> Л.Б. Методика воспитательной работы: учебное пособие для среднего профессионального образования/Л.Б. </w:t>
      </w:r>
      <w:proofErr w:type="spellStart"/>
      <w:r w:rsidRPr="00373B6B">
        <w:rPr>
          <w:rFonts w:ascii="Times New Roman" w:hAnsi="Times New Roman"/>
          <w:sz w:val="24"/>
          <w:szCs w:val="24"/>
        </w:rPr>
        <w:t>Бахтигулова</w:t>
      </w:r>
      <w:proofErr w:type="spellEnd"/>
      <w:r w:rsidRPr="00373B6B">
        <w:rPr>
          <w:rFonts w:ascii="Times New Roman" w:hAnsi="Times New Roman"/>
          <w:sz w:val="24"/>
          <w:szCs w:val="24"/>
        </w:rPr>
        <w:t xml:space="preserve">, </w:t>
      </w:r>
      <w:proofErr w:type="spellStart"/>
      <w:r w:rsidRPr="00373B6B">
        <w:rPr>
          <w:rFonts w:ascii="Times New Roman" w:hAnsi="Times New Roman"/>
          <w:sz w:val="24"/>
          <w:szCs w:val="24"/>
        </w:rPr>
        <w:t>А.В.Гаврилов</w:t>
      </w:r>
      <w:proofErr w:type="spellEnd"/>
      <w:r w:rsidRPr="00373B6B">
        <w:rPr>
          <w:rFonts w:ascii="Times New Roman" w:hAnsi="Times New Roman"/>
          <w:sz w:val="24"/>
          <w:szCs w:val="24"/>
        </w:rPr>
        <w:t xml:space="preserve">.- 2-е изд. </w:t>
      </w:r>
      <w:proofErr w:type="spellStart"/>
      <w:r w:rsidRPr="00373B6B">
        <w:rPr>
          <w:rFonts w:ascii="Times New Roman" w:hAnsi="Times New Roman"/>
          <w:sz w:val="24"/>
          <w:szCs w:val="24"/>
        </w:rPr>
        <w:t>Испр</w:t>
      </w:r>
      <w:proofErr w:type="spellEnd"/>
      <w:r w:rsidRPr="00373B6B">
        <w:rPr>
          <w:rFonts w:ascii="Times New Roman" w:hAnsi="Times New Roman"/>
          <w:sz w:val="24"/>
          <w:szCs w:val="24"/>
        </w:rPr>
        <w:t xml:space="preserve">. и доп.- М: Изд-во </w:t>
      </w:r>
      <w:proofErr w:type="spellStart"/>
      <w:r w:rsidRPr="00373B6B">
        <w:rPr>
          <w:rFonts w:ascii="Times New Roman" w:hAnsi="Times New Roman"/>
          <w:sz w:val="24"/>
          <w:szCs w:val="24"/>
        </w:rPr>
        <w:t>Юрайт</w:t>
      </w:r>
      <w:proofErr w:type="spellEnd"/>
      <w:r w:rsidRPr="00373B6B">
        <w:rPr>
          <w:rFonts w:ascii="Times New Roman" w:hAnsi="Times New Roman"/>
          <w:sz w:val="24"/>
          <w:szCs w:val="24"/>
        </w:rPr>
        <w:t>, 2020.-188с.</w:t>
      </w:r>
    </w:p>
    <w:p w:rsidR="00901E55" w:rsidRPr="00373B6B" w:rsidRDefault="00901E55" w:rsidP="00901E55">
      <w:pPr>
        <w:pStyle w:val="a8"/>
        <w:numPr>
          <w:ilvl w:val="0"/>
          <w:numId w:val="12"/>
        </w:numPr>
        <w:spacing w:after="0" w:line="240" w:lineRule="auto"/>
        <w:ind w:left="0" w:firstLine="709"/>
        <w:jc w:val="both"/>
        <w:rPr>
          <w:rFonts w:ascii="Times New Roman" w:hAnsi="Times New Roman"/>
          <w:sz w:val="24"/>
          <w:szCs w:val="24"/>
        </w:rPr>
      </w:pPr>
      <w:r w:rsidRPr="00373B6B">
        <w:rPr>
          <w:rFonts w:ascii="Times New Roman" w:hAnsi="Times New Roman"/>
          <w:sz w:val="24"/>
          <w:szCs w:val="24"/>
        </w:rPr>
        <w:t>Боярская Л.А. Методика и организация физкультурно-оздоровительной работы.  Профобразование, 2021</w:t>
      </w:r>
    </w:p>
    <w:p w:rsidR="00901E55" w:rsidRPr="00373B6B" w:rsidRDefault="00F521DA" w:rsidP="00901E55">
      <w:pPr>
        <w:pStyle w:val="a8"/>
        <w:numPr>
          <w:ilvl w:val="0"/>
          <w:numId w:val="12"/>
        </w:numPr>
        <w:spacing w:after="0" w:line="240" w:lineRule="auto"/>
        <w:ind w:left="0" w:firstLine="709"/>
        <w:jc w:val="both"/>
        <w:rPr>
          <w:rFonts w:ascii="Times New Roman" w:hAnsi="Times New Roman"/>
          <w:sz w:val="24"/>
          <w:szCs w:val="24"/>
        </w:rPr>
      </w:pPr>
      <w:hyperlink r:id="rId9" w:history="1">
        <w:r w:rsidR="00901E55" w:rsidRPr="00373B6B">
          <w:rPr>
            <w:rStyle w:val="a6"/>
            <w:rFonts w:ascii="Times New Roman" w:hAnsi="Times New Roman"/>
            <w:sz w:val="24"/>
            <w:szCs w:val="24"/>
          </w:rPr>
          <w:t>Методические рекомендации</w:t>
        </w:r>
      </w:hyperlink>
      <w:r w:rsidR="00901E55" w:rsidRPr="00373B6B">
        <w:rPr>
          <w:rFonts w:ascii="Times New Roman" w:hAnsi="Times New Roman"/>
          <w:sz w:val="24"/>
          <w:szCs w:val="24"/>
        </w:rPr>
        <w:t xml:space="preserve"> для педагогических работников по проведению в образовательных организациях высшего и среднего образования профилактических мероприятий по вопросам противодействия распространению террористической идеологии среди иностранных студентов, прибывших для обучения в РФ.</w:t>
      </w:r>
    </w:p>
    <w:p w:rsidR="00901E55" w:rsidRPr="00373B6B" w:rsidRDefault="00901E55" w:rsidP="00901E55">
      <w:pPr>
        <w:pStyle w:val="a8"/>
        <w:numPr>
          <w:ilvl w:val="0"/>
          <w:numId w:val="12"/>
        </w:numPr>
        <w:spacing w:after="0" w:line="240" w:lineRule="auto"/>
        <w:ind w:left="0" w:firstLine="709"/>
        <w:jc w:val="both"/>
        <w:rPr>
          <w:rFonts w:ascii="Times New Roman" w:hAnsi="Times New Roman"/>
          <w:sz w:val="24"/>
          <w:szCs w:val="24"/>
        </w:rPr>
      </w:pPr>
      <w:r w:rsidRPr="00373B6B">
        <w:rPr>
          <w:rFonts w:ascii="Times New Roman" w:hAnsi="Times New Roman"/>
          <w:sz w:val="24"/>
          <w:szCs w:val="24"/>
        </w:rPr>
        <w:t>Методические рекомендации по организации адресной профилактической работы с лицами, наиболее подверженными воздействию идеологии терроризма и взаимодействию с правоохранительными органами по вопросам ее проведения.</w:t>
      </w:r>
    </w:p>
    <w:p w:rsidR="00901E55" w:rsidRPr="00373B6B" w:rsidRDefault="00901E55" w:rsidP="00901E55">
      <w:pPr>
        <w:pStyle w:val="a8"/>
        <w:numPr>
          <w:ilvl w:val="0"/>
          <w:numId w:val="12"/>
        </w:numPr>
        <w:spacing w:after="0" w:line="240" w:lineRule="auto"/>
        <w:ind w:left="0" w:firstLine="709"/>
        <w:jc w:val="both"/>
        <w:rPr>
          <w:rFonts w:ascii="Times New Roman" w:hAnsi="Times New Roman"/>
          <w:sz w:val="24"/>
          <w:szCs w:val="24"/>
        </w:rPr>
      </w:pPr>
      <w:r w:rsidRPr="00373B6B">
        <w:rPr>
          <w:rFonts w:ascii="Times New Roman" w:hAnsi="Times New Roman"/>
          <w:sz w:val="24"/>
          <w:szCs w:val="24"/>
        </w:rPr>
        <w:t xml:space="preserve">Методические рекомендации по доведению до обучающихся норм законодательства РФ, устанавливающих деятельность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 действия, которых направлены на насильственное изменение основ конституционного строя РФ. </w:t>
      </w:r>
    </w:p>
    <w:p w:rsidR="00901E55" w:rsidRPr="00373B6B" w:rsidRDefault="00F521DA" w:rsidP="00901E55">
      <w:pPr>
        <w:pStyle w:val="a8"/>
        <w:numPr>
          <w:ilvl w:val="0"/>
          <w:numId w:val="12"/>
        </w:numPr>
        <w:spacing w:after="0" w:line="240" w:lineRule="auto"/>
        <w:ind w:left="0" w:firstLine="709"/>
        <w:jc w:val="both"/>
        <w:rPr>
          <w:rFonts w:ascii="Times New Roman" w:hAnsi="Times New Roman"/>
          <w:sz w:val="24"/>
          <w:szCs w:val="24"/>
        </w:rPr>
      </w:pPr>
      <w:hyperlink r:id="rId10" w:history="1">
        <w:r w:rsidR="00901E55" w:rsidRPr="00373B6B">
          <w:rPr>
            <w:rStyle w:val="a6"/>
            <w:rFonts w:ascii="Times New Roman" w:hAnsi="Times New Roman"/>
            <w:sz w:val="24"/>
            <w:szCs w:val="24"/>
          </w:rPr>
          <w:t>Методические материалы</w:t>
        </w:r>
      </w:hyperlink>
      <w:r w:rsidR="00901E55" w:rsidRPr="00373B6B">
        <w:rPr>
          <w:rFonts w:ascii="Times New Roman" w:hAnsi="Times New Roman"/>
          <w:sz w:val="24"/>
          <w:szCs w:val="24"/>
        </w:rPr>
        <w:t xml:space="preserve"> «Стратегия и методики информационного обеспечения противодействия терроризму».</w:t>
      </w:r>
    </w:p>
    <w:p w:rsidR="00540390" w:rsidRPr="00373B6B" w:rsidRDefault="00F521DA" w:rsidP="00540390">
      <w:pPr>
        <w:pStyle w:val="a8"/>
        <w:numPr>
          <w:ilvl w:val="0"/>
          <w:numId w:val="12"/>
        </w:numPr>
        <w:spacing w:after="0" w:line="240" w:lineRule="auto"/>
        <w:ind w:left="0" w:firstLine="709"/>
        <w:jc w:val="both"/>
        <w:rPr>
          <w:rFonts w:ascii="Times New Roman" w:hAnsi="Times New Roman"/>
          <w:sz w:val="24"/>
          <w:szCs w:val="24"/>
        </w:rPr>
      </w:pPr>
      <w:hyperlink r:id="rId11" w:history="1">
        <w:r w:rsidR="00901E55" w:rsidRPr="00373B6B">
          <w:rPr>
            <w:rStyle w:val="a6"/>
            <w:rFonts w:ascii="Times New Roman" w:hAnsi="Times New Roman"/>
            <w:sz w:val="24"/>
            <w:szCs w:val="24"/>
          </w:rPr>
          <w:t>Методическое пособие</w:t>
        </w:r>
      </w:hyperlink>
      <w:r w:rsidR="00901E55" w:rsidRPr="00373B6B">
        <w:rPr>
          <w:rFonts w:ascii="Times New Roman" w:hAnsi="Times New Roman"/>
          <w:sz w:val="24"/>
          <w:szCs w:val="24"/>
        </w:rPr>
        <w:t xml:space="preserve"> «Профилактика экстремизма и террористического поведения молодежи в интернет-пространстве: традиционные и инновационные формы».</w:t>
      </w:r>
    </w:p>
    <w:p w:rsidR="00CB5F2E" w:rsidRPr="00373B6B" w:rsidRDefault="00CB5F2E" w:rsidP="00540390">
      <w:pPr>
        <w:pStyle w:val="a8"/>
        <w:numPr>
          <w:ilvl w:val="0"/>
          <w:numId w:val="12"/>
        </w:numPr>
        <w:spacing w:after="0" w:line="240" w:lineRule="auto"/>
        <w:ind w:left="0" w:firstLine="709"/>
        <w:jc w:val="both"/>
        <w:rPr>
          <w:rFonts w:ascii="Times New Roman" w:hAnsi="Times New Roman"/>
          <w:sz w:val="24"/>
          <w:szCs w:val="24"/>
        </w:rPr>
      </w:pPr>
      <w:r w:rsidRPr="00373B6B">
        <w:rPr>
          <w:rFonts w:ascii="Times New Roman" w:hAnsi="Times New Roman"/>
          <w:sz w:val="24"/>
          <w:szCs w:val="24"/>
        </w:rPr>
        <w:t>Сборник методических материалов по организации воспитательной работы в профессиональных образовательных организациях по формированию здорового развитие жизни обучающихся</w:t>
      </w:r>
      <w:proofErr w:type="gramStart"/>
      <w:r w:rsidRPr="00373B6B">
        <w:rPr>
          <w:rFonts w:ascii="Times New Roman" w:hAnsi="Times New Roman"/>
          <w:sz w:val="24"/>
          <w:szCs w:val="24"/>
        </w:rPr>
        <w:t xml:space="preserve"> / С</w:t>
      </w:r>
      <w:proofErr w:type="gramEnd"/>
      <w:r w:rsidRPr="00373B6B">
        <w:rPr>
          <w:rFonts w:ascii="Times New Roman" w:hAnsi="Times New Roman"/>
          <w:sz w:val="24"/>
          <w:szCs w:val="24"/>
        </w:rPr>
        <w:t xml:space="preserve">ост. </w:t>
      </w:r>
      <w:proofErr w:type="spellStart"/>
      <w:r w:rsidRPr="00373B6B">
        <w:rPr>
          <w:rFonts w:ascii="Times New Roman" w:hAnsi="Times New Roman"/>
          <w:sz w:val="24"/>
          <w:szCs w:val="24"/>
        </w:rPr>
        <w:t>Поздеева</w:t>
      </w:r>
      <w:proofErr w:type="spellEnd"/>
      <w:r w:rsidRPr="00373B6B">
        <w:rPr>
          <w:rFonts w:ascii="Times New Roman" w:hAnsi="Times New Roman"/>
          <w:sz w:val="24"/>
          <w:szCs w:val="24"/>
        </w:rPr>
        <w:t xml:space="preserve"> К.А.. – КГКУ ЦСУ – Хабаровск, 2018, 150 с.</w:t>
      </w:r>
    </w:p>
    <w:p w:rsidR="00901E55" w:rsidRPr="00373B6B" w:rsidRDefault="00F521DA" w:rsidP="00901E55">
      <w:pPr>
        <w:pStyle w:val="a8"/>
        <w:numPr>
          <w:ilvl w:val="0"/>
          <w:numId w:val="12"/>
        </w:numPr>
        <w:spacing w:after="0" w:line="240" w:lineRule="auto"/>
        <w:ind w:left="0" w:firstLine="709"/>
        <w:jc w:val="both"/>
        <w:rPr>
          <w:rFonts w:ascii="Times New Roman" w:hAnsi="Times New Roman"/>
          <w:sz w:val="24"/>
          <w:szCs w:val="24"/>
        </w:rPr>
      </w:pPr>
      <w:hyperlink r:id="rId12" w:history="1">
        <w:r w:rsidR="00901E55" w:rsidRPr="00373B6B">
          <w:rPr>
            <w:rStyle w:val="a6"/>
            <w:rFonts w:ascii="Times New Roman" w:hAnsi="Times New Roman"/>
            <w:sz w:val="24"/>
            <w:szCs w:val="24"/>
          </w:rPr>
          <w:t>Комплексный план</w:t>
        </w:r>
      </w:hyperlink>
      <w:r w:rsidR="00901E55" w:rsidRPr="00373B6B">
        <w:rPr>
          <w:rFonts w:ascii="Times New Roman" w:hAnsi="Times New Roman"/>
          <w:sz w:val="24"/>
          <w:szCs w:val="24"/>
        </w:rPr>
        <w:t xml:space="preserve"> противодействия идеологии терроризма в Российской Федерации на 2019 - 2023 годы.</w:t>
      </w:r>
    </w:p>
    <w:p w:rsidR="000B0541" w:rsidRPr="00373B6B" w:rsidRDefault="000B0541" w:rsidP="000B0541">
      <w:pPr>
        <w:pStyle w:val="a8"/>
        <w:spacing w:after="0" w:line="240" w:lineRule="auto"/>
        <w:ind w:left="928"/>
        <w:jc w:val="both"/>
        <w:rPr>
          <w:rFonts w:ascii="Times New Roman" w:hAnsi="Times New Roman"/>
          <w:b/>
          <w:sz w:val="24"/>
          <w:szCs w:val="24"/>
        </w:rPr>
      </w:pPr>
    </w:p>
    <w:p w:rsidR="000B0541" w:rsidRPr="00373B6B" w:rsidRDefault="004C49A5" w:rsidP="000B0541">
      <w:pPr>
        <w:pStyle w:val="a8"/>
        <w:spacing w:after="0" w:line="240" w:lineRule="auto"/>
        <w:ind w:left="928"/>
        <w:jc w:val="both"/>
        <w:rPr>
          <w:rFonts w:ascii="Times New Roman" w:hAnsi="Times New Roman"/>
          <w:b/>
          <w:sz w:val="24"/>
          <w:szCs w:val="24"/>
        </w:rPr>
      </w:pPr>
      <w:r>
        <w:rPr>
          <w:rFonts w:ascii="Times New Roman" w:hAnsi="Times New Roman"/>
          <w:b/>
          <w:sz w:val="24"/>
          <w:szCs w:val="24"/>
        </w:rPr>
        <w:t>4.5.</w:t>
      </w:r>
      <w:r w:rsidR="000B0541" w:rsidRPr="00373B6B">
        <w:rPr>
          <w:rFonts w:ascii="Times New Roman" w:hAnsi="Times New Roman"/>
          <w:b/>
          <w:sz w:val="24"/>
          <w:szCs w:val="24"/>
        </w:rPr>
        <w:t>Материально-техническое обеспечение воспитательной работы</w:t>
      </w:r>
    </w:p>
    <w:p w:rsidR="000B0541" w:rsidRPr="00373B6B" w:rsidRDefault="000B0541" w:rsidP="000B0541">
      <w:pPr>
        <w:pStyle w:val="a8"/>
        <w:spacing w:after="0" w:line="240" w:lineRule="auto"/>
        <w:ind w:left="0" w:firstLine="709"/>
        <w:jc w:val="both"/>
        <w:rPr>
          <w:rFonts w:ascii="Times New Roman" w:hAnsi="Times New Roman"/>
          <w:b/>
          <w:sz w:val="24"/>
          <w:szCs w:val="24"/>
        </w:rPr>
      </w:pPr>
    </w:p>
    <w:p w:rsidR="000B0541" w:rsidRPr="00373B6B" w:rsidRDefault="000B0541" w:rsidP="000B0541">
      <w:pPr>
        <w:pStyle w:val="a8"/>
        <w:spacing w:after="0" w:line="240" w:lineRule="auto"/>
        <w:ind w:left="0" w:firstLine="709"/>
        <w:jc w:val="both"/>
        <w:rPr>
          <w:rFonts w:ascii="Times New Roman" w:hAnsi="Times New Roman"/>
          <w:b/>
          <w:sz w:val="24"/>
          <w:szCs w:val="24"/>
        </w:rPr>
      </w:pPr>
      <w:r w:rsidRPr="00373B6B">
        <w:rPr>
          <w:rFonts w:ascii="Times New Roman" w:hAnsi="Times New Roman"/>
          <w:sz w:val="24"/>
          <w:szCs w:val="24"/>
        </w:rPr>
        <w:t>Материально-техническое обеспечение воспитательного процесса в колледже соответств</w:t>
      </w:r>
      <w:r w:rsidR="0062747F">
        <w:rPr>
          <w:rFonts w:ascii="Times New Roman" w:hAnsi="Times New Roman"/>
          <w:sz w:val="24"/>
          <w:szCs w:val="24"/>
        </w:rPr>
        <w:t>ует т</w:t>
      </w:r>
      <w:r w:rsidRPr="00373B6B">
        <w:rPr>
          <w:rFonts w:ascii="Times New Roman" w:hAnsi="Times New Roman"/>
          <w:sz w:val="24"/>
          <w:szCs w:val="24"/>
        </w:rPr>
        <w:t xml:space="preserve">ребованиям к учебно-методическому обеспечению ОПОП, технические средства обучения и воспитания соответствуют поставленной цели воспитания, задачам, </w:t>
      </w:r>
      <w:r w:rsidR="0063406A">
        <w:rPr>
          <w:rFonts w:ascii="Times New Roman" w:hAnsi="Times New Roman"/>
          <w:sz w:val="24"/>
          <w:szCs w:val="24"/>
        </w:rPr>
        <w:t xml:space="preserve">содержанию, </w:t>
      </w:r>
      <w:r w:rsidRPr="00373B6B">
        <w:rPr>
          <w:rFonts w:ascii="Times New Roman" w:hAnsi="Times New Roman"/>
          <w:sz w:val="24"/>
          <w:szCs w:val="24"/>
        </w:rPr>
        <w:t xml:space="preserve">видам, </w:t>
      </w:r>
      <w:r w:rsidR="0063406A" w:rsidRPr="00373B6B">
        <w:rPr>
          <w:rFonts w:ascii="Times New Roman" w:hAnsi="Times New Roman"/>
          <w:sz w:val="24"/>
          <w:szCs w:val="24"/>
        </w:rPr>
        <w:t xml:space="preserve">формам, </w:t>
      </w:r>
      <w:r w:rsidR="0063406A">
        <w:rPr>
          <w:rFonts w:ascii="Times New Roman" w:hAnsi="Times New Roman"/>
          <w:sz w:val="24"/>
          <w:szCs w:val="24"/>
        </w:rPr>
        <w:t xml:space="preserve"> </w:t>
      </w:r>
      <w:r w:rsidRPr="00373B6B">
        <w:rPr>
          <w:rFonts w:ascii="Times New Roman" w:hAnsi="Times New Roman"/>
          <w:sz w:val="24"/>
          <w:szCs w:val="24"/>
        </w:rPr>
        <w:t xml:space="preserve">методам, средствам воспитательной деятельности, в том числе в части использования и адаптации для лиц с ОВЗ. </w:t>
      </w:r>
    </w:p>
    <w:p w:rsidR="000B0541" w:rsidRPr="00373B6B" w:rsidRDefault="000B0541" w:rsidP="00550F9E">
      <w:pPr>
        <w:spacing w:after="0" w:line="240" w:lineRule="auto"/>
        <w:jc w:val="both"/>
        <w:rPr>
          <w:rFonts w:ascii="Times New Roman" w:hAnsi="Times New Roman"/>
          <w:b/>
          <w:sz w:val="24"/>
          <w:szCs w:val="24"/>
        </w:rPr>
      </w:pPr>
    </w:p>
    <w:p w:rsidR="000135BB" w:rsidRDefault="000135BB" w:rsidP="00802687">
      <w:pPr>
        <w:spacing w:after="0" w:line="240" w:lineRule="auto"/>
        <w:ind w:firstLine="709"/>
        <w:jc w:val="both"/>
        <w:rPr>
          <w:rFonts w:ascii="Times New Roman" w:hAnsi="Times New Roman"/>
          <w:b/>
          <w:sz w:val="24"/>
          <w:szCs w:val="24"/>
        </w:rPr>
      </w:pPr>
    </w:p>
    <w:p w:rsidR="000135BB" w:rsidRDefault="000135BB" w:rsidP="00802687">
      <w:pPr>
        <w:spacing w:after="0" w:line="240" w:lineRule="auto"/>
        <w:ind w:firstLine="709"/>
        <w:jc w:val="both"/>
        <w:rPr>
          <w:rFonts w:ascii="Times New Roman" w:hAnsi="Times New Roman"/>
          <w:b/>
          <w:sz w:val="24"/>
          <w:szCs w:val="24"/>
        </w:rPr>
      </w:pPr>
    </w:p>
    <w:p w:rsidR="000135BB" w:rsidRDefault="000135BB" w:rsidP="00802687">
      <w:pPr>
        <w:spacing w:after="0" w:line="240" w:lineRule="auto"/>
        <w:ind w:firstLine="709"/>
        <w:jc w:val="both"/>
        <w:rPr>
          <w:rFonts w:ascii="Times New Roman" w:hAnsi="Times New Roman"/>
          <w:b/>
          <w:sz w:val="24"/>
          <w:szCs w:val="24"/>
        </w:rPr>
      </w:pPr>
    </w:p>
    <w:p w:rsidR="000135BB" w:rsidRDefault="000135BB" w:rsidP="00802687">
      <w:pPr>
        <w:spacing w:after="0" w:line="240" w:lineRule="auto"/>
        <w:ind w:firstLine="709"/>
        <w:jc w:val="both"/>
        <w:rPr>
          <w:rFonts w:ascii="Times New Roman" w:hAnsi="Times New Roman"/>
          <w:b/>
          <w:sz w:val="24"/>
          <w:szCs w:val="24"/>
        </w:rPr>
      </w:pPr>
    </w:p>
    <w:p w:rsidR="000135BB" w:rsidRDefault="000135BB" w:rsidP="00802687">
      <w:pPr>
        <w:spacing w:after="0" w:line="240" w:lineRule="auto"/>
        <w:ind w:firstLine="709"/>
        <w:jc w:val="both"/>
        <w:rPr>
          <w:rFonts w:ascii="Times New Roman" w:hAnsi="Times New Roman"/>
          <w:b/>
          <w:sz w:val="24"/>
          <w:szCs w:val="24"/>
        </w:rPr>
      </w:pPr>
    </w:p>
    <w:p w:rsidR="000135BB" w:rsidRDefault="000135BB" w:rsidP="00802687">
      <w:pPr>
        <w:spacing w:after="0" w:line="240" w:lineRule="auto"/>
        <w:ind w:firstLine="709"/>
        <w:jc w:val="both"/>
        <w:rPr>
          <w:rFonts w:ascii="Times New Roman" w:hAnsi="Times New Roman"/>
          <w:b/>
          <w:sz w:val="24"/>
          <w:szCs w:val="24"/>
        </w:rPr>
      </w:pPr>
    </w:p>
    <w:p w:rsidR="000135BB" w:rsidRDefault="000135BB" w:rsidP="00802687">
      <w:pPr>
        <w:spacing w:after="0" w:line="240" w:lineRule="auto"/>
        <w:ind w:firstLine="709"/>
        <w:jc w:val="both"/>
        <w:rPr>
          <w:rFonts w:ascii="Times New Roman" w:hAnsi="Times New Roman"/>
          <w:b/>
          <w:sz w:val="24"/>
          <w:szCs w:val="24"/>
        </w:rPr>
      </w:pPr>
    </w:p>
    <w:p w:rsidR="000135BB" w:rsidRDefault="000135BB" w:rsidP="00802687">
      <w:pPr>
        <w:spacing w:after="0" w:line="240" w:lineRule="auto"/>
        <w:ind w:firstLine="709"/>
        <w:jc w:val="both"/>
        <w:rPr>
          <w:rFonts w:ascii="Times New Roman" w:hAnsi="Times New Roman"/>
          <w:b/>
          <w:sz w:val="24"/>
          <w:szCs w:val="24"/>
        </w:rPr>
      </w:pPr>
    </w:p>
    <w:p w:rsidR="000135BB" w:rsidRDefault="000135BB" w:rsidP="00802687">
      <w:pPr>
        <w:spacing w:after="0" w:line="240" w:lineRule="auto"/>
        <w:ind w:firstLine="709"/>
        <w:jc w:val="both"/>
        <w:rPr>
          <w:rFonts w:ascii="Times New Roman" w:hAnsi="Times New Roman"/>
          <w:b/>
          <w:sz w:val="24"/>
          <w:szCs w:val="24"/>
        </w:rPr>
      </w:pPr>
    </w:p>
    <w:p w:rsidR="000135BB" w:rsidRDefault="000135BB" w:rsidP="00802687">
      <w:pPr>
        <w:spacing w:after="0" w:line="240" w:lineRule="auto"/>
        <w:ind w:firstLine="709"/>
        <w:jc w:val="both"/>
        <w:rPr>
          <w:rFonts w:ascii="Times New Roman" w:hAnsi="Times New Roman"/>
          <w:b/>
          <w:sz w:val="24"/>
          <w:szCs w:val="24"/>
        </w:rPr>
      </w:pPr>
    </w:p>
    <w:p w:rsidR="000135BB" w:rsidRDefault="000135BB" w:rsidP="00802687">
      <w:pPr>
        <w:spacing w:after="0" w:line="240" w:lineRule="auto"/>
        <w:ind w:firstLine="709"/>
        <w:jc w:val="both"/>
        <w:rPr>
          <w:rFonts w:ascii="Times New Roman" w:hAnsi="Times New Roman"/>
          <w:b/>
          <w:sz w:val="24"/>
          <w:szCs w:val="24"/>
        </w:rPr>
      </w:pPr>
    </w:p>
    <w:p w:rsidR="000135BB" w:rsidRDefault="000135BB" w:rsidP="00802687">
      <w:pPr>
        <w:spacing w:after="0" w:line="240" w:lineRule="auto"/>
        <w:ind w:firstLine="709"/>
        <w:jc w:val="both"/>
        <w:rPr>
          <w:rFonts w:ascii="Times New Roman" w:hAnsi="Times New Roman"/>
          <w:b/>
          <w:sz w:val="24"/>
          <w:szCs w:val="24"/>
        </w:rPr>
      </w:pPr>
    </w:p>
    <w:p w:rsidR="000135BB" w:rsidRDefault="000135BB" w:rsidP="00802687">
      <w:pPr>
        <w:spacing w:after="0" w:line="240" w:lineRule="auto"/>
        <w:ind w:firstLine="709"/>
        <w:jc w:val="both"/>
        <w:rPr>
          <w:rFonts w:ascii="Times New Roman" w:hAnsi="Times New Roman"/>
          <w:b/>
          <w:sz w:val="24"/>
          <w:szCs w:val="24"/>
        </w:rPr>
      </w:pPr>
    </w:p>
    <w:p w:rsidR="000135BB" w:rsidRDefault="000135BB" w:rsidP="00802687">
      <w:pPr>
        <w:spacing w:after="0" w:line="240" w:lineRule="auto"/>
        <w:ind w:firstLine="709"/>
        <w:jc w:val="both"/>
        <w:rPr>
          <w:rFonts w:ascii="Times New Roman" w:hAnsi="Times New Roman"/>
          <w:b/>
          <w:sz w:val="24"/>
          <w:szCs w:val="24"/>
        </w:rPr>
      </w:pPr>
    </w:p>
    <w:p w:rsidR="00D22071" w:rsidRPr="00373B6B" w:rsidRDefault="00D22071" w:rsidP="00802687">
      <w:pPr>
        <w:spacing w:after="0" w:line="240" w:lineRule="auto"/>
        <w:ind w:firstLine="709"/>
        <w:jc w:val="both"/>
        <w:rPr>
          <w:rFonts w:ascii="Times New Roman" w:hAnsi="Times New Roman"/>
          <w:sz w:val="24"/>
          <w:szCs w:val="24"/>
        </w:rPr>
      </w:pPr>
      <w:r w:rsidRPr="00373B6B">
        <w:rPr>
          <w:rFonts w:ascii="Times New Roman" w:hAnsi="Times New Roman"/>
          <w:b/>
          <w:sz w:val="24"/>
          <w:szCs w:val="24"/>
        </w:rPr>
        <w:t>Инфраструктура, обеспечивающая реализацию рабочей программы воспитания</w:t>
      </w:r>
    </w:p>
    <w:p w:rsidR="00521D53" w:rsidRDefault="00521D53" w:rsidP="00521D53">
      <w:pPr>
        <w:pStyle w:val="a8"/>
        <w:spacing w:after="0" w:line="240" w:lineRule="auto"/>
        <w:ind w:left="2160"/>
        <w:jc w:val="right"/>
        <w:rPr>
          <w:rFonts w:ascii="Times New Roman" w:hAnsi="Times New Roman"/>
          <w:b/>
          <w:sz w:val="24"/>
          <w:szCs w:val="24"/>
        </w:rPr>
      </w:pPr>
      <w:r>
        <w:rPr>
          <w:rFonts w:ascii="Times New Roman" w:hAnsi="Times New Roman"/>
          <w:b/>
          <w:sz w:val="24"/>
          <w:szCs w:val="24"/>
        </w:rPr>
        <w:t>Таблица 11</w:t>
      </w:r>
    </w:p>
    <w:p w:rsidR="00D22071" w:rsidRPr="00373B6B" w:rsidRDefault="00D22071" w:rsidP="00521D53">
      <w:pPr>
        <w:pStyle w:val="a8"/>
        <w:spacing w:after="0" w:line="240" w:lineRule="auto"/>
        <w:ind w:left="2160"/>
        <w:jc w:val="center"/>
        <w:rPr>
          <w:rFonts w:ascii="Times New Roman" w:hAnsi="Times New Roman"/>
          <w:b/>
          <w:sz w:val="24"/>
          <w:szCs w:val="24"/>
        </w:rPr>
      </w:pPr>
      <w:r w:rsidRPr="00373B6B">
        <w:rPr>
          <w:rFonts w:ascii="Times New Roman" w:hAnsi="Times New Roman"/>
          <w:b/>
          <w:sz w:val="24"/>
          <w:szCs w:val="24"/>
        </w:rPr>
        <w:t>Учебные помещения</w:t>
      </w:r>
    </w:p>
    <w:tbl>
      <w:tblPr>
        <w:tblpPr w:leftFromText="180" w:rightFromText="180" w:vertAnchor="text" w:horzAnchor="margin" w:tblpY="208"/>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1701"/>
        <w:gridCol w:w="1985"/>
        <w:gridCol w:w="1304"/>
        <w:gridCol w:w="1275"/>
        <w:gridCol w:w="2977"/>
      </w:tblGrid>
      <w:tr w:rsidR="00D33940" w:rsidRPr="00302A46" w:rsidTr="0049478C">
        <w:trPr>
          <w:trHeight w:val="1832"/>
          <w:tblHeader/>
        </w:trPr>
        <w:tc>
          <w:tcPr>
            <w:tcW w:w="567" w:type="dxa"/>
            <w:shd w:val="clear" w:color="auto" w:fill="auto"/>
          </w:tcPr>
          <w:p w:rsidR="00D33940" w:rsidRPr="00302A46" w:rsidRDefault="00D33940" w:rsidP="00810593">
            <w:pPr>
              <w:suppressLineNumbers/>
              <w:spacing w:after="0" w:line="240" w:lineRule="auto"/>
              <w:jc w:val="center"/>
              <w:rPr>
                <w:rFonts w:ascii="Times New Roman" w:eastAsia="Calibri" w:hAnsi="Times New Roman"/>
                <w:b/>
                <w:bCs/>
                <w:sz w:val="24"/>
                <w:szCs w:val="24"/>
                <w:lang w:eastAsia="zh-CN"/>
              </w:rPr>
            </w:pPr>
            <w:r w:rsidRPr="00302A46">
              <w:rPr>
                <w:rFonts w:ascii="Times New Roman" w:hAnsi="Times New Roman"/>
                <w:b/>
                <w:bCs/>
                <w:sz w:val="24"/>
                <w:szCs w:val="24"/>
                <w:lang w:eastAsia="zh-CN"/>
              </w:rPr>
              <w:t>№</w:t>
            </w:r>
          </w:p>
        </w:tc>
        <w:tc>
          <w:tcPr>
            <w:tcW w:w="1701" w:type="dxa"/>
            <w:shd w:val="clear" w:color="auto" w:fill="auto"/>
          </w:tcPr>
          <w:p w:rsidR="00D33940" w:rsidRPr="00302A46" w:rsidRDefault="00D33940" w:rsidP="00810593">
            <w:pPr>
              <w:suppressLineNumbers/>
              <w:spacing w:after="0" w:line="240" w:lineRule="auto"/>
              <w:jc w:val="center"/>
              <w:rPr>
                <w:rFonts w:ascii="Times New Roman" w:eastAsia="Calibri" w:hAnsi="Times New Roman"/>
                <w:b/>
                <w:bCs/>
                <w:sz w:val="24"/>
                <w:szCs w:val="24"/>
                <w:lang w:eastAsia="zh-CN"/>
              </w:rPr>
            </w:pPr>
            <w:r w:rsidRPr="00302A46">
              <w:rPr>
                <w:rFonts w:ascii="Times New Roman" w:eastAsia="Calibri" w:hAnsi="Times New Roman"/>
                <w:b/>
                <w:bCs/>
                <w:sz w:val="24"/>
                <w:szCs w:val="24"/>
                <w:lang w:eastAsia="zh-CN"/>
              </w:rPr>
              <w:t>Наименование объекта</w:t>
            </w:r>
          </w:p>
        </w:tc>
        <w:tc>
          <w:tcPr>
            <w:tcW w:w="1985" w:type="dxa"/>
            <w:shd w:val="clear" w:color="auto" w:fill="auto"/>
          </w:tcPr>
          <w:p w:rsidR="00D33940" w:rsidRPr="00302A46" w:rsidRDefault="00D33940" w:rsidP="00810593">
            <w:pPr>
              <w:suppressLineNumbers/>
              <w:spacing w:after="0" w:line="240" w:lineRule="auto"/>
              <w:jc w:val="center"/>
              <w:rPr>
                <w:rFonts w:ascii="Times New Roman" w:eastAsia="Calibri" w:hAnsi="Times New Roman"/>
                <w:b/>
                <w:bCs/>
                <w:sz w:val="24"/>
                <w:szCs w:val="24"/>
                <w:lang w:eastAsia="zh-CN"/>
              </w:rPr>
            </w:pPr>
            <w:r w:rsidRPr="00302A46">
              <w:rPr>
                <w:rFonts w:ascii="Times New Roman" w:eastAsia="Calibri" w:hAnsi="Times New Roman"/>
                <w:b/>
                <w:bCs/>
                <w:sz w:val="24"/>
                <w:szCs w:val="24"/>
                <w:lang w:eastAsia="zh-CN"/>
              </w:rPr>
              <w:t>Адрес места нахождения</w:t>
            </w:r>
          </w:p>
        </w:tc>
        <w:tc>
          <w:tcPr>
            <w:tcW w:w="1304" w:type="dxa"/>
          </w:tcPr>
          <w:p w:rsidR="00D33940" w:rsidRDefault="00D33940" w:rsidP="00810593">
            <w:pPr>
              <w:suppressLineNumbers/>
              <w:spacing w:after="0" w:line="240" w:lineRule="auto"/>
              <w:jc w:val="center"/>
              <w:rPr>
                <w:rFonts w:ascii="Times New Roman" w:eastAsia="Calibri" w:hAnsi="Times New Roman"/>
                <w:b/>
                <w:bCs/>
                <w:sz w:val="24"/>
                <w:szCs w:val="24"/>
                <w:lang w:eastAsia="zh-CN"/>
              </w:rPr>
            </w:pPr>
            <w:r>
              <w:rPr>
                <w:rFonts w:ascii="Times New Roman" w:eastAsia="Calibri" w:hAnsi="Times New Roman"/>
                <w:b/>
                <w:bCs/>
                <w:sz w:val="24"/>
                <w:szCs w:val="24"/>
                <w:lang w:eastAsia="zh-CN"/>
              </w:rPr>
              <w:t xml:space="preserve">Площадь объекта </w:t>
            </w:r>
          </w:p>
          <w:p w:rsidR="00D33940" w:rsidRDefault="00D33940" w:rsidP="00810593">
            <w:pPr>
              <w:suppressLineNumbers/>
              <w:spacing w:after="0" w:line="240" w:lineRule="auto"/>
              <w:jc w:val="center"/>
              <w:rPr>
                <w:rFonts w:ascii="Times New Roman" w:eastAsia="Calibri" w:hAnsi="Times New Roman"/>
                <w:b/>
                <w:bCs/>
                <w:sz w:val="24"/>
                <w:szCs w:val="24"/>
                <w:lang w:eastAsia="zh-CN"/>
              </w:rPr>
            </w:pPr>
            <w:r>
              <w:rPr>
                <w:rFonts w:ascii="Times New Roman" w:eastAsia="Calibri" w:hAnsi="Times New Roman"/>
                <w:b/>
                <w:bCs/>
                <w:sz w:val="24"/>
                <w:szCs w:val="24"/>
                <w:lang w:eastAsia="zh-CN"/>
              </w:rPr>
              <w:t>(</w:t>
            </w:r>
            <w:proofErr w:type="spellStart"/>
            <w:r>
              <w:rPr>
                <w:rFonts w:ascii="Times New Roman" w:eastAsia="Calibri" w:hAnsi="Times New Roman"/>
                <w:b/>
                <w:bCs/>
                <w:sz w:val="24"/>
                <w:szCs w:val="24"/>
                <w:lang w:eastAsia="zh-CN"/>
              </w:rPr>
              <w:t>кв.м</w:t>
            </w:r>
            <w:proofErr w:type="spellEnd"/>
            <w:r>
              <w:rPr>
                <w:rFonts w:ascii="Times New Roman" w:eastAsia="Calibri" w:hAnsi="Times New Roman"/>
                <w:b/>
                <w:bCs/>
                <w:sz w:val="24"/>
                <w:szCs w:val="24"/>
                <w:lang w:eastAsia="zh-CN"/>
              </w:rPr>
              <w:t>.)</w:t>
            </w:r>
          </w:p>
        </w:tc>
        <w:tc>
          <w:tcPr>
            <w:tcW w:w="1275" w:type="dxa"/>
          </w:tcPr>
          <w:p w:rsidR="00D33940" w:rsidRPr="00302A46" w:rsidRDefault="00D33940" w:rsidP="00810593">
            <w:pPr>
              <w:suppressLineNumbers/>
              <w:spacing w:after="0" w:line="240" w:lineRule="auto"/>
              <w:jc w:val="center"/>
              <w:rPr>
                <w:rFonts w:ascii="Times New Roman" w:eastAsia="Calibri" w:hAnsi="Times New Roman"/>
                <w:b/>
                <w:bCs/>
                <w:sz w:val="24"/>
                <w:szCs w:val="24"/>
                <w:lang w:eastAsia="zh-CN"/>
              </w:rPr>
            </w:pPr>
            <w:r>
              <w:rPr>
                <w:rFonts w:ascii="Times New Roman" w:eastAsia="Calibri" w:hAnsi="Times New Roman"/>
                <w:b/>
                <w:bCs/>
                <w:sz w:val="24"/>
                <w:szCs w:val="24"/>
                <w:lang w:eastAsia="zh-CN"/>
              </w:rPr>
              <w:t xml:space="preserve">Оборудованные учебные кабинеты </w:t>
            </w:r>
          </w:p>
        </w:tc>
        <w:tc>
          <w:tcPr>
            <w:tcW w:w="2977" w:type="dxa"/>
          </w:tcPr>
          <w:p w:rsidR="00D33940" w:rsidRPr="00302A46" w:rsidRDefault="00D33940" w:rsidP="00D33940">
            <w:pPr>
              <w:suppressLineNumbers/>
              <w:spacing w:after="0" w:line="240" w:lineRule="auto"/>
              <w:jc w:val="center"/>
              <w:rPr>
                <w:rFonts w:ascii="Times New Roman" w:eastAsia="Calibri" w:hAnsi="Times New Roman"/>
                <w:b/>
                <w:bCs/>
                <w:sz w:val="24"/>
                <w:szCs w:val="24"/>
                <w:lang w:eastAsia="zh-CN"/>
              </w:rPr>
            </w:pPr>
            <w:r w:rsidRPr="00302A46">
              <w:rPr>
                <w:rFonts w:ascii="Times New Roman" w:eastAsia="Calibri" w:hAnsi="Times New Roman"/>
                <w:b/>
                <w:bCs/>
                <w:sz w:val="24"/>
                <w:szCs w:val="24"/>
                <w:lang w:eastAsia="zh-CN"/>
              </w:rPr>
              <w:t>Приспособленность для использования инвалидами и лицами с ограниченными возможностями здоровья</w:t>
            </w:r>
          </w:p>
        </w:tc>
      </w:tr>
      <w:tr w:rsidR="00D33940" w:rsidRPr="00302A46" w:rsidTr="0049478C">
        <w:trPr>
          <w:trHeight w:val="1348"/>
        </w:trPr>
        <w:tc>
          <w:tcPr>
            <w:tcW w:w="567" w:type="dxa"/>
            <w:shd w:val="clear" w:color="auto" w:fill="auto"/>
          </w:tcPr>
          <w:p w:rsidR="00D33940" w:rsidRPr="00302A46" w:rsidRDefault="00D33940" w:rsidP="00810593">
            <w:pPr>
              <w:suppressLineNumbers/>
              <w:spacing w:after="0" w:line="240" w:lineRule="auto"/>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c>
          <w:tcPr>
            <w:tcW w:w="1701" w:type="dxa"/>
            <w:shd w:val="clear" w:color="auto" w:fill="auto"/>
          </w:tcPr>
          <w:p w:rsidR="00D33940" w:rsidRPr="00302A46" w:rsidRDefault="00D33940" w:rsidP="00810593">
            <w:pPr>
              <w:suppressLineNumbers/>
              <w:spacing w:after="0" w:line="240" w:lineRule="auto"/>
              <w:jc w:val="center"/>
              <w:rPr>
                <w:rFonts w:ascii="Times New Roman" w:eastAsia="Calibri" w:hAnsi="Times New Roman"/>
                <w:sz w:val="24"/>
                <w:szCs w:val="24"/>
                <w:lang w:eastAsia="zh-CN"/>
              </w:rPr>
            </w:pPr>
            <w:r w:rsidRPr="00302A46">
              <w:rPr>
                <w:rFonts w:ascii="Times New Roman" w:eastAsia="Calibri" w:hAnsi="Times New Roman"/>
                <w:sz w:val="24"/>
                <w:szCs w:val="24"/>
                <w:lang w:eastAsia="zh-CN"/>
              </w:rPr>
              <w:t>Учебный корпус №1</w:t>
            </w:r>
          </w:p>
        </w:tc>
        <w:tc>
          <w:tcPr>
            <w:tcW w:w="1985" w:type="dxa"/>
            <w:shd w:val="clear" w:color="auto" w:fill="auto"/>
          </w:tcPr>
          <w:p w:rsidR="00D33940" w:rsidRPr="00216DB7" w:rsidRDefault="00D33940" w:rsidP="00810593">
            <w:pPr>
              <w:suppressLineNumbers/>
              <w:spacing w:after="0" w:line="240" w:lineRule="auto"/>
              <w:jc w:val="center"/>
              <w:rPr>
                <w:rFonts w:ascii="Times New Roman" w:eastAsia="Calibri" w:hAnsi="Times New Roman"/>
                <w:sz w:val="24"/>
                <w:szCs w:val="24"/>
                <w:lang w:eastAsia="zh-CN"/>
              </w:rPr>
            </w:pPr>
            <w:r w:rsidRPr="00216DB7">
              <w:rPr>
                <w:rFonts w:ascii="Times New Roman" w:eastAsia="Calibri" w:hAnsi="Times New Roman"/>
                <w:sz w:val="24"/>
                <w:szCs w:val="24"/>
                <w:lang w:eastAsia="zh-CN"/>
              </w:rPr>
              <w:t>г. Майкоп, ул. 2-я Ветеранов, 1</w:t>
            </w:r>
          </w:p>
        </w:tc>
        <w:tc>
          <w:tcPr>
            <w:tcW w:w="1304" w:type="dxa"/>
          </w:tcPr>
          <w:p w:rsidR="00D33940" w:rsidRDefault="00D33940" w:rsidP="00810593">
            <w:pPr>
              <w:suppressLineNumbers/>
              <w:spacing w:after="0" w:line="240" w:lineRule="auto"/>
              <w:jc w:val="center"/>
              <w:rPr>
                <w:rFonts w:ascii="Times New Roman" w:eastAsia="Calibri" w:hAnsi="Times New Roman"/>
                <w:sz w:val="24"/>
                <w:szCs w:val="24"/>
                <w:lang w:eastAsia="zh-CN"/>
              </w:rPr>
            </w:pPr>
            <w:r w:rsidRPr="00D33940">
              <w:rPr>
                <w:rFonts w:ascii="Times New Roman" w:eastAsia="Calibri" w:hAnsi="Times New Roman"/>
                <w:sz w:val="24"/>
                <w:szCs w:val="24"/>
                <w:lang w:eastAsia="zh-CN"/>
              </w:rPr>
              <w:t>4163,2</w:t>
            </w:r>
          </w:p>
        </w:tc>
        <w:tc>
          <w:tcPr>
            <w:tcW w:w="1275" w:type="dxa"/>
          </w:tcPr>
          <w:p w:rsidR="00D33940" w:rsidRPr="00302A46" w:rsidRDefault="00D33940" w:rsidP="00810593">
            <w:pPr>
              <w:suppressLineNumbers/>
              <w:spacing w:after="0" w:line="240" w:lineRule="auto"/>
              <w:jc w:val="center"/>
              <w:rPr>
                <w:rFonts w:ascii="Times New Roman" w:eastAsia="Calibri" w:hAnsi="Times New Roman"/>
                <w:sz w:val="24"/>
                <w:szCs w:val="24"/>
                <w:lang w:eastAsia="zh-CN"/>
              </w:rPr>
            </w:pPr>
            <w:r>
              <w:rPr>
                <w:rFonts w:ascii="Times New Roman" w:eastAsia="Calibri" w:hAnsi="Times New Roman"/>
                <w:sz w:val="24"/>
                <w:szCs w:val="24"/>
                <w:lang w:eastAsia="zh-CN"/>
              </w:rPr>
              <w:t>23</w:t>
            </w:r>
          </w:p>
        </w:tc>
        <w:tc>
          <w:tcPr>
            <w:tcW w:w="2977" w:type="dxa"/>
          </w:tcPr>
          <w:p w:rsidR="00D33940" w:rsidRPr="00D33940" w:rsidRDefault="00D33940" w:rsidP="00216DB7">
            <w:pPr>
              <w:suppressLineNumbers/>
              <w:spacing w:after="0" w:line="240" w:lineRule="auto"/>
              <w:jc w:val="both"/>
              <w:rPr>
                <w:rFonts w:ascii="Times New Roman" w:eastAsia="Calibri" w:hAnsi="Times New Roman"/>
                <w:bCs/>
                <w:sz w:val="24"/>
                <w:szCs w:val="24"/>
                <w:lang w:eastAsia="zh-CN"/>
              </w:rPr>
            </w:pPr>
            <w:r w:rsidRPr="00D33940">
              <w:rPr>
                <w:rFonts w:ascii="Times New Roman" w:eastAsia="Calibri" w:hAnsi="Times New Roman"/>
                <w:bCs/>
                <w:sz w:val="24"/>
                <w:szCs w:val="24"/>
                <w:lang w:eastAsia="zh-CN"/>
              </w:rPr>
              <w:t>Доступные входные группы, пандусы, поручни, подъемные платформы (аппарели), достаточная ширина дверных проемов</w:t>
            </w:r>
          </w:p>
        </w:tc>
      </w:tr>
      <w:tr w:rsidR="00D33940" w:rsidRPr="00302A46" w:rsidTr="0049478C">
        <w:tc>
          <w:tcPr>
            <w:tcW w:w="567" w:type="dxa"/>
            <w:shd w:val="clear" w:color="auto" w:fill="auto"/>
          </w:tcPr>
          <w:p w:rsidR="00D33940" w:rsidRPr="00302A46" w:rsidRDefault="00D33940" w:rsidP="00810593">
            <w:pPr>
              <w:suppressLineNumbers/>
              <w:spacing w:after="0" w:line="240" w:lineRule="auto"/>
              <w:jc w:val="center"/>
              <w:rPr>
                <w:rFonts w:ascii="Times New Roman" w:eastAsia="Calibri" w:hAnsi="Times New Roman"/>
                <w:sz w:val="24"/>
                <w:szCs w:val="24"/>
                <w:lang w:eastAsia="zh-CN"/>
              </w:rPr>
            </w:pPr>
            <w:r>
              <w:rPr>
                <w:rFonts w:ascii="Times New Roman" w:eastAsia="Calibri" w:hAnsi="Times New Roman"/>
                <w:sz w:val="24"/>
                <w:szCs w:val="24"/>
                <w:lang w:eastAsia="zh-CN"/>
              </w:rPr>
              <w:t>2.</w:t>
            </w:r>
          </w:p>
        </w:tc>
        <w:tc>
          <w:tcPr>
            <w:tcW w:w="1701" w:type="dxa"/>
            <w:shd w:val="clear" w:color="auto" w:fill="auto"/>
          </w:tcPr>
          <w:p w:rsidR="00D33940" w:rsidRPr="00302A46" w:rsidRDefault="00D33940" w:rsidP="00810593">
            <w:pPr>
              <w:suppressLineNumbers/>
              <w:spacing w:after="0" w:line="240" w:lineRule="auto"/>
              <w:jc w:val="center"/>
              <w:rPr>
                <w:rFonts w:ascii="Times New Roman" w:eastAsia="Calibri" w:hAnsi="Times New Roman"/>
                <w:sz w:val="24"/>
                <w:szCs w:val="24"/>
                <w:lang w:eastAsia="zh-CN"/>
              </w:rPr>
            </w:pPr>
            <w:r>
              <w:rPr>
                <w:rFonts w:ascii="Times New Roman" w:eastAsia="Calibri" w:hAnsi="Times New Roman"/>
                <w:sz w:val="24"/>
                <w:szCs w:val="24"/>
                <w:lang w:eastAsia="zh-CN"/>
              </w:rPr>
              <w:t>Учебный корпус №2</w:t>
            </w:r>
          </w:p>
        </w:tc>
        <w:tc>
          <w:tcPr>
            <w:tcW w:w="1985" w:type="dxa"/>
            <w:shd w:val="clear" w:color="auto" w:fill="auto"/>
          </w:tcPr>
          <w:p w:rsidR="00D33940" w:rsidRPr="00216DB7" w:rsidRDefault="00D33940" w:rsidP="00810593">
            <w:pPr>
              <w:suppressLineNumbers/>
              <w:spacing w:after="0" w:line="240" w:lineRule="auto"/>
              <w:jc w:val="center"/>
              <w:rPr>
                <w:rFonts w:ascii="Times New Roman" w:eastAsia="Calibri" w:hAnsi="Times New Roman"/>
                <w:sz w:val="24"/>
                <w:szCs w:val="24"/>
                <w:lang w:eastAsia="zh-CN"/>
              </w:rPr>
            </w:pPr>
            <w:r w:rsidRPr="00216DB7">
              <w:rPr>
                <w:rFonts w:ascii="Times New Roman" w:eastAsia="Calibri" w:hAnsi="Times New Roman"/>
                <w:sz w:val="24"/>
                <w:szCs w:val="24"/>
                <w:lang w:eastAsia="zh-CN"/>
              </w:rPr>
              <w:t>г. Майкоп, ул. Солнечная, 60</w:t>
            </w:r>
          </w:p>
        </w:tc>
        <w:tc>
          <w:tcPr>
            <w:tcW w:w="1304" w:type="dxa"/>
          </w:tcPr>
          <w:p w:rsidR="00D33940" w:rsidRDefault="00D33940" w:rsidP="00D33940">
            <w:pPr>
              <w:suppressLineNumbers/>
              <w:spacing w:after="0" w:line="240" w:lineRule="auto"/>
              <w:jc w:val="center"/>
              <w:rPr>
                <w:rFonts w:ascii="Times New Roman" w:hAnsi="Times New Roman"/>
                <w:sz w:val="24"/>
                <w:szCs w:val="24"/>
              </w:rPr>
            </w:pPr>
            <w:r w:rsidRPr="00D33940">
              <w:rPr>
                <w:rFonts w:ascii="Times New Roman" w:eastAsia="Calibri" w:hAnsi="Times New Roman"/>
                <w:sz w:val="24"/>
                <w:szCs w:val="24"/>
                <w:lang w:eastAsia="zh-CN"/>
              </w:rPr>
              <w:t>3145,5</w:t>
            </w:r>
          </w:p>
        </w:tc>
        <w:tc>
          <w:tcPr>
            <w:tcW w:w="1275" w:type="dxa"/>
          </w:tcPr>
          <w:p w:rsidR="00D33940" w:rsidRPr="00302A46" w:rsidRDefault="00D33940" w:rsidP="00810593">
            <w:pPr>
              <w:spacing w:after="0" w:line="240" w:lineRule="auto"/>
              <w:jc w:val="center"/>
              <w:rPr>
                <w:rFonts w:ascii="Times New Roman" w:hAnsi="Times New Roman"/>
                <w:sz w:val="24"/>
                <w:szCs w:val="24"/>
              </w:rPr>
            </w:pPr>
            <w:r>
              <w:rPr>
                <w:rFonts w:ascii="Times New Roman" w:hAnsi="Times New Roman"/>
                <w:sz w:val="24"/>
                <w:szCs w:val="24"/>
              </w:rPr>
              <w:t>2</w:t>
            </w:r>
            <w:r w:rsidRPr="00302A46">
              <w:rPr>
                <w:rFonts w:ascii="Times New Roman" w:hAnsi="Times New Roman"/>
                <w:sz w:val="24"/>
                <w:szCs w:val="24"/>
              </w:rPr>
              <w:t>0</w:t>
            </w:r>
          </w:p>
        </w:tc>
        <w:tc>
          <w:tcPr>
            <w:tcW w:w="2977" w:type="dxa"/>
          </w:tcPr>
          <w:p w:rsidR="00D33940" w:rsidRPr="00D33940" w:rsidRDefault="00D33940" w:rsidP="00216DB7">
            <w:pPr>
              <w:suppressLineNumbers/>
              <w:spacing w:after="0" w:line="240" w:lineRule="auto"/>
              <w:jc w:val="both"/>
              <w:rPr>
                <w:rFonts w:ascii="Times New Roman" w:eastAsia="Calibri" w:hAnsi="Times New Roman"/>
                <w:bCs/>
                <w:sz w:val="24"/>
                <w:szCs w:val="24"/>
                <w:lang w:eastAsia="zh-CN"/>
              </w:rPr>
            </w:pPr>
            <w:r w:rsidRPr="00D33940">
              <w:rPr>
                <w:rFonts w:ascii="Times New Roman" w:eastAsia="Calibri" w:hAnsi="Times New Roman"/>
                <w:bCs/>
                <w:sz w:val="24"/>
                <w:szCs w:val="24"/>
                <w:lang w:eastAsia="zh-CN"/>
              </w:rPr>
              <w:t>Доступные входные группы, пандусы, поручни, достаточная ширина дверных проемов</w:t>
            </w:r>
          </w:p>
        </w:tc>
      </w:tr>
      <w:tr w:rsidR="00D33940" w:rsidRPr="00302A46" w:rsidTr="0049478C">
        <w:tc>
          <w:tcPr>
            <w:tcW w:w="567" w:type="dxa"/>
            <w:shd w:val="clear" w:color="auto" w:fill="auto"/>
          </w:tcPr>
          <w:p w:rsidR="00D33940" w:rsidRPr="00302A46" w:rsidRDefault="00D33940" w:rsidP="00810593">
            <w:pPr>
              <w:suppressLineNumbers/>
              <w:spacing w:after="0" w:line="240" w:lineRule="auto"/>
              <w:jc w:val="center"/>
              <w:rPr>
                <w:rFonts w:ascii="Times New Roman" w:eastAsia="Calibri" w:hAnsi="Times New Roman"/>
                <w:sz w:val="24"/>
                <w:szCs w:val="24"/>
                <w:lang w:eastAsia="zh-CN"/>
              </w:rPr>
            </w:pPr>
            <w:r>
              <w:rPr>
                <w:rFonts w:ascii="Times New Roman" w:eastAsia="Calibri" w:hAnsi="Times New Roman"/>
                <w:sz w:val="24"/>
                <w:szCs w:val="24"/>
                <w:lang w:eastAsia="zh-CN"/>
              </w:rPr>
              <w:t>3.</w:t>
            </w:r>
          </w:p>
        </w:tc>
        <w:tc>
          <w:tcPr>
            <w:tcW w:w="1701" w:type="dxa"/>
            <w:shd w:val="clear" w:color="auto" w:fill="auto"/>
          </w:tcPr>
          <w:p w:rsidR="00D33940" w:rsidRPr="00302A46" w:rsidRDefault="00D33940" w:rsidP="00810593">
            <w:pPr>
              <w:suppressLineNumbers/>
              <w:spacing w:after="0" w:line="240" w:lineRule="auto"/>
              <w:jc w:val="center"/>
              <w:rPr>
                <w:rFonts w:ascii="Times New Roman" w:eastAsia="Calibri" w:hAnsi="Times New Roman"/>
                <w:sz w:val="24"/>
                <w:szCs w:val="24"/>
                <w:lang w:eastAsia="zh-CN"/>
              </w:rPr>
            </w:pPr>
            <w:r>
              <w:rPr>
                <w:rFonts w:ascii="Times New Roman" w:eastAsia="Calibri" w:hAnsi="Times New Roman"/>
                <w:sz w:val="24"/>
                <w:szCs w:val="24"/>
                <w:lang w:eastAsia="zh-CN"/>
              </w:rPr>
              <w:t>Учебный корпус №3</w:t>
            </w:r>
          </w:p>
        </w:tc>
        <w:tc>
          <w:tcPr>
            <w:tcW w:w="1985" w:type="dxa"/>
            <w:shd w:val="clear" w:color="auto" w:fill="auto"/>
          </w:tcPr>
          <w:p w:rsidR="00D33940" w:rsidRPr="00216DB7" w:rsidRDefault="00D33940" w:rsidP="00810593">
            <w:pPr>
              <w:suppressLineNumbers/>
              <w:spacing w:after="0" w:line="240" w:lineRule="auto"/>
              <w:jc w:val="center"/>
              <w:rPr>
                <w:rFonts w:ascii="Times New Roman" w:eastAsia="Calibri" w:hAnsi="Times New Roman"/>
                <w:sz w:val="24"/>
                <w:szCs w:val="24"/>
                <w:lang w:eastAsia="zh-CN"/>
              </w:rPr>
            </w:pPr>
            <w:r w:rsidRPr="00216DB7">
              <w:rPr>
                <w:rFonts w:ascii="Times New Roman" w:eastAsia="Calibri" w:hAnsi="Times New Roman"/>
                <w:sz w:val="24"/>
                <w:szCs w:val="24"/>
                <w:lang w:eastAsia="zh-CN"/>
              </w:rPr>
              <w:t>г. Майкоп, ул. Солнечная, 60</w:t>
            </w:r>
          </w:p>
        </w:tc>
        <w:tc>
          <w:tcPr>
            <w:tcW w:w="1304" w:type="dxa"/>
          </w:tcPr>
          <w:p w:rsidR="00D33940" w:rsidRPr="00D33940" w:rsidRDefault="00D33940" w:rsidP="00D33940">
            <w:pPr>
              <w:suppressLineNumbers/>
              <w:spacing w:after="0" w:line="240" w:lineRule="auto"/>
              <w:jc w:val="center"/>
              <w:rPr>
                <w:rFonts w:ascii="Times New Roman" w:eastAsia="Calibri" w:hAnsi="Times New Roman"/>
                <w:sz w:val="24"/>
                <w:szCs w:val="24"/>
                <w:lang w:eastAsia="zh-CN"/>
              </w:rPr>
            </w:pPr>
            <w:r w:rsidRPr="00D33940">
              <w:rPr>
                <w:rFonts w:ascii="Times New Roman" w:eastAsia="Calibri" w:hAnsi="Times New Roman"/>
                <w:sz w:val="24"/>
                <w:szCs w:val="24"/>
                <w:lang w:eastAsia="zh-CN"/>
              </w:rPr>
              <w:t>1841,5</w:t>
            </w:r>
          </w:p>
          <w:p w:rsidR="00D33940" w:rsidRDefault="00D33940" w:rsidP="00810593">
            <w:pPr>
              <w:spacing w:after="0" w:line="240" w:lineRule="auto"/>
              <w:jc w:val="center"/>
              <w:rPr>
                <w:rFonts w:ascii="Times New Roman" w:hAnsi="Times New Roman"/>
                <w:sz w:val="24"/>
                <w:szCs w:val="24"/>
              </w:rPr>
            </w:pPr>
          </w:p>
        </w:tc>
        <w:tc>
          <w:tcPr>
            <w:tcW w:w="1275" w:type="dxa"/>
          </w:tcPr>
          <w:p w:rsidR="00D33940" w:rsidRPr="00302A46" w:rsidRDefault="00D33940" w:rsidP="00810593">
            <w:pPr>
              <w:spacing w:after="0" w:line="240" w:lineRule="auto"/>
              <w:jc w:val="center"/>
              <w:rPr>
                <w:rFonts w:ascii="Times New Roman" w:hAnsi="Times New Roman"/>
                <w:sz w:val="24"/>
                <w:szCs w:val="24"/>
              </w:rPr>
            </w:pPr>
            <w:r>
              <w:rPr>
                <w:rFonts w:ascii="Times New Roman" w:hAnsi="Times New Roman"/>
                <w:sz w:val="24"/>
                <w:szCs w:val="24"/>
              </w:rPr>
              <w:t>17</w:t>
            </w:r>
          </w:p>
        </w:tc>
        <w:tc>
          <w:tcPr>
            <w:tcW w:w="2977" w:type="dxa"/>
          </w:tcPr>
          <w:p w:rsidR="00D33940" w:rsidRPr="00D33940" w:rsidRDefault="00D33940" w:rsidP="00216DB7">
            <w:pPr>
              <w:suppressLineNumbers/>
              <w:spacing w:after="0" w:line="240" w:lineRule="auto"/>
              <w:jc w:val="both"/>
              <w:rPr>
                <w:rFonts w:ascii="Times New Roman" w:eastAsia="Calibri" w:hAnsi="Times New Roman"/>
                <w:bCs/>
                <w:sz w:val="24"/>
                <w:szCs w:val="24"/>
                <w:lang w:eastAsia="zh-CN"/>
              </w:rPr>
            </w:pPr>
            <w:r w:rsidRPr="00D33940">
              <w:rPr>
                <w:rFonts w:ascii="Times New Roman" w:eastAsia="Calibri" w:hAnsi="Times New Roman"/>
                <w:bCs/>
                <w:sz w:val="24"/>
                <w:szCs w:val="24"/>
                <w:lang w:eastAsia="zh-CN"/>
              </w:rPr>
              <w:t>Доступные входные группы, поручни, достаточная ширина дверных проемов</w:t>
            </w:r>
          </w:p>
        </w:tc>
      </w:tr>
      <w:tr w:rsidR="00D33940" w:rsidRPr="00641ED3" w:rsidTr="0049478C">
        <w:tc>
          <w:tcPr>
            <w:tcW w:w="567" w:type="dxa"/>
            <w:shd w:val="clear" w:color="auto" w:fill="auto"/>
          </w:tcPr>
          <w:p w:rsidR="00D33940" w:rsidRPr="00C06DC3" w:rsidRDefault="00D33940" w:rsidP="00810593">
            <w:pPr>
              <w:suppressLineNumbers/>
              <w:spacing w:after="0" w:line="240" w:lineRule="auto"/>
              <w:jc w:val="center"/>
              <w:rPr>
                <w:rFonts w:ascii="Times New Roman" w:eastAsia="Calibri" w:hAnsi="Times New Roman"/>
                <w:sz w:val="24"/>
                <w:szCs w:val="24"/>
                <w:lang w:eastAsia="zh-CN"/>
              </w:rPr>
            </w:pPr>
            <w:r w:rsidRPr="00C06DC3">
              <w:rPr>
                <w:rFonts w:ascii="Times New Roman" w:eastAsia="Calibri" w:hAnsi="Times New Roman"/>
                <w:sz w:val="24"/>
                <w:szCs w:val="24"/>
                <w:lang w:eastAsia="zh-CN"/>
              </w:rPr>
              <w:t>4.</w:t>
            </w:r>
          </w:p>
        </w:tc>
        <w:tc>
          <w:tcPr>
            <w:tcW w:w="1701" w:type="dxa"/>
            <w:shd w:val="clear" w:color="auto" w:fill="auto"/>
          </w:tcPr>
          <w:p w:rsidR="00D33940" w:rsidRPr="00C06DC3" w:rsidRDefault="00D33940" w:rsidP="00810593">
            <w:pPr>
              <w:suppressLineNumbers/>
              <w:spacing w:after="0" w:line="240" w:lineRule="auto"/>
              <w:jc w:val="center"/>
              <w:rPr>
                <w:rFonts w:ascii="Times New Roman" w:eastAsia="Calibri" w:hAnsi="Times New Roman"/>
                <w:sz w:val="24"/>
                <w:szCs w:val="24"/>
                <w:lang w:eastAsia="zh-CN"/>
              </w:rPr>
            </w:pPr>
            <w:r w:rsidRPr="00C06DC3">
              <w:rPr>
                <w:rFonts w:ascii="Times New Roman" w:eastAsia="Calibri" w:hAnsi="Times New Roman"/>
                <w:sz w:val="24"/>
                <w:szCs w:val="24"/>
                <w:lang w:eastAsia="zh-CN"/>
              </w:rPr>
              <w:t>Учебно-производственные мастерские</w:t>
            </w:r>
          </w:p>
        </w:tc>
        <w:tc>
          <w:tcPr>
            <w:tcW w:w="1985" w:type="dxa"/>
            <w:shd w:val="clear" w:color="auto" w:fill="auto"/>
          </w:tcPr>
          <w:p w:rsidR="00D33940" w:rsidRPr="00C06DC3" w:rsidRDefault="00D33940" w:rsidP="00810593">
            <w:pPr>
              <w:suppressLineNumbers/>
              <w:spacing w:after="0" w:line="240" w:lineRule="auto"/>
              <w:jc w:val="center"/>
              <w:rPr>
                <w:rFonts w:ascii="Times New Roman" w:eastAsia="Calibri" w:hAnsi="Times New Roman"/>
                <w:sz w:val="24"/>
                <w:szCs w:val="24"/>
                <w:lang w:eastAsia="zh-CN"/>
              </w:rPr>
            </w:pPr>
            <w:r w:rsidRPr="00C06DC3">
              <w:rPr>
                <w:rFonts w:ascii="Georgia" w:hAnsi="Georgia"/>
                <w:sz w:val="18"/>
                <w:szCs w:val="18"/>
              </w:rPr>
              <w:t>г. Майкоп, ул. 2-я Ветеранов, 1</w:t>
            </w:r>
          </w:p>
        </w:tc>
        <w:tc>
          <w:tcPr>
            <w:tcW w:w="1304" w:type="dxa"/>
          </w:tcPr>
          <w:p w:rsidR="00D33940" w:rsidRPr="00C06DC3" w:rsidRDefault="00D33940" w:rsidP="00D33940">
            <w:pPr>
              <w:suppressLineNumbers/>
              <w:spacing w:after="0" w:line="240" w:lineRule="auto"/>
              <w:jc w:val="center"/>
              <w:rPr>
                <w:rFonts w:ascii="Times New Roman" w:hAnsi="Times New Roman"/>
                <w:sz w:val="24"/>
                <w:szCs w:val="24"/>
              </w:rPr>
            </w:pPr>
            <w:r w:rsidRPr="00C06DC3">
              <w:rPr>
                <w:rFonts w:ascii="Times New Roman" w:eastAsia="Calibri" w:hAnsi="Times New Roman"/>
                <w:sz w:val="24"/>
                <w:szCs w:val="24"/>
                <w:lang w:eastAsia="zh-CN"/>
              </w:rPr>
              <w:t>2034,1</w:t>
            </w:r>
          </w:p>
        </w:tc>
        <w:tc>
          <w:tcPr>
            <w:tcW w:w="1275" w:type="dxa"/>
          </w:tcPr>
          <w:p w:rsidR="00D33940" w:rsidRPr="00C06DC3" w:rsidRDefault="009142D1" w:rsidP="00810593">
            <w:pPr>
              <w:spacing w:after="0" w:line="240" w:lineRule="auto"/>
              <w:jc w:val="center"/>
              <w:rPr>
                <w:rFonts w:ascii="Times New Roman" w:hAnsi="Times New Roman"/>
                <w:sz w:val="24"/>
                <w:szCs w:val="24"/>
              </w:rPr>
            </w:pPr>
            <w:r w:rsidRPr="00C06DC3">
              <w:rPr>
                <w:rFonts w:ascii="Times New Roman" w:hAnsi="Times New Roman"/>
                <w:sz w:val="24"/>
                <w:szCs w:val="24"/>
              </w:rPr>
              <w:t>2</w:t>
            </w:r>
            <w:r w:rsidR="00D33940" w:rsidRPr="00C06DC3">
              <w:rPr>
                <w:rFonts w:ascii="Times New Roman" w:hAnsi="Times New Roman"/>
                <w:sz w:val="24"/>
                <w:szCs w:val="24"/>
              </w:rPr>
              <w:t>6</w:t>
            </w:r>
          </w:p>
        </w:tc>
        <w:tc>
          <w:tcPr>
            <w:tcW w:w="2977" w:type="dxa"/>
          </w:tcPr>
          <w:p w:rsidR="00D33940" w:rsidRPr="00D33940" w:rsidRDefault="00D33940" w:rsidP="00216DB7">
            <w:pPr>
              <w:suppressLineNumbers/>
              <w:spacing w:after="0" w:line="240" w:lineRule="auto"/>
              <w:jc w:val="both"/>
              <w:rPr>
                <w:rFonts w:ascii="Times New Roman" w:eastAsia="Calibri" w:hAnsi="Times New Roman"/>
                <w:bCs/>
                <w:sz w:val="24"/>
                <w:szCs w:val="24"/>
                <w:lang w:eastAsia="zh-CN"/>
              </w:rPr>
            </w:pPr>
            <w:r w:rsidRPr="00D33940">
              <w:rPr>
                <w:rFonts w:ascii="Times New Roman" w:eastAsia="Calibri" w:hAnsi="Times New Roman"/>
                <w:bCs/>
                <w:sz w:val="24"/>
                <w:szCs w:val="24"/>
                <w:lang w:eastAsia="zh-CN"/>
              </w:rPr>
              <w:t>Доступные входные группы, пандусы, поручни, достаточная ширина дверных проемов</w:t>
            </w:r>
          </w:p>
        </w:tc>
      </w:tr>
    </w:tbl>
    <w:p w:rsidR="00D22071" w:rsidRPr="00641ED3" w:rsidRDefault="00D22071" w:rsidP="00D22071">
      <w:pPr>
        <w:spacing w:after="0" w:line="240" w:lineRule="auto"/>
        <w:jc w:val="both"/>
        <w:rPr>
          <w:rFonts w:ascii="Times New Roman" w:hAnsi="Times New Roman"/>
          <w:b/>
          <w:color w:val="C00000"/>
          <w:sz w:val="28"/>
          <w:szCs w:val="28"/>
        </w:rPr>
      </w:pPr>
    </w:p>
    <w:p w:rsidR="00521D53" w:rsidRDefault="00521D53" w:rsidP="00521D53">
      <w:pPr>
        <w:pStyle w:val="a8"/>
        <w:spacing w:after="0" w:line="240" w:lineRule="auto"/>
        <w:ind w:left="2160"/>
        <w:jc w:val="right"/>
        <w:rPr>
          <w:rFonts w:ascii="Times New Roman" w:hAnsi="Times New Roman"/>
          <w:b/>
          <w:sz w:val="24"/>
          <w:szCs w:val="24"/>
        </w:rPr>
      </w:pPr>
      <w:r>
        <w:rPr>
          <w:rFonts w:ascii="Times New Roman" w:hAnsi="Times New Roman"/>
          <w:b/>
          <w:sz w:val="24"/>
          <w:szCs w:val="24"/>
        </w:rPr>
        <w:t>Таблица 12</w:t>
      </w:r>
    </w:p>
    <w:p w:rsidR="00810593" w:rsidRPr="00E61A14" w:rsidRDefault="00810593" w:rsidP="00D22071">
      <w:pPr>
        <w:spacing w:after="0" w:line="240" w:lineRule="auto"/>
        <w:jc w:val="both"/>
        <w:rPr>
          <w:rFonts w:ascii="Times New Roman" w:hAnsi="Times New Roman"/>
          <w:b/>
          <w:sz w:val="28"/>
          <w:szCs w:val="28"/>
        </w:rPr>
      </w:pPr>
    </w:p>
    <w:p w:rsidR="00D22071" w:rsidRPr="00521D53" w:rsidRDefault="00810593" w:rsidP="00521D53">
      <w:pPr>
        <w:spacing w:after="0" w:line="240" w:lineRule="auto"/>
        <w:jc w:val="center"/>
        <w:rPr>
          <w:rFonts w:ascii="Times New Roman" w:hAnsi="Times New Roman"/>
          <w:b/>
          <w:sz w:val="24"/>
          <w:szCs w:val="24"/>
        </w:rPr>
      </w:pPr>
      <w:r w:rsidRPr="00521D53">
        <w:rPr>
          <w:rFonts w:ascii="Times New Roman" w:hAnsi="Times New Roman"/>
          <w:b/>
          <w:sz w:val="24"/>
          <w:szCs w:val="24"/>
        </w:rPr>
        <w:t>Информация о наличии библиотек</w:t>
      </w:r>
    </w:p>
    <w:tbl>
      <w:tblPr>
        <w:tblpPr w:leftFromText="180" w:rightFromText="180" w:vertAnchor="text" w:horzAnchor="margin" w:tblpY="12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1701"/>
        <w:gridCol w:w="1985"/>
        <w:gridCol w:w="1134"/>
        <w:gridCol w:w="1134"/>
        <w:gridCol w:w="3118"/>
      </w:tblGrid>
      <w:tr w:rsidR="00D22071" w:rsidRPr="00302A46" w:rsidTr="00810593">
        <w:trPr>
          <w:tblHeader/>
        </w:trPr>
        <w:tc>
          <w:tcPr>
            <w:tcW w:w="567" w:type="dxa"/>
          </w:tcPr>
          <w:p w:rsidR="00D22071" w:rsidRPr="00302A46" w:rsidRDefault="00D22071" w:rsidP="00810593">
            <w:pPr>
              <w:suppressLineNumbers/>
              <w:spacing w:after="0" w:line="240" w:lineRule="auto"/>
              <w:jc w:val="center"/>
              <w:rPr>
                <w:rFonts w:ascii="Times New Roman" w:eastAsia="Calibri" w:hAnsi="Times New Roman"/>
                <w:b/>
                <w:bCs/>
                <w:sz w:val="24"/>
                <w:szCs w:val="24"/>
                <w:lang w:eastAsia="zh-CN"/>
              </w:rPr>
            </w:pPr>
            <w:r w:rsidRPr="00302A46">
              <w:rPr>
                <w:rFonts w:ascii="Times New Roman" w:eastAsia="Calibri" w:hAnsi="Times New Roman"/>
                <w:b/>
                <w:bCs/>
                <w:sz w:val="24"/>
                <w:szCs w:val="24"/>
                <w:lang w:eastAsia="zh-CN"/>
              </w:rPr>
              <w:t>№</w:t>
            </w:r>
          </w:p>
        </w:tc>
        <w:tc>
          <w:tcPr>
            <w:tcW w:w="1701" w:type="dxa"/>
            <w:shd w:val="clear" w:color="auto" w:fill="auto"/>
          </w:tcPr>
          <w:p w:rsidR="00D22071" w:rsidRPr="00302A46" w:rsidRDefault="00D22071" w:rsidP="00810593">
            <w:pPr>
              <w:suppressLineNumbers/>
              <w:spacing w:after="0" w:line="240" w:lineRule="auto"/>
              <w:jc w:val="center"/>
              <w:rPr>
                <w:rFonts w:ascii="Times New Roman" w:eastAsia="Calibri" w:hAnsi="Times New Roman"/>
                <w:b/>
                <w:bCs/>
                <w:sz w:val="24"/>
                <w:szCs w:val="24"/>
                <w:lang w:eastAsia="zh-CN"/>
              </w:rPr>
            </w:pPr>
            <w:r w:rsidRPr="00302A46">
              <w:rPr>
                <w:rFonts w:ascii="Times New Roman" w:eastAsia="Calibri" w:hAnsi="Times New Roman"/>
                <w:b/>
                <w:bCs/>
                <w:sz w:val="24"/>
                <w:szCs w:val="24"/>
                <w:lang w:eastAsia="zh-CN"/>
              </w:rPr>
              <w:t>Наименование объекта</w:t>
            </w:r>
          </w:p>
        </w:tc>
        <w:tc>
          <w:tcPr>
            <w:tcW w:w="1985" w:type="dxa"/>
            <w:shd w:val="clear" w:color="auto" w:fill="auto"/>
          </w:tcPr>
          <w:p w:rsidR="00D22071" w:rsidRPr="00302A46" w:rsidRDefault="00D22071" w:rsidP="00810593">
            <w:pPr>
              <w:suppressLineNumbers/>
              <w:spacing w:after="0" w:line="240" w:lineRule="auto"/>
              <w:jc w:val="center"/>
              <w:rPr>
                <w:rFonts w:ascii="Times New Roman" w:eastAsia="Calibri" w:hAnsi="Times New Roman"/>
                <w:b/>
                <w:bCs/>
                <w:sz w:val="24"/>
                <w:szCs w:val="24"/>
                <w:lang w:eastAsia="zh-CN"/>
              </w:rPr>
            </w:pPr>
            <w:r w:rsidRPr="00302A46">
              <w:rPr>
                <w:rFonts w:ascii="Times New Roman" w:eastAsia="Calibri" w:hAnsi="Times New Roman"/>
                <w:b/>
                <w:bCs/>
                <w:sz w:val="24"/>
                <w:szCs w:val="24"/>
                <w:lang w:eastAsia="zh-CN"/>
              </w:rPr>
              <w:t>Адрес места нахождения</w:t>
            </w:r>
          </w:p>
        </w:tc>
        <w:tc>
          <w:tcPr>
            <w:tcW w:w="1134" w:type="dxa"/>
            <w:shd w:val="clear" w:color="auto" w:fill="auto"/>
          </w:tcPr>
          <w:p w:rsidR="00D22071" w:rsidRPr="00302A46" w:rsidRDefault="00D22071" w:rsidP="00810593">
            <w:pPr>
              <w:suppressLineNumbers/>
              <w:spacing w:after="0" w:line="240" w:lineRule="auto"/>
              <w:jc w:val="center"/>
              <w:rPr>
                <w:rFonts w:ascii="Times New Roman" w:eastAsia="Calibri" w:hAnsi="Times New Roman"/>
                <w:b/>
                <w:bCs/>
                <w:sz w:val="24"/>
                <w:szCs w:val="24"/>
                <w:lang w:eastAsia="zh-CN"/>
              </w:rPr>
            </w:pPr>
            <w:r w:rsidRPr="00302A46">
              <w:rPr>
                <w:rFonts w:ascii="Times New Roman" w:eastAsia="Calibri" w:hAnsi="Times New Roman"/>
                <w:b/>
                <w:bCs/>
                <w:sz w:val="24"/>
                <w:szCs w:val="24"/>
                <w:lang w:eastAsia="zh-CN"/>
              </w:rPr>
              <w:t>Площадь, м</w:t>
            </w:r>
            <w:r w:rsidRPr="00302A46">
              <w:rPr>
                <w:rFonts w:ascii="Times New Roman" w:eastAsia="Calibri" w:hAnsi="Times New Roman"/>
                <w:b/>
                <w:bCs/>
                <w:position w:val="5"/>
                <w:sz w:val="24"/>
                <w:szCs w:val="24"/>
                <w:vertAlign w:val="superscript"/>
                <w:lang w:eastAsia="zh-CN"/>
              </w:rPr>
              <w:t>2</w:t>
            </w:r>
          </w:p>
        </w:tc>
        <w:tc>
          <w:tcPr>
            <w:tcW w:w="1134" w:type="dxa"/>
            <w:shd w:val="clear" w:color="auto" w:fill="auto"/>
          </w:tcPr>
          <w:p w:rsidR="00D22071" w:rsidRPr="00302A46" w:rsidRDefault="00D22071" w:rsidP="00810593">
            <w:pPr>
              <w:suppressLineNumbers/>
              <w:spacing w:after="0" w:line="240" w:lineRule="auto"/>
              <w:jc w:val="center"/>
              <w:rPr>
                <w:rFonts w:ascii="Times New Roman" w:eastAsia="Calibri" w:hAnsi="Times New Roman"/>
                <w:b/>
                <w:bCs/>
                <w:sz w:val="24"/>
                <w:szCs w:val="24"/>
                <w:lang w:eastAsia="zh-CN"/>
              </w:rPr>
            </w:pPr>
            <w:r w:rsidRPr="00302A46">
              <w:rPr>
                <w:rFonts w:ascii="Times New Roman" w:eastAsia="Calibri" w:hAnsi="Times New Roman"/>
                <w:b/>
                <w:bCs/>
                <w:sz w:val="24"/>
                <w:szCs w:val="24"/>
                <w:lang w:eastAsia="zh-CN"/>
              </w:rPr>
              <w:t>Количество мест</w:t>
            </w:r>
          </w:p>
        </w:tc>
        <w:tc>
          <w:tcPr>
            <w:tcW w:w="3118" w:type="dxa"/>
            <w:shd w:val="clear" w:color="auto" w:fill="auto"/>
          </w:tcPr>
          <w:p w:rsidR="00D22071" w:rsidRPr="00302A46" w:rsidRDefault="00D22071" w:rsidP="00810593">
            <w:pPr>
              <w:suppressLineNumbers/>
              <w:spacing w:after="0" w:line="240" w:lineRule="auto"/>
              <w:jc w:val="center"/>
              <w:rPr>
                <w:rFonts w:ascii="Times New Roman" w:eastAsia="Calibri" w:hAnsi="Times New Roman"/>
                <w:b/>
                <w:bCs/>
                <w:sz w:val="24"/>
                <w:szCs w:val="24"/>
                <w:lang w:eastAsia="zh-CN"/>
              </w:rPr>
            </w:pPr>
            <w:r w:rsidRPr="00302A46">
              <w:rPr>
                <w:rFonts w:ascii="Times New Roman" w:eastAsia="Calibri" w:hAnsi="Times New Roman"/>
                <w:b/>
                <w:bCs/>
                <w:sz w:val="24"/>
                <w:szCs w:val="24"/>
                <w:lang w:eastAsia="zh-CN"/>
              </w:rPr>
              <w:t>Приспособленность для использования инвалидами и лицами с ограниченными возможностями здоровья</w:t>
            </w:r>
          </w:p>
        </w:tc>
      </w:tr>
      <w:tr w:rsidR="00BD15AE" w:rsidRPr="00302A46" w:rsidTr="00810593">
        <w:trPr>
          <w:tblHeader/>
        </w:trPr>
        <w:tc>
          <w:tcPr>
            <w:tcW w:w="567" w:type="dxa"/>
          </w:tcPr>
          <w:p w:rsidR="00BD15AE" w:rsidRPr="00302A46" w:rsidRDefault="00BD15AE" w:rsidP="00810593">
            <w:pPr>
              <w:suppressLineNumbers/>
              <w:spacing w:after="0" w:line="240" w:lineRule="auto"/>
              <w:jc w:val="center"/>
              <w:rPr>
                <w:rFonts w:ascii="Times New Roman" w:eastAsia="Calibri" w:hAnsi="Times New Roman"/>
                <w:b/>
                <w:bCs/>
                <w:sz w:val="24"/>
                <w:szCs w:val="24"/>
                <w:lang w:eastAsia="zh-CN"/>
              </w:rPr>
            </w:pPr>
            <w:r>
              <w:rPr>
                <w:rFonts w:ascii="Times New Roman" w:eastAsia="Calibri" w:hAnsi="Times New Roman"/>
                <w:b/>
                <w:bCs/>
                <w:sz w:val="24"/>
                <w:szCs w:val="24"/>
                <w:lang w:eastAsia="zh-CN"/>
              </w:rPr>
              <w:lastRenderedPageBreak/>
              <w:t>1.</w:t>
            </w:r>
          </w:p>
        </w:tc>
        <w:tc>
          <w:tcPr>
            <w:tcW w:w="1701" w:type="dxa"/>
            <w:shd w:val="clear" w:color="auto" w:fill="auto"/>
          </w:tcPr>
          <w:p w:rsidR="00BD15AE" w:rsidRPr="00216DB7" w:rsidRDefault="00BD15AE" w:rsidP="00810593">
            <w:pPr>
              <w:suppressLineNumbers/>
              <w:spacing w:after="0" w:line="240" w:lineRule="auto"/>
              <w:jc w:val="center"/>
              <w:rPr>
                <w:rFonts w:ascii="Times New Roman" w:eastAsia="Calibri" w:hAnsi="Times New Roman"/>
                <w:bCs/>
                <w:sz w:val="24"/>
                <w:szCs w:val="24"/>
                <w:lang w:eastAsia="zh-CN"/>
              </w:rPr>
            </w:pPr>
            <w:r w:rsidRPr="00216DB7">
              <w:rPr>
                <w:rFonts w:ascii="Times New Roman" w:eastAsia="Calibri" w:hAnsi="Times New Roman"/>
                <w:bCs/>
                <w:sz w:val="24"/>
                <w:szCs w:val="24"/>
                <w:lang w:eastAsia="zh-CN"/>
              </w:rPr>
              <w:t>Библиотека</w:t>
            </w:r>
          </w:p>
        </w:tc>
        <w:tc>
          <w:tcPr>
            <w:tcW w:w="1985" w:type="dxa"/>
            <w:shd w:val="clear" w:color="auto" w:fill="auto"/>
          </w:tcPr>
          <w:p w:rsidR="00BD15AE" w:rsidRPr="00216DB7" w:rsidRDefault="00BD15AE" w:rsidP="00810593">
            <w:pPr>
              <w:suppressLineNumbers/>
              <w:spacing w:after="0" w:line="240" w:lineRule="auto"/>
              <w:jc w:val="center"/>
              <w:rPr>
                <w:rFonts w:ascii="Times New Roman" w:eastAsia="Calibri" w:hAnsi="Times New Roman"/>
                <w:bCs/>
                <w:sz w:val="24"/>
                <w:szCs w:val="24"/>
                <w:lang w:eastAsia="zh-CN"/>
              </w:rPr>
            </w:pPr>
            <w:r w:rsidRPr="00216DB7">
              <w:rPr>
                <w:rFonts w:ascii="Times New Roman" w:eastAsia="Calibri" w:hAnsi="Times New Roman"/>
                <w:bCs/>
                <w:sz w:val="24"/>
                <w:szCs w:val="24"/>
                <w:lang w:eastAsia="zh-CN"/>
              </w:rPr>
              <w:t>г. Майкоп, ул. Солнечная, 60</w:t>
            </w:r>
          </w:p>
        </w:tc>
        <w:tc>
          <w:tcPr>
            <w:tcW w:w="1134" w:type="dxa"/>
            <w:shd w:val="clear" w:color="auto" w:fill="auto"/>
          </w:tcPr>
          <w:p w:rsidR="00BD15AE" w:rsidRPr="009142D1" w:rsidRDefault="009142D1" w:rsidP="00810593">
            <w:pPr>
              <w:suppressLineNumbers/>
              <w:spacing w:after="0" w:line="240" w:lineRule="auto"/>
              <w:jc w:val="center"/>
              <w:rPr>
                <w:rFonts w:ascii="Times New Roman" w:eastAsia="Calibri" w:hAnsi="Times New Roman"/>
                <w:bCs/>
                <w:sz w:val="24"/>
                <w:szCs w:val="24"/>
                <w:lang w:eastAsia="zh-CN"/>
              </w:rPr>
            </w:pPr>
            <w:r w:rsidRPr="009142D1">
              <w:rPr>
                <w:rFonts w:ascii="Times New Roman" w:eastAsia="Calibri" w:hAnsi="Times New Roman"/>
                <w:bCs/>
                <w:sz w:val="24"/>
                <w:szCs w:val="24"/>
                <w:lang w:eastAsia="zh-CN"/>
              </w:rPr>
              <w:t>160,0</w:t>
            </w:r>
          </w:p>
        </w:tc>
        <w:tc>
          <w:tcPr>
            <w:tcW w:w="1134" w:type="dxa"/>
            <w:shd w:val="clear" w:color="auto" w:fill="auto"/>
          </w:tcPr>
          <w:p w:rsidR="00BD15AE" w:rsidRPr="009142D1" w:rsidRDefault="009142D1" w:rsidP="00810593">
            <w:pPr>
              <w:suppressLineNumbers/>
              <w:spacing w:after="0" w:line="240" w:lineRule="auto"/>
              <w:jc w:val="center"/>
              <w:rPr>
                <w:rFonts w:ascii="Times New Roman" w:eastAsia="Calibri" w:hAnsi="Times New Roman"/>
                <w:bCs/>
                <w:sz w:val="24"/>
                <w:szCs w:val="24"/>
                <w:lang w:eastAsia="zh-CN"/>
              </w:rPr>
            </w:pPr>
            <w:r w:rsidRPr="009142D1">
              <w:rPr>
                <w:rFonts w:ascii="Times New Roman" w:eastAsia="Calibri" w:hAnsi="Times New Roman"/>
                <w:bCs/>
                <w:sz w:val="24"/>
                <w:szCs w:val="24"/>
                <w:lang w:eastAsia="zh-CN"/>
              </w:rPr>
              <w:t>20</w:t>
            </w:r>
          </w:p>
        </w:tc>
        <w:tc>
          <w:tcPr>
            <w:tcW w:w="3118" w:type="dxa"/>
            <w:shd w:val="clear" w:color="auto" w:fill="auto"/>
          </w:tcPr>
          <w:p w:rsidR="00BD15AE" w:rsidRPr="00302A46" w:rsidRDefault="00BD15AE" w:rsidP="00216DB7">
            <w:pPr>
              <w:suppressLineNumbers/>
              <w:spacing w:after="0" w:line="240" w:lineRule="auto"/>
              <w:jc w:val="both"/>
              <w:rPr>
                <w:rFonts w:ascii="Times New Roman" w:eastAsia="Calibri" w:hAnsi="Times New Roman"/>
                <w:b/>
                <w:bCs/>
                <w:sz w:val="24"/>
                <w:szCs w:val="24"/>
                <w:lang w:eastAsia="zh-CN"/>
              </w:rPr>
            </w:pPr>
            <w:r w:rsidRPr="00302A46">
              <w:rPr>
                <w:rFonts w:ascii="Times New Roman" w:eastAsia="Calibri" w:hAnsi="Times New Roman"/>
                <w:sz w:val="24"/>
                <w:szCs w:val="24"/>
                <w:lang w:eastAsia="zh-CN"/>
              </w:rPr>
              <w:t>Научная библиотека оборудована пандусами, поручнями, дверными проемами, в которые заезжает инвалидная коляска; кнопка вызова помощника</w:t>
            </w:r>
          </w:p>
        </w:tc>
      </w:tr>
      <w:tr w:rsidR="00BD15AE" w:rsidRPr="00302A46" w:rsidTr="005C03C0">
        <w:trPr>
          <w:trHeight w:val="1998"/>
          <w:tblHeader/>
        </w:trPr>
        <w:tc>
          <w:tcPr>
            <w:tcW w:w="567" w:type="dxa"/>
          </w:tcPr>
          <w:p w:rsidR="00BD15AE" w:rsidRPr="00302A46" w:rsidRDefault="00BD15AE" w:rsidP="00810593">
            <w:pPr>
              <w:suppressLineNumbers/>
              <w:spacing w:after="0" w:line="240" w:lineRule="auto"/>
              <w:jc w:val="center"/>
              <w:rPr>
                <w:rFonts w:ascii="Times New Roman" w:eastAsia="Calibri" w:hAnsi="Times New Roman"/>
                <w:b/>
                <w:bCs/>
                <w:sz w:val="24"/>
                <w:szCs w:val="24"/>
                <w:lang w:eastAsia="zh-CN"/>
              </w:rPr>
            </w:pPr>
            <w:r>
              <w:rPr>
                <w:rFonts w:ascii="Times New Roman" w:eastAsia="Calibri" w:hAnsi="Times New Roman"/>
                <w:b/>
                <w:bCs/>
                <w:sz w:val="24"/>
                <w:szCs w:val="24"/>
                <w:lang w:eastAsia="zh-CN"/>
              </w:rPr>
              <w:t>2.</w:t>
            </w:r>
          </w:p>
        </w:tc>
        <w:tc>
          <w:tcPr>
            <w:tcW w:w="1701" w:type="dxa"/>
            <w:shd w:val="clear" w:color="auto" w:fill="auto"/>
          </w:tcPr>
          <w:p w:rsidR="00BD15AE" w:rsidRPr="00216DB7" w:rsidRDefault="00BD15AE" w:rsidP="00810593">
            <w:pPr>
              <w:suppressLineNumbers/>
              <w:spacing w:after="0" w:line="240" w:lineRule="auto"/>
              <w:jc w:val="center"/>
              <w:rPr>
                <w:rFonts w:ascii="Times New Roman" w:eastAsia="Calibri" w:hAnsi="Times New Roman"/>
                <w:bCs/>
                <w:sz w:val="24"/>
                <w:szCs w:val="24"/>
                <w:lang w:eastAsia="zh-CN"/>
              </w:rPr>
            </w:pPr>
            <w:r w:rsidRPr="00216DB7">
              <w:rPr>
                <w:rFonts w:ascii="Times New Roman" w:eastAsia="Calibri" w:hAnsi="Times New Roman"/>
                <w:bCs/>
                <w:sz w:val="24"/>
                <w:szCs w:val="24"/>
                <w:lang w:eastAsia="zh-CN"/>
              </w:rPr>
              <w:t>Научная библиотека АГУ</w:t>
            </w:r>
          </w:p>
        </w:tc>
        <w:tc>
          <w:tcPr>
            <w:tcW w:w="1985" w:type="dxa"/>
            <w:shd w:val="clear" w:color="auto" w:fill="auto"/>
          </w:tcPr>
          <w:p w:rsidR="00BD15AE" w:rsidRPr="00216DB7" w:rsidRDefault="00BD15AE" w:rsidP="005C03C0">
            <w:pPr>
              <w:suppressLineNumbers/>
              <w:spacing w:after="0" w:line="240" w:lineRule="auto"/>
              <w:jc w:val="center"/>
              <w:rPr>
                <w:rFonts w:ascii="Times New Roman" w:eastAsia="Calibri" w:hAnsi="Times New Roman"/>
                <w:bCs/>
                <w:sz w:val="24"/>
                <w:szCs w:val="24"/>
                <w:lang w:eastAsia="zh-CN"/>
              </w:rPr>
            </w:pPr>
            <w:r w:rsidRPr="00216DB7">
              <w:rPr>
                <w:rFonts w:ascii="Times New Roman" w:eastAsia="Calibri" w:hAnsi="Times New Roman"/>
                <w:bCs/>
                <w:sz w:val="24"/>
                <w:szCs w:val="24"/>
                <w:lang w:eastAsia="zh-CN"/>
              </w:rPr>
              <w:t>г. Майкоп, ул. Пионерская, д. 260</w:t>
            </w:r>
          </w:p>
        </w:tc>
        <w:tc>
          <w:tcPr>
            <w:tcW w:w="1134" w:type="dxa"/>
            <w:shd w:val="clear" w:color="auto" w:fill="auto"/>
          </w:tcPr>
          <w:p w:rsidR="00BD15AE" w:rsidRPr="00302A46" w:rsidRDefault="00BD15AE" w:rsidP="005C03C0">
            <w:pPr>
              <w:suppressLineNumbers/>
              <w:spacing w:after="0" w:line="240" w:lineRule="auto"/>
              <w:jc w:val="center"/>
              <w:rPr>
                <w:rFonts w:ascii="Times New Roman" w:eastAsia="Calibri" w:hAnsi="Times New Roman"/>
                <w:b/>
                <w:bCs/>
                <w:sz w:val="24"/>
                <w:szCs w:val="24"/>
                <w:lang w:eastAsia="zh-CN"/>
              </w:rPr>
            </w:pPr>
            <w:r w:rsidRPr="0062747F">
              <w:rPr>
                <w:rFonts w:ascii="Times New Roman" w:eastAsia="Calibri" w:hAnsi="Times New Roman"/>
                <w:sz w:val="24"/>
                <w:szCs w:val="24"/>
                <w:lang w:eastAsia="zh-CN"/>
              </w:rPr>
              <w:t>3500,1</w:t>
            </w:r>
          </w:p>
        </w:tc>
        <w:tc>
          <w:tcPr>
            <w:tcW w:w="1134" w:type="dxa"/>
            <w:shd w:val="clear" w:color="auto" w:fill="auto"/>
          </w:tcPr>
          <w:p w:rsidR="00BD15AE" w:rsidRPr="00302A46" w:rsidRDefault="00BD15AE" w:rsidP="005C03C0">
            <w:pPr>
              <w:suppressLineNumbers/>
              <w:spacing w:after="0" w:line="240" w:lineRule="auto"/>
              <w:jc w:val="center"/>
              <w:rPr>
                <w:rFonts w:ascii="Times New Roman" w:eastAsia="Calibri" w:hAnsi="Times New Roman"/>
                <w:b/>
                <w:bCs/>
                <w:sz w:val="24"/>
                <w:szCs w:val="24"/>
                <w:lang w:eastAsia="zh-CN"/>
              </w:rPr>
            </w:pPr>
            <w:r w:rsidRPr="00302A46">
              <w:rPr>
                <w:rFonts w:ascii="Times New Roman" w:eastAsia="Calibri" w:hAnsi="Times New Roman"/>
                <w:sz w:val="24"/>
                <w:szCs w:val="24"/>
                <w:lang w:eastAsia="zh-CN"/>
              </w:rPr>
              <w:t>190</w:t>
            </w:r>
          </w:p>
        </w:tc>
        <w:tc>
          <w:tcPr>
            <w:tcW w:w="3118" w:type="dxa"/>
            <w:shd w:val="clear" w:color="auto" w:fill="auto"/>
          </w:tcPr>
          <w:p w:rsidR="00BD15AE" w:rsidRPr="00302A46" w:rsidRDefault="00BD15AE" w:rsidP="00216DB7">
            <w:pPr>
              <w:suppressLineNumbers/>
              <w:spacing w:after="0" w:line="240" w:lineRule="auto"/>
              <w:jc w:val="both"/>
              <w:rPr>
                <w:rFonts w:ascii="Times New Roman" w:eastAsia="Calibri" w:hAnsi="Times New Roman"/>
                <w:b/>
                <w:bCs/>
                <w:sz w:val="24"/>
                <w:szCs w:val="24"/>
                <w:lang w:eastAsia="zh-CN"/>
              </w:rPr>
            </w:pPr>
            <w:r w:rsidRPr="00302A46">
              <w:rPr>
                <w:rFonts w:ascii="Times New Roman" w:eastAsia="Calibri" w:hAnsi="Times New Roman"/>
                <w:sz w:val="24"/>
                <w:szCs w:val="24"/>
                <w:lang w:eastAsia="zh-CN"/>
              </w:rPr>
              <w:t>Научная библиотека оборудована пандусами, поручнями, дверными проемами, в которые заезжает инвалидная коляска; кнопка вызова помощника</w:t>
            </w:r>
          </w:p>
        </w:tc>
      </w:tr>
    </w:tbl>
    <w:p w:rsidR="0065691E" w:rsidRDefault="0065691E" w:rsidP="00D22071">
      <w:pPr>
        <w:spacing w:after="0" w:line="240" w:lineRule="auto"/>
        <w:jc w:val="both"/>
        <w:rPr>
          <w:rFonts w:ascii="Times New Roman" w:hAnsi="Times New Roman"/>
          <w:b/>
          <w:sz w:val="28"/>
          <w:szCs w:val="28"/>
        </w:rPr>
      </w:pPr>
    </w:p>
    <w:p w:rsidR="0065691E" w:rsidRPr="00521D53" w:rsidRDefault="00521D53" w:rsidP="00521D53">
      <w:pPr>
        <w:pStyle w:val="a8"/>
        <w:spacing w:after="0" w:line="240" w:lineRule="auto"/>
        <w:ind w:left="2160"/>
        <w:jc w:val="right"/>
        <w:rPr>
          <w:rFonts w:ascii="Times New Roman" w:hAnsi="Times New Roman"/>
          <w:b/>
          <w:sz w:val="24"/>
          <w:szCs w:val="24"/>
        </w:rPr>
      </w:pPr>
      <w:r>
        <w:rPr>
          <w:rFonts w:ascii="Times New Roman" w:hAnsi="Times New Roman"/>
          <w:b/>
          <w:sz w:val="24"/>
          <w:szCs w:val="24"/>
        </w:rPr>
        <w:t>Таблица 13</w:t>
      </w:r>
    </w:p>
    <w:p w:rsidR="00BD15AE" w:rsidRPr="00BD15AE" w:rsidRDefault="00D22071" w:rsidP="00521D53">
      <w:pPr>
        <w:spacing w:after="0" w:line="240" w:lineRule="auto"/>
        <w:ind w:left="284"/>
        <w:jc w:val="center"/>
        <w:rPr>
          <w:rFonts w:ascii="Times New Roman" w:hAnsi="Times New Roman"/>
          <w:b/>
          <w:sz w:val="28"/>
          <w:szCs w:val="28"/>
        </w:rPr>
      </w:pPr>
      <w:r w:rsidRPr="00373B6B">
        <w:rPr>
          <w:rFonts w:ascii="Times New Roman" w:hAnsi="Times New Roman"/>
          <w:b/>
          <w:sz w:val="24"/>
          <w:szCs w:val="24"/>
        </w:rPr>
        <w:t>Объекты спорта</w:t>
      </w:r>
    </w:p>
    <w:tbl>
      <w:tblPr>
        <w:tblpPr w:leftFromText="180" w:rightFromText="180" w:vertAnchor="text" w:horzAnchor="margin" w:tblpY="19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1843"/>
        <w:gridCol w:w="1843"/>
        <w:gridCol w:w="2410"/>
        <w:gridCol w:w="2976"/>
      </w:tblGrid>
      <w:tr w:rsidR="0065691E" w:rsidRPr="00302A46" w:rsidTr="005C03C0">
        <w:trPr>
          <w:tblHeader/>
        </w:trPr>
        <w:tc>
          <w:tcPr>
            <w:tcW w:w="567" w:type="dxa"/>
          </w:tcPr>
          <w:p w:rsidR="0065691E" w:rsidRPr="00302A46" w:rsidRDefault="0065691E" w:rsidP="00810593">
            <w:pPr>
              <w:suppressLineNumbers/>
              <w:spacing w:line="240" w:lineRule="auto"/>
              <w:jc w:val="center"/>
              <w:rPr>
                <w:rFonts w:ascii="Times New Roman" w:eastAsia="Calibri" w:hAnsi="Times New Roman"/>
                <w:b/>
                <w:bCs/>
                <w:sz w:val="24"/>
                <w:szCs w:val="24"/>
                <w:lang w:eastAsia="zh-CN"/>
              </w:rPr>
            </w:pPr>
            <w:r w:rsidRPr="00302A46">
              <w:rPr>
                <w:rFonts w:ascii="Times New Roman" w:eastAsia="Calibri" w:hAnsi="Times New Roman"/>
                <w:b/>
                <w:bCs/>
                <w:sz w:val="24"/>
                <w:szCs w:val="24"/>
                <w:lang w:eastAsia="zh-CN"/>
              </w:rPr>
              <w:t>№</w:t>
            </w:r>
          </w:p>
        </w:tc>
        <w:tc>
          <w:tcPr>
            <w:tcW w:w="1843" w:type="dxa"/>
            <w:shd w:val="clear" w:color="auto" w:fill="auto"/>
          </w:tcPr>
          <w:p w:rsidR="0065691E" w:rsidRPr="00302A46" w:rsidRDefault="0065691E" w:rsidP="00810593">
            <w:pPr>
              <w:suppressLineNumbers/>
              <w:spacing w:line="240" w:lineRule="auto"/>
              <w:jc w:val="center"/>
              <w:rPr>
                <w:rFonts w:ascii="Times New Roman" w:eastAsia="Calibri" w:hAnsi="Times New Roman"/>
                <w:b/>
                <w:bCs/>
                <w:sz w:val="24"/>
                <w:szCs w:val="24"/>
                <w:lang w:eastAsia="zh-CN"/>
              </w:rPr>
            </w:pPr>
            <w:r w:rsidRPr="00302A46">
              <w:rPr>
                <w:rFonts w:ascii="Times New Roman" w:eastAsia="Calibri" w:hAnsi="Times New Roman"/>
                <w:b/>
                <w:bCs/>
                <w:sz w:val="24"/>
                <w:szCs w:val="24"/>
                <w:lang w:eastAsia="zh-CN"/>
              </w:rPr>
              <w:t>Наименование объекта</w:t>
            </w:r>
          </w:p>
        </w:tc>
        <w:tc>
          <w:tcPr>
            <w:tcW w:w="1843" w:type="dxa"/>
            <w:shd w:val="clear" w:color="auto" w:fill="auto"/>
          </w:tcPr>
          <w:p w:rsidR="0065691E" w:rsidRPr="00302A46" w:rsidRDefault="0065691E" w:rsidP="00810593">
            <w:pPr>
              <w:suppressLineNumbers/>
              <w:spacing w:line="240" w:lineRule="auto"/>
              <w:jc w:val="center"/>
              <w:rPr>
                <w:rFonts w:ascii="Times New Roman" w:eastAsia="Calibri" w:hAnsi="Times New Roman"/>
                <w:b/>
                <w:bCs/>
                <w:sz w:val="24"/>
                <w:szCs w:val="24"/>
                <w:lang w:eastAsia="zh-CN"/>
              </w:rPr>
            </w:pPr>
            <w:r w:rsidRPr="00302A46">
              <w:rPr>
                <w:rFonts w:ascii="Times New Roman" w:eastAsia="Calibri" w:hAnsi="Times New Roman"/>
                <w:b/>
                <w:bCs/>
                <w:sz w:val="24"/>
                <w:szCs w:val="24"/>
                <w:lang w:eastAsia="zh-CN"/>
              </w:rPr>
              <w:t>Адрес места нахождения</w:t>
            </w:r>
          </w:p>
        </w:tc>
        <w:tc>
          <w:tcPr>
            <w:tcW w:w="2410" w:type="dxa"/>
            <w:shd w:val="clear" w:color="auto" w:fill="auto"/>
          </w:tcPr>
          <w:p w:rsidR="0065691E" w:rsidRPr="00302A46" w:rsidRDefault="0065691E" w:rsidP="00810593">
            <w:pPr>
              <w:suppressLineNumbers/>
              <w:spacing w:line="240" w:lineRule="auto"/>
              <w:jc w:val="center"/>
              <w:rPr>
                <w:rFonts w:ascii="Times New Roman" w:eastAsia="Calibri" w:hAnsi="Times New Roman"/>
                <w:b/>
                <w:bCs/>
                <w:sz w:val="24"/>
                <w:szCs w:val="24"/>
                <w:lang w:eastAsia="zh-CN"/>
              </w:rPr>
            </w:pPr>
            <w:r w:rsidRPr="00302A46">
              <w:rPr>
                <w:rFonts w:ascii="Times New Roman" w:eastAsia="Calibri" w:hAnsi="Times New Roman"/>
                <w:b/>
                <w:bCs/>
                <w:sz w:val="24"/>
                <w:szCs w:val="24"/>
                <w:lang w:eastAsia="zh-CN"/>
              </w:rPr>
              <w:t>Площадь, м</w:t>
            </w:r>
            <w:r w:rsidRPr="00302A46">
              <w:rPr>
                <w:rFonts w:ascii="Times New Roman" w:eastAsia="Calibri" w:hAnsi="Times New Roman"/>
                <w:b/>
                <w:bCs/>
                <w:position w:val="5"/>
                <w:sz w:val="24"/>
                <w:szCs w:val="24"/>
                <w:lang w:eastAsia="zh-CN"/>
              </w:rPr>
              <w:t>2</w:t>
            </w:r>
          </w:p>
        </w:tc>
        <w:tc>
          <w:tcPr>
            <w:tcW w:w="2976" w:type="dxa"/>
            <w:shd w:val="clear" w:color="auto" w:fill="auto"/>
          </w:tcPr>
          <w:p w:rsidR="0065691E" w:rsidRPr="00302A46" w:rsidRDefault="0065691E" w:rsidP="00810593">
            <w:pPr>
              <w:suppressLineNumbers/>
              <w:spacing w:line="240" w:lineRule="auto"/>
              <w:jc w:val="center"/>
              <w:rPr>
                <w:rFonts w:ascii="Times New Roman" w:eastAsia="Calibri" w:hAnsi="Times New Roman"/>
                <w:b/>
                <w:bCs/>
                <w:sz w:val="24"/>
                <w:szCs w:val="24"/>
                <w:lang w:eastAsia="zh-CN"/>
              </w:rPr>
            </w:pPr>
            <w:r w:rsidRPr="00302A46">
              <w:rPr>
                <w:rFonts w:ascii="Times New Roman" w:eastAsia="Calibri" w:hAnsi="Times New Roman"/>
                <w:b/>
                <w:bCs/>
                <w:sz w:val="24"/>
                <w:szCs w:val="24"/>
                <w:lang w:eastAsia="zh-CN"/>
              </w:rPr>
              <w:t>Приспособленность для использования инвалидами и лицами с ограниченными возможностями здоровья</w:t>
            </w:r>
          </w:p>
        </w:tc>
      </w:tr>
      <w:tr w:rsidR="0065691E" w:rsidRPr="00302A46" w:rsidTr="005C03C0">
        <w:trPr>
          <w:trHeight w:val="2280"/>
        </w:trPr>
        <w:tc>
          <w:tcPr>
            <w:tcW w:w="567" w:type="dxa"/>
          </w:tcPr>
          <w:p w:rsidR="0065691E" w:rsidRDefault="0065691E" w:rsidP="00810593">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vAlign w:val="center"/>
          </w:tcPr>
          <w:p w:rsidR="0065691E" w:rsidRPr="00216DB7" w:rsidRDefault="0065691E" w:rsidP="00216DB7">
            <w:pPr>
              <w:suppressLineNumbers/>
              <w:spacing w:after="0" w:line="240" w:lineRule="auto"/>
              <w:jc w:val="center"/>
              <w:rPr>
                <w:rFonts w:ascii="Times New Roman" w:eastAsia="Calibri" w:hAnsi="Times New Roman"/>
                <w:bCs/>
                <w:sz w:val="24"/>
                <w:szCs w:val="24"/>
                <w:lang w:eastAsia="zh-CN"/>
              </w:rPr>
            </w:pPr>
            <w:r w:rsidRPr="00216DB7">
              <w:rPr>
                <w:rFonts w:ascii="Times New Roman" w:eastAsia="Calibri" w:hAnsi="Times New Roman"/>
                <w:bCs/>
                <w:sz w:val="24"/>
                <w:szCs w:val="24"/>
                <w:lang w:eastAsia="zh-CN"/>
              </w:rPr>
              <w:t>Спортивный зал</w:t>
            </w:r>
          </w:p>
        </w:tc>
        <w:tc>
          <w:tcPr>
            <w:tcW w:w="1843" w:type="dxa"/>
            <w:shd w:val="clear" w:color="auto" w:fill="auto"/>
            <w:vAlign w:val="center"/>
          </w:tcPr>
          <w:p w:rsidR="0065691E" w:rsidRPr="00216DB7" w:rsidRDefault="0065691E" w:rsidP="00216DB7">
            <w:pPr>
              <w:suppressLineNumbers/>
              <w:spacing w:after="0" w:line="240" w:lineRule="auto"/>
              <w:jc w:val="center"/>
              <w:rPr>
                <w:rFonts w:ascii="Times New Roman" w:eastAsia="Calibri" w:hAnsi="Times New Roman"/>
                <w:bCs/>
                <w:sz w:val="24"/>
                <w:szCs w:val="24"/>
                <w:lang w:eastAsia="zh-CN"/>
              </w:rPr>
            </w:pPr>
            <w:r w:rsidRPr="00216DB7">
              <w:rPr>
                <w:rFonts w:ascii="Times New Roman" w:eastAsia="Calibri" w:hAnsi="Times New Roman"/>
                <w:bCs/>
                <w:sz w:val="24"/>
                <w:szCs w:val="24"/>
                <w:lang w:eastAsia="zh-CN"/>
              </w:rPr>
              <w:t>г. Майкоп, ул. 2-я Ветеранов, 1</w:t>
            </w:r>
          </w:p>
        </w:tc>
        <w:tc>
          <w:tcPr>
            <w:tcW w:w="2410" w:type="dxa"/>
            <w:shd w:val="clear" w:color="auto" w:fill="auto"/>
          </w:tcPr>
          <w:p w:rsidR="0065691E" w:rsidRPr="00302A46" w:rsidRDefault="0065691E" w:rsidP="00810593">
            <w:pPr>
              <w:spacing w:after="0" w:line="240" w:lineRule="auto"/>
              <w:jc w:val="center"/>
              <w:rPr>
                <w:rFonts w:ascii="Times New Roman" w:hAnsi="Times New Roman"/>
                <w:sz w:val="24"/>
                <w:szCs w:val="24"/>
              </w:rPr>
            </w:pPr>
            <w:r w:rsidRPr="0065691E">
              <w:rPr>
                <w:rFonts w:ascii="Times New Roman" w:eastAsia="Calibri" w:hAnsi="Times New Roman"/>
                <w:sz w:val="24"/>
                <w:szCs w:val="24"/>
                <w:lang w:eastAsia="zh-CN"/>
              </w:rPr>
              <w:t>284,4</w:t>
            </w:r>
          </w:p>
        </w:tc>
        <w:tc>
          <w:tcPr>
            <w:tcW w:w="2976" w:type="dxa"/>
            <w:shd w:val="clear" w:color="auto" w:fill="auto"/>
          </w:tcPr>
          <w:p w:rsidR="0065691E" w:rsidRDefault="0065691E" w:rsidP="00810593">
            <w:pPr>
              <w:spacing w:after="0" w:line="240" w:lineRule="auto"/>
              <w:jc w:val="both"/>
              <w:rPr>
                <w:rFonts w:ascii="Times New Roman" w:hAnsi="Times New Roman"/>
                <w:sz w:val="24"/>
                <w:szCs w:val="24"/>
              </w:rPr>
            </w:pPr>
            <w:r>
              <w:rPr>
                <w:rFonts w:ascii="Times New Roman" w:eastAsia="Calibri" w:hAnsi="Times New Roman"/>
                <w:sz w:val="24"/>
                <w:szCs w:val="24"/>
                <w:lang w:eastAsia="zh-CN"/>
              </w:rPr>
              <w:t>О</w:t>
            </w:r>
            <w:r w:rsidRPr="00302A46">
              <w:rPr>
                <w:rFonts w:ascii="Times New Roman" w:eastAsia="Calibri" w:hAnsi="Times New Roman"/>
                <w:sz w:val="24"/>
                <w:szCs w:val="24"/>
                <w:lang w:eastAsia="zh-CN"/>
              </w:rPr>
              <w:t>борудован пандусами, поручнями, достаточными дверными проёмами</w:t>
            </w:r>
          </w:p>
        </w:tc>
      </w:tr>
      <w:tr w:rsidR="0065691E" w:rsidRPr="00302A46" w:rsidTr="005C03C0">
        <w:trPr>
          <w:trHeight w:val="2280"/>
        </w:trPr>
        <w:tc>
          <w:tcPr>
            <w:tcW w:w="567" w:type="dxa"/>
          </w:tcPr>
          <w:p w:rsidR="0065691E" w:rsidRDefault="0065691E" w:rsidP="00810593">
            <w:pPr>
              <w:spacing w:after="0" w:line="240" w:lineRule="auto"/>
              <w:jc w:val="center"/>
              <w:rPr>
                <w:rFonts w:ascii="Times New Roman" w:hAnsi="Times New Roman"/>
                <w:sz w:val="24"/>
                <w:szCs w:val="24"/>
              </w:rPr>
            </w:pPr>
            <w:r>
              <w:rPr>
                <w:rFonts w:ascii="Times New Roman" w:hAnsi="Times New Roman"/>
                <w:sz w:val="24"/>
                <w:szCs w:val="24"/>
              </w:rPr>
              <w:t>2.</w:t>
            </w:r>
          </w:p>
        </w:tc>
        <w:tc>
          <w:tcPr>
            <w:tcW w:w="1843" w:type="dxa"/>
            <w:shd w:val="clear" w:color="auto" w:fill="auto"/>
            <w:vAlign w:val="center"/>
          </w:tcPr>
          <w:p w:rsidR="0065691E" w:rsidRPr="00216DB7" w:rsidRDefault="0065691E" w:rsidP="00216DB7">
            <w:pPr>
              <w:suppressLineNumbers/>
              <w:spacing w:after="0" w:line="240" w:lineRule="auto"/>
              <w:jc w:val="center"/>
              <w:rPr>
                <w:rFonts w:ascii="Times New Roman" w:eastAsia="Calibri" w:hAnsi="Times New Roman"/>
                <w:bCs/>
                <w:sz w:val="24"/>
                <w:szCs w:val="24"/>
                <w:lang w:eastAsia="zh-CN"/>
              </w:rPr>
            </w:pPr>
            <w:r w:rsidRPr="00216DB7">
              <w:rPr>
                <w:rFonts w:ascii="Times New Roman" w:eastAsia="Calibri" w:hAnsi="Times New Roman"/>
                <w:bCs/>
                <w:sz w:val="24"/>
                <w:szCs w:val="24"/>
                <w:lang w:eastAsia="zh-CN"/>
              </w:rPr>
              <w:t>Спортивный зал</w:t>
            </w:r>
          </w:p>
        </w:tc>
        <w:tc>
          <w:tcPr>
            <w:tcW w:w="1843" w:type="dxa"/>
            <w:shd w:val="clear" w:color="auto" w:fill="auto"/>
            <w:vAlign w:val="center"/>
          </w:tcPr>
          <w:p w:rsidR="0065691E" w:rsidRPr="00216DB7" w:rsidRDefault="0065691E" w:rsidP="00216DB7">
            <w:pPr>
              <w:suppressLineNumbers/>
              <w:spacing w:after="0" w:line="240" w:lineRule="auto"/>
              <w:jc w:val="center"/>
              <w:rPr>
                <w:rFonts w:ascii="Times New Roman" w:eastAsia="Calibri" w:hAnsi="Times New Roman"/>
                <w:bCs/>
                <w:sz w:val="24"/>
                <w:szCs w:val="24"/>
                <w:lang w:eastAsia="zh-CN"/>
              </w:rPr>
            </w:pPr>
            <w:r w:rsidRPr="00216DB7">
              <w:rPr>
                <w:rFonts w:ascii="Times New Roman" w:eastAsia="Calibri" w:hAnsi="Times New Roman"/>
                <w:bCs/>
                <w:sz w:val="24"/>
                <w:szCs w:val="24"/>
                <w:lang w:eastAsia="zh-CN"/>
              </w:rPr>
              <w:t>г. Майкоп, ул. 2-я Ветеранов, 1</w:t>
            </w:r>
          </w:p>
        </w:tc>
        <w:tc>
          <w:tcPr>
            <w:tcW w:w="2410" w:type="dxa"/>
            <w:shd w:val="clear" w:color="auto" w:fill="auto"/>
          </w:tcPr>
          <w:p w:rsidR="0065691E" w:rsidRPr="00302A46" w:rsidRDefault="0065691E" w:rsidP="00810593">
            <w:pPr>
              <w:spacing w:after="0" w:line="240" w:lineRule="auto"/>
              <w:jc w:val="center"/>
              <w:rPr>
                <w:rFonts w:ascii="Times New Roman" w:hAnsi="Times New Roman"/>
                <w:sz w:val="24"/>
                <w:szCs w:val="24"/>
              </w:rPr>
            </w:pPr>
            <w:r w:rsidRPr="0065691E">
              <w:rPr>
                <w:rFonts w:ascii="Times New Roman" w:eastAsia="Calibri" w:hAnsi="Times New Roman"/>
                <w:sz w:val="24"/>
                <w:szCs w:val="24"/>
                <w:lang w:eastAsia="zh-CN"/>
              </w:rPr>
              <w:t>97,4</w:t>
            </w:r>
          </w:p>
        </w:tc>
        <w:tc>
          <w:tcPr>
            <w:tcW w:w="2976" w:type="dxa"/>
            <w:shd w:val="clear" w:color="auto" w:fill="auto"/>
          </w:tcPr>
          <w:p w:rsidR="0065691E" w:rsidRDefault="0065691E" w:rsidP="00810593">
            <w:pPr>
              <w:spacing w:after="0" w:line="240" w:lineRule="auto"/>
              <w:jc w:val="both"/>
              <w:rPr>
                <w:rFonts w:ascii="Times New Roman" w:hAnsi="Times New Roman"/>
                <w:sz w:val="24"/>
                <w:szCs w:val="24"/>
              </w:rPr>
            </w:pPr>
            <w:r>
              <w:rPr>
                <w:rFonts w:ascii="Times New Roman" w:eastAsia="Calibri" w:hAnsi="Times New Roman"/>
                <w:sz w:val="24"/>
                <w:szCs w:val="24"/>
                <w:lang w:eastAsia="zh-CN"/>
              </w:rPr>
              <w:t>О</w:t>
            </w:r>
            <w:r w:rsidRPr="00302A46">
              <w:rPr>
                <w:rFonts w:ascii="Times New Roman" w:eastAsia="Calibri" w:hAnsi="Times New Roman"/>
                <w:sz w:val="24"/>
                <w:szCs w:val="24"/>
                <w:lang w:eastAsia="zh-CN"/>
              </w:rPr>
              <w:t>борудован пандусами, поручнями, достаточными дверными проёмами</w:t>
            </w:r>
          </w:p>
        </w:tc>
      </w:tr>
      <w:tr w:rsidR="0065691E" w:rsidRPr="00302A46" w:rsidTr="005C03C0">
        <w:trPr>
          <w:trHeight w:val="2280"/>
        </w:trPr>
        <w:tc>
          <w:tcPr>
            <w:tcW w:w="567" w:type="dxa"/>
          </w:tcPr>
          <w:p w:rsidR="0065691E" w:rsidRDefault="0065691E" w:rsidP="00810593">
            <w:pPr>
              <w:spacing w:after="0" w:line="240" w:lineRule="auto"/>
              <w:jc w:val="center"/>
              <w:rPr>
                <w:rFonts w:ascii="Times New Roman" w:hAnsi="Times New Roman"/>
                <w:sz w:val="24"/>
                <w:szCs w:val="24"/>
              </w:rPr>
            </w:pPr>
            <w:r>
              <w:rPr>
                <w:rFonts w:ascii="Times New Roman" w:hAnsi="Times New Roman"/>
                <w:sz w:val="24"/>
                <w:szCs w:val="24"/>
              </w:rPr>
              <w:t>3.</w:t>
            </w:r>
          </w:p>
        </w:tc>
        <w:tc>
          <w:tcPr>
            <w:tcW w:w="1843" w:type="dxa"/>
            <w:shd w:val="clear" w:color="auto" w:fill="auto"/>
            <w:vAlign w:val="center"/>
          </w:tcPr>
          <w:p w:rsidR="0065691E" w:rsidRPr="00216DB7" w:rsidRDefault="0065691E" w:rsidP="00216DB7">
            <w:pPr>
              <w:suppressLineNumbers/>
              <w:spacing w:after="0" w:line="240" w:lineRule="auto"/>
              <w:jc w:val="center"/>
              <w:rPr>
                <w:rFonts w:ascii="Times New Roman" w:eastAsia="Calibri" w:hAnsi="Times New Roman"/>
                <w:bCs/>
                <w:sz w:val="24"/>
                <w:szCs w:val="24"/>
                <w:lang w:eastAsia="zh-CN"/>
              </w:rPr>
            </w:pPr>
            <w:r w:rsidRPr="00216DB7">
              <w:rPr>
                <w:rFonts w:ascii="Times New Roman" w:eastAsia="Calibri" w:hAnsi="Times New Roman"/>
                <w:bCs/>
                <w:sz w:val="24"/>
                <w:szCs w:val="24"/>
                <w:lang w:eastAsia="zh-CN"/>
              </w:rPr>
              <w:t>Спортивный зал</w:t>
            </w:r>
          </w:p>
        </w:tc>
        <w:tc>
          <w:tcPr>
            <w:tcW w:w="1843" w:type="dxa"/>
            <w:shd w:val="clear" w:color="auto" w:fill="auto"/>
            <w:vAlign w:val="center"/>
          </w:tcPr>
          <w:p w:rsidR="0065691E" w:rsidRPr="00216DB7" w:rsidRDefault="0065691E" w:rsidP="00216DB7">
            <w:pPr>
              <w:suppressLineNumbers/>
              <w:spacing w:after="0" w:line="240" w:lineRule="auto"/>
              <w:jc w:val="center"/>
              <w:rPr>
                <w:rFonts w:ascii="Times New Roman" w:eastAsia="Calibri" w:hAnsi="Times New Roman"/>
                <w:bCs/>
                <w:sz w:val="24"/>
                <w:szCs w:val="24"/>
                <w:lang w:eastAsia="zh-CN"/>
              </w:rPr>
            </w:pPr>
            <w:r w:rsidRPr="00216DB7">
              <w:rPr>
                <w:rFonts w:ascii="Times New Roman" w:eastAsia="Calibri" w:hAnsi="Times New Roman"/>
                <w:bCs/>
                <w:sz w:val="24"/>
                <w:szCs w:val="24"/>
                <w:lang w:eastAsia="zh-CN"/>
              </w:rPr>
              <w:t>г. Майкоп, ул. Солнечная, 60</w:t>
            </w:r>
          </w:p>
        </w:tc>
        <w:tc>
          <w:tcPr>
            <w:tcW w:w="2410" w:type="dxa"/>
            <w:shd w:val="clear" w:color="auto" w:fill="auto"/>
          </w:tcPr>
          <w:p w:rsidR="0065691E" w:rsidRPr="00302A46" w:rsidRDefault="0065691E" w:rsidP="00810593">
            <w:pPr>
              <w:spacing w:after="0" w:line="240" w:lineRule="auto"/>
              <w:jc w:val="center"/>
              <w:rPr>
                <w:rFonts w:ascii="Times New Roman" w:hAnsi="Times New Roman"/>
                <w:sz w:val="24"/>
                <w:szCs w:val="24"/>
              </w:rPr>
            </w:pPr>
            <w:r w:rsidRPr="0065691E">
              <w:rPr>
                <w:rFonts w:ascii="Times New Roman" w:eastAsia="Calibri" w:hAnsi="Times New Roman"/>
                <w:sz w:val="24"/>
                <w:szCs w:val="24"/>
                <w:lang w:eastAsia="zh-CN"/>
              </w:rPr>
              <w:t>280,1 </w:t>
            </w:r>
          </w:p>
        </w:tc>
        <w:tc>
          <w:tcPr>
            <w:tcW w:w="2976" w:type="dxa"/>
            <w:shd w:val="clear" w:color="auto" w:fill="auto"/>
          </w:tcPr>
          <w:p w:rsidR="0065691E" w:rsidRDefault="0065691E" w:rsidP="00810593">
            <w:pPr>
              <w:spacing w:after="0" w:line="240" w:lineRule="auto"/>
              <w:jc w:val="both"/>
              <w:rPr>
                <w:rFonts w:ascii="Times New Roman" w:hAnsi="Times New Roman"/>
                <w:sz w:val="24"/>
                <w:szCs w:val="24"/>
              </w:rPr>
            </w:pPr>
            <w:r>
              <w:rPr>
                <w:rFonts w:ascii="Times New Roman" w:eastAsia="Calibri" w:hAnsi="Times New Roman"/>
                <w:sz w:val="24"/>
                <w:szCs w:val="24"/>
                <w:lang w:eastAsia="zh-CN"/>
              </w:rPr>
              <w:t>О</w:t>
            </w:r>
            <w:r w:rsidRPr="00302A46">
              <w:rPr>
                <w:rFonts w:ascii="Times New Roman" w:eastAsia="Calibri" w:hAnsi="Times New Roman"/>
                <w:sz w:val="24"/>
                <w:szCs w:val="24"/>
                <w:lang w:eastAsia="zh-CN"/>
              </w:rPr>
              <w:t>борудован пандусами, поручнями, достаточными дверными проёмами</w:t>
            </w:r>
          </w:p>
        </w:tc>
      </w:tr>
      <w:tr w:rsidR="0065691E" w:rsidRPr="00302A46" w:rsidTr="005C03C0">
        <w:tc>
          <w:tcPr>
            <w:tcW w:w="567" w:type="dxa"/>
          </w:tcPr>
          <w:p w:rsidR="0065691E" w:rsidRPr="00C41C26" w:rsidRDefault="0065691E" w:rsidP="00810593">
            <w:pPr>
              <w:suppressLineNumbers/>
              <w:spacing w:after="0" w:line="240" w:lineRule="auto"/>
              <w:jc w:val="center"/>
              <w:rPr>
                <w:rFonts w:ascii="Times New Roman" w:eastAsia="Calibri" w:hAnsi="Times New Roman"/>
                <w:sz w:val="24"/>
                <w:szCs w:val="24"/>
                <w:lang w:eastAsia="zh-CN"/>
              </w:rPr>
            </w:pPr>
            <w:r>
              <w:rPr>
                <w:rFonts w:ascii="Times New Roman" w:eastAsia="Calibri" w:hAnsi="Times New Roman"/>
                <w:sz w:val="24"/>
                <w:szCs w:val="24"/>
                <w:lang w:eastAsia="zh-CN"/>
              </w:rPr>
              <w:t>4.</w:t>
            </w:r>
          </w:p>
        </w:tc>
        <w:tc>
          <w:tcPr>
            <w:tcW w:w="1843" w:type="dxa"/>
            <w:shd w:val="clear" w:color="auto" w:fill="auto"/>
            <w:vAlign w:val="center"/>
          </w:tcPr>
          <w:p w:rsidR="0065691E" w:rsidRPr="00216DB7" w:rsidRDefault="0065691E" w:rsidP="00216DB7">
            <w:pPr>
              <w:suppressLineNumbers/>
              <w:spacing w:after="0" w:line="240" w:lineRule="auto"/>
              <w:jc w:val="center"/>
              <w:rPr>
                <w:rFonts w:ascii="Times New Roman" w:eastAsia="Calibri" w:hAnsi="Times New Roman"/>
                <w:bCs/>
                <w:sz w:val="24"/>
                <w:szCs w:val="24"/>
                <w:lang w:eastAsia="zh-CN"/>
              </w:rPr>
            </w:pPr>
            <w:r w:rsidRPr="00216DB7">
              <w:rPr>
                <w:rFonts w:ascii="Times New Roman" w:eastAsia="Calibri" w:hAnsi="Times New Roman"/>
                <w:bCs/>
                <w:sz w:val="24"/>
                <w:szCs w:val="24"/>
                <w:lang w:eastAsia="zh-CN"/>
              </w:rPr>
              <w:t xml:space="preserve">Физкультурно-оздоровительный комплекс </w:t>
            </w:r>
            <w:r w:rsidRPr="00216DB7">
              <w:rPr>
                <w:rFonts w:ascii="Times New Roman" w:eastAsia="Calibri" w:hAnsi="Times New Roman"/>
                <w:bCs/>
                <w:sz w:val="24"/>
                <w:szCs w:val="24"/>
                <w:lang w:eastAsia="zh-CN"/>
              </w:rPr>
              <w:lastRenderedPageBreak/>
              <w:t>«</w:t>
            </w:r>
            <w:proofErr w:type="spellStart"/>
            <w:r w:rsidRPr="00216DB7">
              <w:rPr>
                <w:rFonts w:ascii="Times New Roman" w:eastAsia="Calibri" w:hAnsi="Times New Roman"/>
                <w:bCs/>
                <w:sz w:val="24"/>
                <w:szCs w:val="24"/>
                <w:lang w:eastAsia="zh-CN"/>
              </w:rPr>
              <w:t>Акуанда</w:t>
            </w:r>
            <w:proofErr w:type="spellEnd"/>
            <w:r w:rsidRPr="00216DB7">
              <w:rPr>
                <w:rFonts w:ascii="Times New Roman" w:eastAsia="Calibri" w:hAnsi="Times New Roman"/>
                <w:bCs/>
                <w:sz w:val="24"/>
                <w:szCs w:val="24"/>
                <w:lang w:eastAsia="zh-CN"/>
              </w:rPr>
              <w:t>»</w:t>
            </w:r>
          </w:p>
        </w:tc>
        <w:tc>
          <w:tcPr>
            <w:tcW w:w="1843" w:type="dxa"/>
            <w:shd w:val="clear" w:color="auto" w:fill="auto"/>
            <w:vAlign w:val="center"/>
          </w:tcPr>
          <w:p w:rsidR="0065691E" w:rsidRPr="00216DB7" w:rsidRDefault="0065691E" w:rsidP="00216DB7">
            <w:pPr>
              <w:suppressLineNumbers/>
              <w:spacing w:after="0" w:line="240" w:lineRule="auto"/>
              <w:jc w:val="center"/>
              <w:rPr>
                <w:rFonts w:ascii="Times New Roman" w:eastAsia="Calibri" w:hAnsi="Times New Roman"/>
                <w:bCs/>
                <w:sz w:val="24"/>
                <w:szCs w:val="24"/>
                <w:lang w:eastAsia="zh-CN"/>
              </w:rPr>
            </w:pPr>
            <w:r w:rsidRPr="00216DB7">
              <w:rPr>
                <w:rFonts w:ascii="Times New Roman" w:eastAsia="Calibri" w:hAnsi="Times New Roman"/>
                <w:bCs/>
                <w:sz w:val="24"/>
                <w:szCs w:val="24"/>
                <w:lang w:eastAsia="zh-CN"/>
              </w:rPr>
              <w:lastRenderedPageBreak/>
              <w:t>г. Майкоп, ул. Солнечная, 60</w:t>
            </w:r>
          </w:p>
        </w:tc>
        <w:tc>
          <w:tcPr>
            <w:tcW w:w="2410" w:type="dxa"/>
            <w:shd w:val="clear" w:color="auto" w:fill="auto"/>
          </w:tcPr>
          <w:p w:rsidR="0065691E" w:rsidRPr="00302A46" w:rsidRDefault="0065691E" w:rsidP="00810593">
            <w:pPr>
              <w:suppressLineNumbers/>
              <w:spacing w:after="0" w:line="240" w:lineRule="auto"/>
              <w:jc w:val="center"/>
              <w:rPr>
                <w:rFonts w:ascii="Times New Roman" w:eastAsia="Calibri" w:hAnsi="Times New Roman"/>
                <w:sz w:val="24"/>
                <w:szCs w:val="24"/>
                <w:lang w:eastAsia="zh-CN"/>
              </w:rPr>
            </w:pPr>
            <w:r w:rsidRPr="0065691E">
              <w:rPr>
                <w:rFonts w:ascii="Times New Roman" w:eastAsia="Calibri" w:hAnsi="Times New Roman"/>
                <w:sz w:val="24"/>
                <w:szCs w:val="24"/>
                <w:lang w:eastAsia="zh-CN"/>
              </w:rPr>
              <w:t>1952,5</w:t>
            </w:r>
          </w:p>
        </w:tc>
        <w:tc>
          <w:tcPr>
            <w:tcW w:w="2976" w:type="dxa"/>
            <w:shd w:val="clear" w:color="auto" w:fill="auto"/>
          </w:tcPr>
          <w:p w:rsidR="0065691E" w:rsidRPr="00302A46" w:rsidRDefault="0065691E" w:rsidP="00810593">
            <w:pPr>
              <w:suppressLineNumbers/>
              <w:spacing w:after="0" w:line="240" w:lineRule="auto"/>
              <w:jc w:val="both"/>
              <w:rPr>
                <w:rFonts w:ascii="Times New Roman" w:eastAsia="Calibri" w:hAnsi="Times New Roman"/>
                <w:sz w:val="24"/>
                <w:szCs w:val="24"/>
                <w:lang w:eastAsia="zh-CN"/>
              </w:rPr>
            </w:pPr>
            <w:r>
              <w:rPr>
                <w:rFonts w:ascii="Times New Roman" w:eastAsia="Calibri" w:hAnsi="Times New Roman"/>
                <w:sz w:val="24"/>
                <w:szCs w:val="24"/>
                <w:lang w:eastAsia="zh-CN"/>
              </w:rPr>
              <w:t>О</w:t>
            </w:r>
            <w:r w:rsidRPr="00302A46">
              <w:rPr>
                <w:rFonts w:ascii="Times New Roman" w:eastAsia="Calibri" w:hAnsi="Times New Roman"/>
                <w:sz w:val="24"/>
                <w:szCs w:val="24"/>
                <w:lang w:eastAsia="zh-CN"/>
              </w:rPr>
              <w:t>борудован пандусами, поручнями, достаточными дверными проёмами</w:t>
            </w:r>
          </w:p>
        </w:tc>
      </w:tr>
      <w:tr w:rsidR="0065691E" w:rsidRPr="00302A46" w:rsidTr="005C03C0">
        <w:tc>
          <w:tcPr>
            <w:tcW w:w="567" w:type="dxa"/>
          </w:tcPr>
          <w:p w:rsidR="0065691E" w:rsidRDefault="0065691E" w:rsidP="00810593">
            <w:pPr>
              <w:suppressLineNumbers/>
              <w:spacing w:after="0" w:line="240" w:lineRule="auto"/>
              <w:jc w:val="center"/>
              <w:rPr>
                <w:rFonts w:ascii="Times New Roman" w:eastAsia="Calibri" w:hAnsi="Times New Roman"/>
                <w:sz w:val="24"/>
                <w:szCs w:val="24"/>
                <w:lang w:eastAsia="zh-CN"/>
              </w:rPr>
            </w:pPr>
            <w:r>
              <w:rPr>
                <w:rFonts w:ascii="Times New Roman" w:eastAsia="Calibri" w:hAnsi="Times New Roman"/>
                <w:sz w:val="24"/>
                <w:szCs w:val="24"/>
                <w:lang w:eastAsia="zh-CN"/>
              </w:rPr>
              <w:lastRenderedPageBreak/>
              <w:t>5.</w:t>
            </w:r>
          </w:p>
        </w:tc>
        <w:tc>
          <w:tcPr>
            <w:tcW w:w="1843" w:type="dxa"/>
            <w:shd w:val="clear" w:color="auto" w:fill="auto"/>
            <w:vAlign w:val="center"/>
          </w:tcPr>
          <w:p w:rsidR="0065691E" w:rsidRPr="00216DB7" w:rsidRDefault="0065691E" w:rsidP="00216DB7">
            <w:pPr>
              <w:suppressLineNumbers/>
              <w:spacing w:after="0" w:line="240" w:lineRule="auto"/>
              <w:jc w:val="center"/>
              <w:rPr>
                <w:rFonts w:ascii="Times New Roman" w:eastAsia="Calibri" w:hAnsi="Times New Roman"/>
                <w:bCs/>
                <w:sz w:val="24"/>
                <w:szCs w:val="24"/>
                <w:lang w:eastAsia="zh-CN"/>
              </w:rPr>
            </w:pPr>
            <w:r w:rsidRPr="00216DB7">
              <w:rPr>
                <w:rFonts w:ascii="Times New Roman" w:eastAsia="Calibri" w:hAnsi="Times New Roman"/>
                <w:bCs/>
                <w:sz w:val="24"/>
                <w:szCs w:val="24"/>
                <w:lang w:eastAsia="zh-CN"/>
              </w:rPr>
              <w:t xml:space="preserve">Спортивный комплекс «Ректор </w:t>
            </w:r>
            <w:proofErr w:type="spellStart"/>
            <w:r w:rsidRPr="00216DB7">
              <w:rPr>
                <w:rFonts w:ascii="Times New Roman" w:eastAsia="Calibri" w:hAnsi="Times New Roman"/>
                <w:bCs/>
                <w:sz w:val="24"/>
                <w:szCs w:val="24"/>
                <w:lang w:eastAsia="zh-CN"/>
              </w:rPr>
              <w:t>Ячиков</w:t>
            </w:r>
            <w:proofErr w:type="spellEnd"/>
            <w:r w:rsidRPr="00216DB7">
              <w:rPr>
                <w:rFonts w:ascii="Times New Roman" w:eastAsia="Calibri" w:hAnsi="Times New Roman"/>
                <w:bCs/>
                <w:sz w:val="24"/>
                <w:szCs w:val="24"/>
                <w:lang w:eastAsia="zh-CN"/>
              </w:rPr>
              <w:t>»</w:t>
            </w:r>
          </w:p>
        </w:tc>
        <w:tc>
          <w:tcPr>
            <w:tcW w:w="1843" w:type="dxa"/>
            <w:shd w:val="clear" w:color="auto" w:fill="auto"/>
            <w:vAlign w:val="center"/>
          </w:tcPr>
          <w:p w:rsidR="0065691E" w:rsidRPr="00216DB7" w:rsidRDefault="0065691E" w:rsidP="00216DB7">
            <w:pPr>
              <w:suppressLineNumbers/>
              <w:spacing w:after="0" w:line="240" w:lineRule="auto"/>
              <w:jc w:val="center"/>
              <w:rPr>
                <w:rFonts w:ascii="Times New Roman" w:eastAsia="Calibri" w:hAnsi="Times New Roman"/>
                <w:bCs/>
                <w:sz w:val="24"/>
                <w:szCs w:val="24"/>
                <w:lang w:eastAsia="zh-CN"/>
              </w:rPr>
            </w:pPr>
            <w:r w:rsidRPr="00216DB7">
              <w:rPr>
                <w:rFonts w:ascii="Times New Roman" w:eastAsia="Calibri" w:hAnsi="Times New Roman"/>
                <w:bCs/>
                <w:sz w:val="24"/>
                <w:szCs w:val="24"/>
                <w:lang w:eastAsia="zh-CN"/>
              </w:rPr>
              <w:t>г. Майкоп, ул. Солнечная, 60</w:t>
            </w:r>
          </w:p>
        </w:tc>
        <w:tc>
          <w:tcPr>
            <w:tcW w:w="2410" w:type="dxa"/>
            <w:shd w:val="clear" w:color="auto" w:fill="auto"/>
          </w:tcPr>
          <w:p w:rsidR="0065691E" w:rsidRPr="00302A46" w:rsidRDefault="0065691E" w:rsidP="00810593">
            <w:pPr>
              <w:suppressLineNumbers/>
              <w:spacing w:after="0" w:line="240" w:lineRule="auto"/>
              <w:jc w:val="center"/>
              <w:rPr>
                <w:rFonts w:ascii="Times New Roman" w:eastAsia="Calibri" w:hAnsi="Times New Roman"/>
                <w:sz w:val="24"/>
                <w:szCs w:val="24"/>
                <w:lang w:eastAsia="zh-CN"/>
              </w:rPr>
            </w:pPr>
            <w:r w:rsidRPr="0065691E">
              <w:rPr>
                <w:rFonts w:ascii="Times New Roman" w:eastAsia="Calibri" w:hAnsi="Times New Roman"/>
                <w:sz w:val="24"/>
                <w:szCs w:val="24"/>
                <w:lang w:eastAsia="zh-CN"/>
              </w:rPr>
              <w:t>1598,2</w:t>
            </w:r>
          </w:p>
        </w:tc>
        <w:tc>
          <w:tcPr>
            <w:tcW w:w="2976" w:type="dxa"/>
            <w:shd w:val="clear" w:color="auto" w:fill="auto"/>
          </w:tcPr>
          <w:p w:rsidR="0065691E" w:rsidRDefault="0065691E" w:rsidP="00810593">
            <w:pPr>
              <w:suppressLineNumbers/>
              <w:spacing w:after="0" w:line="240" w:lineRule="auto"/>
              <w:jc w:val="both"/>
              <w:rPr>
                <w:rFonts w:ascii="Times New Roman" w:eastAsia="Calibri" w:hAnsi="Times New Roman"/>
                <w:sz w:val="24"/>
                <w:szCs w:val="24"/>
                <w:lang w:eastAsia="zh-CN"/>
              </w:rPr>
            </w:pPr>
            <w:r>
              <w:rPr>
                <w:rFonts w:ascii="Times New Roman" w:hAnsi="Times New Roman"/>
                <w:sz w:val="24"/>
                <w:szCs w:val="24"/>
              </w:rPr>
              <w:t>О</w:t>
            </w:r>
            <w:r w:rsidRPr="00302A46">
              <w:rPr>
                <w:rFonts w:ascii="Times New Roman" w:hAnsi="Times New Roman"/>
                <w:sz w:val="24"/>
                <w:szCs w:val="24"/>
              </w:rPr>
              <w:t>борудован пандусами, поручнями, достаточными дверными проёмами, имеется адаптированный лифт, перила, зрительская зона для инвалидов-колясочников, соответствующие указатели</w:t>
            </w:r>
          </w:p>
        </w:tc>
      </w:tr>
    </w:tbl>
    <w:p w:rsidR="0065691E" w:rsidRDefault="0065691E" w:rsidP="0065691E">
      <w:pPr>
        <w:spacing w:after="0" w:line="240" w:lineRule="auto"/>
        <w:ind w:left="2270"/>
        <w:jc w:val="both"/>
        <w:rPr>
          <w:rFonts w:ascii="Times New Roman" w:hAnsi="Times New Roman"/>
          <w:b/>
          <w:sz w:val="28"/>
          <w:szCs w:val="28"/>
        </w:rPr>
      </w:pPr>
    </w:p>
    <w:p w:rsidR="0065691E" w:rsidRDefault="0065691E" w:rsidP="0065691E">
      <w:pPr>
        <w:spacing w:after="0" w:line="240" w:lineRule="auto"/>
        <w:ind w:left="2270"/>
        <w:jc w:val="both"/>
        <w:rPr>
          <w:rFonts w:ascii="Times New Roman" w:hAnsi="Times New Roman"/>
          <w:b/>
          <w:sz w:val="28"/>
          <w:szCs w:val="28"/>
        </w:rPr>
      </w:pPr>
    </w:p>
    <w:p w:rsidR="0065691E" w:rsidRPr="00521D53" w:rsidRDefault="00521D53" w:rsidP="0010006C">
      <w:pPr>
        <w:pStyle w:val="a8"/>
        <w:spacing w:after="0" w:line="240" w:lineRule="auto"/>
        <w:ind w:left="2160"/>
        <w:jc w:val="right"/>
        <w:rPr>
          <w:rFonts w:ascii="Times New Roman" w:hAnsi="Times New Roman"/>
          <w:b/>
          <w:sz w:val="24"/>
          <w:szCs w:val="24"/>
        </w:rPr>
      </w:pPr>
      <w:r>
        <w:rPr>
          <w:rFonts w:ascii="Times New Roman" w:hAnsi="Times New Roman"/>
          <w:b/>
          <w:sz w:val="24"/>
          <w:szCs w:val="24"/>
        </w:rPr>
        <w:t>Таблица 14</w:t>
      </w:r>
    </w:p>
    <w:p w:rsidR="00D22071" w:rsidRDefault="0010006C" w:rsidP="0010006C">
      <w:pPr>
        <w:pStyle w:val="a8"/>
        <w:spacing w:after="0" w:line="240" w:lineRule="auto"/>
        <w:ind w:left="1184"/>
        <w:jc w:val="center"/>
        <w:rPr>
          <w:rFonts w:ascii="Times New Roman" w:hAnsi="Times New Roman"/>
          <w:b/>
          <w:sz w:val="24"/>
          <w:szCs w:val="24"/>
        </w:rPr>
      </w:pPr>
      <w:r>
        <w:rPr>
          <w:rFonts w:ascii="Times New Roman" w:hAnsi="Times New Roman"/>
          <w:b/>
          <w:sz w:val="24"/>
          <w:szCs w:val="24"/>
        </w:rPr>
        <w:t>О</w:t>
      </w:r>
      <w:r w:rsidR="00D22071" w:rsidRPr="00373B6B">
        <w:rPr>
          <w:rFonts w:ascii="Times New Roman" w:hAnsi="Times New Roman"/>
          <w:b/>
          <w:sz w:val="24"/>
          <w:szCs w:val="24"/>
        </w:rPr>
        <w:t>бъекты</w:t>
      </w:r>
      <w:r>
        <w:rPr>
          <w:rFonts w:ascii="Times New Roman" w:hAnsi="Times New Roman"/>
          <w:b/>
          <w:sz w:val="24"/>
          <w:szCs w:val="24"/>
        </w:rPr>
        <w:t xml:space="preserve"> культуры</w:t>
      </w:r>
    </w:p>
    <w:tbl>
      <w:tblPr>
        <w:tblStyle w:val="a7"/>
        <w:tblW w:w="0" w:type="auto"/>
        <w:tblInd w:w="-34" w:type="dxa"/>
        <w:tblLook w:val="04A0" w:firstRow="1" w:lastRow="0" w:firstColumn="1" w:lastColumn="0" w:noHBand="0" w:noVBand="1"/>
      </w:tblPr>
      <w:tblGrid>
        <w:gridCol w:w="1215"/>
        <w:gridCol w:w="2132"/>
        <w:gridCol w:w="2229"/>
        <w:gridCol w:w="1817"/>
        <w:gridCol w:w="2638"/>
      </w:tblGrid>
      <w:tr w:rsidR="0077031E" w:rsidTr="0077031E">
        <w:tc>
          <w:tcPr>
            <w:tcW w:w="1215" w:type="dxa"/>
          </w:tcPr>
          <w:p w:rsidR="0077031E" w:rsidRPr="00302A46" w:rsidRDefault="0077031E" w:rsidP="005146FB">
            <w:pPr>
              <w:jc w:val="center"/>
              <w:rPr>
                <w:rFonts w:ascii="Times New Roman" w:hAnsi="Times New Roman"/>
                <w:b/>
                <w:sz w:val="24"/>
                <w:szCs w:val="24"/>
              </w:rPr>
            </w:pPr>
            <w:r w:rsidRPr="00302A46">
              <w:rPr>
                <w:rFonts w:ascii="Times New Roman" w:hAnsi="Times New Roman"/>
                <w:b/>
                <w:sz w:val="24"/>
                <w:szCs w:val="24"/>
              </w:rPr>
              <w:t>№</w:t>
            </w:r>
          </w:p>
        </w:tc>
        <w:tc>
          <w:tcPr>
            <w:tcW w:w="2132" w:type="dxa"/>
          </w:tcPr>
          <w:p w:rsidR="0077031E" w:rsidRPr="00302A46" w:rsidRDefault="0077031E" w:rsidP="005146FB">
            <w:pPr>
              <w:jc w:val="center"/>
              <w:rPr>
                <w:rFonts w:ascii="Times New Roman" w:hAnsi="Times New Roman"/>
                <w:b/>
                <w:sz w:val="24"/>
                <w:szCs w:val="24"/>
              </w:rPr>
            </w:pPr>
            <w:r w:rsidRPr="00302A46">
              <w:rPr>
                <w:rFonts w:ascii="Times New Roman" w:hAnsi="Times New Roman"/>
                <w:b/>
                <w:sz w:val="24"/>
                <w:szCs w:val="24"/>
              </w:rPr>
              <w:t>Наименование объекта</w:t>
            </w:r>
          </w:p>
        </w:tc>
        <w:tc>
          <w:tcPr>
            <w:tcW w:w="2229" w:type="dxa"/>
          </w:tcPr>
          <w:p w:rsidR="0077031E" w:rsidRPr="00302A46" w:rsidRDefault="0077031E" w:rsidP="005146FB">
            <w:pPr>
              <w:jc w:val="center"/>
              <w:rPr>
                <w:rFonts w:ascii="Times New Roman" w:hAnsi="Times New Roman"/>
                <w:b/>
                <w:sz w:val="24"/>
                <w:szCs w:val="24"/>
              </w:rPr>
            </w:pPr>
            <w:r w:rsidRPr="00302A46">
              <w:rPr>
                <w:rFonts w:ascii="Times New Roman" w:hAnsi="Times New Roman"/>
                <w:b/>
                <w:sz w:val="24"/>
                <w:szCs w:val="24"/>
              </w:rPr>
              <w:t>Адрес места нахождения</w:t>
            </w:r>
          </w:p>
        </w:tc>
        <w:tc>
          <w:tcPr>
            <w:tcW w:w="1817" w:type="dxa"/>
          </w:tcPr>
          <w:p w:rsidR="0077031E" w:rsidRPr="00302A46" w:rsidRDefault="0077031E" w:rsidP="005146FB">
            <w:pPr>
              <w:jc w:val="center"/>
              <w:rPr>
                <w:rFonts w:ascii="Times New Roman" w:hAnsi="Times New Roman"/>
                <w:b/>
                <w:sz w:val="24"/>
                <w:szCs w:val="24"/>
              </w:rPr>
            </w:pPr>
            <w:r w:rsidRPr="00302A46">
              <w:rPr>
                <w:rFonts w:ascii="Times New Roman" w:hAnsi="Times New Roman"/>
                <w:b/>
                <w:sz w:val="24"/>
                <w:szCs w:val="24"/>
              </w:rPr>
              <w:t>Количество мест</w:t>
            </w:r>
          </w:p>
        </w:tc>
        <w:tc>
          <w:tcPr>
            <w:tcW w:w="2638" w:type="dxa"/>
          </w:tcPr>
          <w:p w:rsidR="0077031E" w:rsidRPr="00302A46" w:rsidRDefault="0077031E" w:rsidP="005146FB">
            <w:pPr>
              <w:jc w:val="center"/>
              <w:rPr>
                <w:rFonts w:ascii="Times New Roman" w:hAnsi="Times New Roman"/>
                <w:b/>
                <w:sz w:val="24"/>
                <w:szCs w:val="24"/>
              </w:rPr>
            </w:pPr>
            <w:r w:rsidRPr="00302A46">
              <w:rPr>
                <w:rFonts w:ascii="Times New Roman" w:eastAsia="Calibri" w:hAnsi="Times New Roman"/>
                <w:b/>
                <w:bCs/>
                <w:sz w:val="24"/>
                <w:szCs w:val="24"/>
                <w:lang w:eastAsia="zh-CN"/>
              </w:rPr>
              <w:t>Приспособленность для использования инвалидами и лицами с ограниченными возможностями здоровья</w:t>
            </w:r>
          </w:p>
        </w:tc>
      </w:tr>
      <w:tr w:rsidR="00C06DC3" w:rsidRPr="00C06DC3" w:rsidTr="0077031E">
        <w:tc>
          <w:tcPr>
            <w:tcW w:w="1215" w:type="dxa"/>
          </w:tcPr>
          <w:p w:rsidR="0077031E" w:rsidRPr="00C06DC3" w:rsidRDefault="0077031E" w:rsidP="005146FB">
            <w:pPr>
              <w:jc w:val="center"/>
              <w:rPr>
                <w:rFonts w:ascii="Times New Roman" w:hAnsi="Times New Roman"/>
                <w:b/>
                <w:sz w:val="24"/>
                <w:szCs w:val="24"/>
              </w:rPr>
            </w:pPr>
            <w:r w:rsidRPr="00C06DC3">
              <w:rPr>
                <w:rFonts w:ascii="Times New Roman" w:hAnsi="Times New Roman"/>
                <w:b/>
                <w:sz w:val="24"/>
                <w:szCs w:val="24"/>
              </w:rPr>
              <w:t>1.</w:t>
            </w:r>
          </w:p>
        </w:tc>
        <w:tc>
          <w:tcPr>
            <w:tcW w:w="2132" w:type="dxa"/>
          </w:tcPr>
          <w:p w:rsidR="0077031E" w:rsidRPr="00C06DC3" w:rsidRDefault="0077031E" w:rsidP="005146FB">
            <w:pPr>
              <w:jc w:val="center"/>
              <w:rPr>
                <w:rFonts w:ascii="Times New Roman" w:hAnsi="Times New Roman"/>
                <w:b/>
                <w:sz w:val="24"/>
                <w:szCs w:val="24"/>
              </w:rPr>
            </w:pPr>
            <w:r w:rsidRPr="00C06DC3">
              <w:rPr>
                <w:rFonts w:ascii="Times New Roman" w:hAnsi="Times New Roman"/>
                <w:sz w:val="24"/>
                <w:szCs w:val="24"/>
              </w:rPr>
              <w:t>Актовый зал</w:t>
            </w:r>
          </w:p>
        </w:tc>
        <w:tc>
          <w:tcPr>
            <w:tcW w:w="2229" w:type="dxa"/>
          </w:tcPr>
          <w:p w:rsidR="0077031E" w:rsidRPr="00C06DC3" w:rsidRDefault="0077031E" w:rsidP="005146FB">
            <w:pPr>
              <w:jc w:val="center"/>
              <w:rPr>
                <w:rFonts w:ascii="Times New Roman" w:hAnsi="Times New Roman"/>
                <w:b/>
                <w:sz w:val="24"/>
                <w:szCs w:val="24"/>
              </w:rPr>
            </w:pPr>
            <w:r w:rsidRPr="00C06DC3">
              <w:rPr>
                <w:rFonts w:ascii="Times New Roman" w:hAnsi="Times New Roman"/>
                <w:sz w:val="24"/>
                <w:szCs w:val="24"/>
              </w:rPr>
              <w:t>г. Майкоп, ул. Солнечная, 60</w:t>
            </w:r>
          </w:p>
        </w:tc>
        <w:tc>
          <w:tcPr>
            <w:tcW w:w="1817" w:type="dxa"/>
          </w:tcPr>
          <w:p w:rsidR="0077031E" w:rsidRPr="00C06DC3" w:rsidRDefault="0077031E" w:rsidP="005146FB">
            <w:pPr>
              <w:jc w:val="center"/>
              <w:rPr>
                <w:rFonts w:ascii="Times New Roman" w:hAnsi="Times New Roman"/>
                <w:sz w:val="24"/>
                <w:szCs w:val="24"/>
              </w:rPr>
            </w:pPr>
            <w:r w:rsidRPr="00C06DC3">
              <w:rPr>
                <w:rFonts w:ascii="Times New Roman" w:hAnsi="Times New Roman"/>
                <w:sz w:val="24"/>
                <w:szCs w:val="24"/>
              </w:rPr>
              <w:t>150</w:t>
            </w:r>
          </w:p>
        </w:tc>
        <w:tc>
          <w:tcPr>
            <w:tcW w:w="2638" w:type="dxa"/>
          </w:tcPr>
          <w:p w:rsidR="0077031E" w:rsidRPr="00C06DC3" w:rsidRDefault="0077031E" w:rsidP="005146FB">
            <w:pPr>
              <w:jc w:val="center"/>
              <w:rPr>
                <w:rFonts w:ascii="Times New Roman" w:hAnsi="Times New Roman"/>
                <w:b/>
                <w:sz w:val="24"/>
                <w:szCs w:val="24"/>
              </w:rPr>
            </w:pPr>
            <w:r w:rsidRPr="00C06DC3">
              <w:rPr>
                <w:rFonts w:ascii="Times New Roman" w:hAnsi="Times New Roman"/>
                <w:sz w:val="24"/>
                <w:szCs w:val="24"/>
              </w:rPr>
              <w:t>Актовый зал расположен в учебном корпусе, вход оборудован пандусом</w:t>
            </w:r>
          </w:p>
        </w:tc>
      </w:tr>
      <w:tr w:rsidR="00C06DC3" w:rsidRPr="00C06DC3" w:rsidTr="0077031E">
        <w:tc>
          <w:tcPr>
            <w:tcW w:w="1215" w:type="dxa"/>
          </w:tcPr>
          <w:p w:rsidR="0010006C" w:rsidRPr="00C06DC3" w:rsidRDefault="0010006C" w:rsidP="005146FB">
            <w:pPr>
              <w:jc w:val="center"/>
              <w:rPr>
                <w:rFonts w:ascii="Times New Roman" w:hAnsi="Times New Roman"/>
                <w:b/>
                <w:sz w:val="24"/>
                <w:szCs w:val="24"/>
              </w:rPr>
            </w:pPr>
            <w:r w:rsidRPr="00C06DC3">
              <w:rPr>
                <w:rFonts w:ascii="Times New Roman" w:hAnsi="Times New Roman"/>
                <w:b/>
                <w:sz w:val="24"/>
                <w:szCs w:val="24"/>
              </w:rPr>
              <w:t>2.</w:t>
            </w:r>
          </w:p>
        </w:tc>
        <w:tc>
          <w:tcPr>
            <w:tcW w:w="2132" w:type="dxa"/>
          </w:tcPr>
          <w:p w:rsidR="0010006C" w:rsidRPr="00C06DC3" w:rsidRDefault="0010006C" w:rsidP="005146FB">
            <w:pPr>
              <w:jc w:val="center"/>
              <w:rPr>
                <w:rFonts w:ascii="Times New Roman" w:hAnsi="Times New Roman"/>
                <w:sz w:val="24"/>
                <w:szCs w:val="24"/>
              </w:rPr>
            </w:pPr>
            <w:r w:rsidRPr="00C06DC3">
              <w:rPr>
                <w:rFonts w:ascii="Times New Roman" w:hAnsi="Times New Roman"/>
                <w:sz w:val="24"/>
                <w:szCs w:val="24"/>
              </w:rPr>
              <w:t>Актовый зал</w:t>
            </w:r>
          </w:p>
        </w:tc>
        <w:tc>
          <w:tcPr>
            <w:tcW w:w="2229" w:type="dxa"/>
          </w:tcPr>
          <w:p w:rsidR="0010006C" w:rsidRPr="00C06DC3" w:rsidRDefault="0010006C" w:rsidP="005146FB">
            <w:pPr>
              <w:jc w:val="center"/>
              <w:rPr>
                <w:rFonts w:ascii="Times New Roman" w:hAnsi="Times New Roman"/>
                <w:sz w:val="24"/>
                <w:szCs w:val="24"/>
              </w:rPr>
            </w:pPr>
            <w:r w:rsidRPr="00C06DC3">
              <w:rPr>
                <w:rFonts w:ascii="Times New Roman" w:hAnsi="Times New Roman"/>
                <w:sz w:val="24"/>
                <w:szCs w:val="24"/>
              </w:rPr>
              <w:t>г. Майкоп, ул. 2-я Ветеранов, 1</w:t>
            </w:r>
          </w:p>
        </w:tc>
        <w:tc>
          <w:tcPr>
            <w:tcW w:w="1817" w:type="dxa"/>
          </w:tcPr>
          <w:p w:rsidR="0010006C" w:rsidRPr="00C06DC3" w:rsidRDefault="0010006C" w:rsidP="005146FB">
            <w:pPr>
              <w:jc w:val="center"/>
              <w:rPr>
                <w:rFonts w:ascii="Times New Roman" w:hAnsi="Times New Roman"/>
                <w:sz w:val="24"/>
                <w:szCs w:val="24"/>
              </w:rPr>
            </w:pPr>
            <w:r w:rsidRPr="00C06DC3">
              <w:rPr>
                <w:rFonts w:ascii="Times New Roman" w:hAnsi="Times New Roman"/>
                <w:sz w:val="24"/>
                <w:szCs w:val="24"/>
              </w:rPr>
              <w:t>90</w:t>
            </w:r>
          </w:p>
        </w:tc>
        <w:tc>
          <w:tcPr>
            <w:tcW w:w="2638" w:type="dxa"/>
          </w:tcPr>
          <w:p w:rsidR="0010006C" w:rsidRPr="00C06DC3" w:rsidRDefault="0010006C" w:rsidP="005146FB">
            <w:pPr>
              <w:jc w:val="center"/>
              <w:rPr>
                <w:rFonts w:ascii="Times New Roman" w:hAnsi="Times New Roman"/>
                <w:sz w:val="24"/>
                <w:szCs w:val="24"/>
              </w:rPr>
            </w:pPr>
            <w:r w:rsidRPr="00C06DC3">
              <w:rPr>
                <w:rFonts w:ascii="Times New Roman" w:hAnsi="Times New Roman"/>
                <w:sz w:val="24"/>
                <w:szCs w:val="24"/>
              </w:rPr>
              <w:t>Актовый зал расположен в учебном корпусе, вход оборудован пандусом</w:t>
            </w:r>
          </w:p>
        </w:tc>
      </w:tr>
      <w:tr w:rsidR="00C06DC3" w:rsidRPr="00C06DC3" w:rsidTr="0077031E">
        <w:tc>
          <w:tcPr>
            <w:tcW w:w="1215" w:type="dxa"/>
          </w:tcPr>
          <w:p w:rsidR="0077031E" w:rsidRPr="00C06DC3" w:rsidRDefault="0010006C" w:rsidP="0010006C">
            <w:pPr>
              <w:jc w:val="center"/>
              <w:rPr>
                <w:rFonts w:ascii="Times New Roman" w:hAnsi="Times New Roman"/>
                <w:b/>
                <w:sz w:val="24"/>
                <w:szCs w:val="24"/>
              </w:rPr>
            </w:pPr>
            <w:r w:rsidRPr="00C06DC3">
              <w:rPr>
                <w:rFonts w:ascii="Times New Roman" w:hAnsi="Times New Roman"/>
                <w:b/>
                <w:sz w:val="24"/>
                <w:szCs w:val="24"/>
              </w:rPr>
              <w:t>3</w:t>
            </w:r>
          </w:p>
        </w:tc>
        <w:tc>
          <w:tcPr>
            <w:tcW w:w="2132" w:type="dxa"/>
          </w:tcPr>
          <w:p w:rsidR="0077031E" w:rsidRPr="00C06DC3" w:rsidRDefault="0077031E" w:rsidP="005146FB">
            <w:pPr>
              <w:jc w:val="center"/>
              <w:rPr>
                <w:rFonts w:ascii="Times New Roman" w:hAnsi="Times New Roman"/>
                <w:b/>
                <w:sz w:val="24"/>
                <w:szCs w:val="24"/>
              </w:rPr>
            </w:pPr>
            <w:r w:rsidRPr="00C06DC3">
              <w:rPr>
                <w:rFonts w:ascii="Times New Roman" w:hAnsi="Times New Roman"/>
                <w:sz w:val="24"/>
                <w:szCs w:val="24"/>
              </w:rPr>
              <w:t>Малый конференц-зал</w:t>
            </w:r>
          </w:p>
        </w:tc>
        <w:tc>
          <w:tcPr>
            <w:tcW w:w="2229" w:type="dxa"/>
          </w:tcPr>
          <w:p w:rsidR="0077031E" w:rsidRPr="00C06DC3" w:rsidRDefault="0077031E" w:rsidP="005146FB">
            <w:pPr>
              <w:jc w:val="center"/>
              <w:rPr>
                <w:rFonts w:ascii="Times New Roman" w:hAnsi="Times New Roman"/>
                <w:b/>
                <w:sz w:val="24"/>
                <w:szCs w:val="24"/>
              </w:rPr>
            </w:pPr>
            <w:r w:rsidRPr="00C06DC3">
              <w:rPr>
                <w:rFonts w:ascii="Times New Roman" w:hAnsi="Times New Roman"/>
                <w:sz w:val="24"/>
                <w:szCs w:val="24"/>
              </w:rPr>
              <w:t>г. Майкоп, ул. 2-я Ветеранов, 1</w:t>
            </w:r>
          </w:p>
        </w:tc>
        <w:tc>
          <w:tcPr>
            <w:tcW w:w="1817" w:type="dxa"/>
          </w:tcPr>
          <w:p w:rsidR="0077031E" w:rsidRPr="00C06DC3" w:rsidRDefault="0077031E" w:rsidP="005146FB">
            <w:pPr>
              <w:jc w:val="center"/>
              <w:rPr>
                <w:rFonts w:ascii="Times New Roman" w:hAnsi="Times New Roman"/>
                <w:sz w:val="24"/>
                <w:szCs w:val="24"/>
              </w:rPr>
            </w:pPr>
            <w:r w:rsidRPr="00C06DC3">
              <w:rPr>
                <w:rFonts w:ascii="Times New Roman" w:hAnsi="Times New Roman"/>
                <w:sz w:val="24"/>
                <w:szCs w:val="24"/>
              </w:rPr>
              <w:t>50</w:t>
            </w:r>
          </w:p>
        </w:tc>
        <w:tc>
          <w:tcPr>
            <w:tcW w:w="2638" w:type="dxa"/>
          </w:tcPr>
          <w:p w:rsidR="0077031E" w:rsidRPr="00C06DC3" w:rsidRDefault="00C8755A" w:rsidP="005146FB">
            <w:pPr>
              <w:jc w:val="center"/>
              <w:rPr>
                <w:rFonts w:ascii="Times New Roman" w:hAnsi="Times New Roman"/>
                <w:b/>
                <w:sz w:val="24"/>
                <w:szCs w:val="24"/>
              </w:rPr>
            </w:pPr>
            <w:r w:rsidRPr="00C06DC3">
              <w:rPr>
                <w:rFonts w:ascii="Times New Roman" w:hAnsi="Times New Roman"/>
                <w:sz w:val="24"/>
                <w:szCs w:val="24"/>
              </w:rPr>
              <w:t>Конференц -</w:t>
            </w:r>
            <w:r w:rsidR="0077031E" w:rsidRPr="00C06DC3">
              <w:rPr>
                <w:rFonts w:ascii="Times New Roman" w:hAnsi="Times New Roman"/>
                <w:sz w:val="24"/>
                <w:szCs w:val="24"/>
              </w:rPr>
              <w:t>зал расположен в учебном корпусе, вход оборудован пандусом</w:t>
            </w:r>
          </w:p>
        </w:tc>
      </w:tr>
      <w:tr w:rsidR="0077031E" w:rsidTr="0077031E">
        <w:tc>
          <w:tcPr>
            <w:tcW w:w="1215" w:type="dxa"/>
          </w:tcPr>
          <w:p w:rsidR="0077031E" w:rsidRPr="0010006C" w:rsidRDefault="0010006C" w:rsidP="005146FB">
            <w:pPr>
              <w:jc w:val="center"/>
              <w:rPr>
                <w:rFonts w:ascii="Times New Roman" w:hAnsi="Times New Roman"/>
                <w:sz w:val="24"/>
                <w:szCs w:val="24"/>
              </w:rPr>
            </w:pPr>
            <w:r>
              <w:rPr>
                <w:rFonts w:ascii="Times New Roman" w:hAnsi="Times New Roman"/>
                <w:sz w:val="24"/>
                <w:szCs w:val="24"/>
              </w:rPr>
              <w:t>4</w:t>
            </w:r>
            <w:r w:rsidR="0077031E" w:rsidRPr="0010006C">
              <w:rPr>
                <w:rFonts w:ascii="Times New Roman" w:hAnsi="Times New Roman"/>
                <w:sz w:val="24"/>
                <w:szCs w:val="24"/>
              </w:rPr>
              <w:t>.</w:t>
            </w:r>
          </w:p>
        </w:tc>
        <w:tc>
          <w:tcPr>
            <w:tcW w:w="2132" w:type="dxa"/>
          </w:tcPr>
          <w:p w:rsidR="0077031E" w:rsidRPr="0010006C" w:rsidRDefault="0077031E" w:rsidP="005146FB">
            <w:pPr>
              <w:jc w:val="center"/>
              <w:rPr>
                <w:rFonts w:ascii="Times New Roman" w:hAnsi="Times New Roman"/>
                <w:sz w:val="24"/>
                <w:szCs w:val="24"/>
              </w:rPr>
            </w:pPr>
            <w:r w:rsidRPr="0010006C">
              <w:rPr>
                <w:rFonts w:ascii="Times New Roman" w:hAnsi="Times New Roman"/>
                <w:sz w:val="24"/>
                <w:szCs w:val="24"/>
              </w:rPr>
              <w:t>Актовый зал</w:t>
            </w:r>
          </w:p>
        </w:tc>
        <w:tc>
          <w:tcPr>
            <w:tcW w:w="2229" w:type="dxa"/>
          </w:tcPr>
          <w:p w:rsidR="0077031E" w:rsidRPr="0010006C" w:rsidRDefault="0077031E" w:rsidP="005146FB">
            <w:pPr>
              <w:jc w:val="center"/>
              <w:rPr>
                <w:rFonts w:ascii="Times New Roman" w:hAnsi="Times New Roman"/>
                <w:sz w:val="24"/>
                <w:szCs w:val="24"/>
              </w:rPr>
            </w:pPr>
            <w:r w:rsidRPr="0010006C">
              <w:rPr>
                <w:rFonts w:ascii="Times New Roman" w:hAnsi="Times New Roman"/>
                <w:sz w:val="24"/>
                <w:szCs w:val="24"/>
              </w:rPr>
              <w:t>ул. Первомайская, 208</w:t>
            </w:r>
          </w:p>
        </w:tc>
        <w:tc>
          <w:tcPr>
            <w:tcW w:w="1817" w:type="dxa"/>
          </w:tcPr>
          <w:p w:rsidR="0077031E" w:rsidRPr="0010006C" w:rsidRDefault="0077031E" w:rsidP="005146FB">
            <w:pPr>
              <w:jc w:val="center"/>
              <w:rPr>
                <w:rFonts w:ascii="Times New Roman" w:hAnsi="Times New Roman"/>
                <w:sz w:val="24"/>
                <w:szCs w:val="24"/>
                <w:highlight w:val="red"/>
              </w:rPr>
            </w:pPr>
            <w:r w:rsidRPr="0010006C">
              <w:rPr>
                <w:rFonts w:ascii="Times New Roman" w:hAnsi="Times New Roman"/>
                <w:sz w:val="24"/>
                <w:szCs w:val="24"/>
              </w:rPr>
              <w:t>525</w:t>
            </w:r>
          </w:p>
        </w:tc>
        <w:tc>
          <w:tcPr>
            <w:tcW w:w="2638" w:type="dxa"/>
          </w:tcPr>
          <w:p w:rsidR="0077031E" w:rsidRPr="0010006C" w:rsidRDefault="0077031E" w:rsidP="005146FB">
            <w:pPr>
              <w:jc w:val="both"/>
              <w:rPr>
                <w:rFonts w:ascii="Times New Roman" w:hAnsi="Times New Roman"/>
                <w:sz w:val="24"/>
                <w:szCs w:val="24"/>
              </w:rPr>
            </w:pPr>
            <w:r w:rsidRPr="0010006C">
              <w:rPr>
                <w:rFonts w:ascii="Times New Roman" w:hAnsi="Times New Roman"/>
                <w:sz w:val="24"/>
                <w:szCs w:val="24"/>
              </w:rPr>
              <w:t xml:space="preserve">Актовый зал расположен в главном учебном корпусе, вход оборудован пандусом </w:t>
            </w:r>
          </w:p>
        </w:tc>
      </w:tr>
      <w:tr w:rsidR="0077031E" w:rsidTr="0077031E">
        <w:tc>
          <w:tcPr>
            <w:tcW w:w="1215" w:type="dxa"/>
          </w:tcPr>
          <w:p w:rsidR="0077031E" w:rsidRDefault="0010006C" w:rsidP="00521D53">
            <w:pPr>
              <w:pStyle w:val="a8"/>
              <w:ind w:left="0"/>
              <w:jc w:val="center"/>
              <w:rPr>
                <w:rFonts w:ascii="Times New Roman" w:hAnsi="Times New Roman"/>
                <w:b/>
                <w:sz w:val="24"/>
                <w:szCs w:val="24"/>
              </w:rPr>
            </w:pPr>
            <w:r>
              <w:rPr>
                <w:rFonts w:ascii="Times New Roman" w:hAnsi="Times New Roman"/>
                <w:b/>
                <w:sz w:val="24"/>
                <w:szCs w:val="24"/>
              </w:rPr>
              <w:t>5</w:t>
            </w:r>
            <w:r w:rsidR="0077031E">
              <w:rPr>
                <w:rFonts w:ascii="Times New Roman" w:hAnsi="Times New Roman"/>
                <w:b/>
                <w:sz w:val="24"/>
                <w:szCs w:val="24"/>
              </w:rPr>
              <w:t>.</w:t>
            </w:r>
          </w:p>
        </w:tc>
        <w:tc>
          <w:tcPr>
            <w:tcW w:w="2132" w:type="dxa"/>
          </w:tcPr>
          <w:p w:rsidR="0077031E" w:rsidRPr="00302A46" w:rsidRDefault="0077031E" w:rsidP="005146FB">
            <w:pPr>
              <w:jc w:val="center"/>
              <w:rPr>
                <w:rFonts w:ascii="Times New Roman" w:hAnsi="Times New Roman"/>
                <w:sz w:val="24"/>
                <w:szCs w:val="24"/>
              </w:rPr>
            </w:pPr>
            <w:r>
              <w:rPr>
                <w:rFonts w:ascii="Times New Roman" w:hAnsi="Times New Roman"/>
                <w:sz w:val="24"/>
                <w:szCs w:val="24"/>
              </w:rPr>
              <w:t xml:space="preserve">Выставочный зал </w:t>
            </w:r>
          </w:p>
        </w:tc>
        <w:tc>
          <w:tcPr>
            <w:tcW w:w="2229" w:type="dxa"/>
          </w:tcPr>
          <w:p w:rsidR="0077031E" w:rsidRPr="00302A46" w:rsidRDefault="0077031E" w:rsidP="005146FB">
            <w:pPr>
              <w:jc w:val="center"/>
              <w:rPr>
                <w:rFonts w:ascii="Times New Roman" w:hAnsi="Times New Roman"/>
                <w:sz w:val="24"/>
                <w:szCs w:val="24"/>
              </w:rPr>
            </w:pPr>
            <w:r w:rsidRPr="003F0FD4">
              <w:rPr>
                <w:rFonts w:ascii="Times New Roman" w:hAnsi="Times New Roman"/>
                <w:sz w:val="24"/>
                <w:szCs w:val="24"/>
              </w:rPr>
              <w:t>ул. Первомайская, 208</w:t>
            </w:r>
          </w:p>
        </w:tc>
        <w:tc>
          <w:tcPr>
            <w:tcW w:w="1817" w:type="dxa"/>
          </w:tcPr>
          <w:p w:rsidR="0077031E" w:rsidRPr="00505D37" w:rsidRDefault="0077031E" w:rsidP="005146FB">
            <w:pPr>
              <w:tabs>
                <w:tab w:val="left" w:pos="0"/>
              </w:tabs>
              <w:ind w:hanging="108"/>
              <w:jc w:val="center"/>
              <w:rPr>
                <w:rFonts w:ascii="Times New Roman" w:hAnsi="Times New Roman"/>
                <w:sz w:val="20"/>
                <w:szCs w:val="20"/>
              </w:rPr>
            </w:pPr>
            <w:r w:rsidRPr="00505D37">
              <w:rPr>
                <w:rFonts w:ascii="Times New Roman" w:hAnsi="Times New Roman"/>
                <w:sz w:val="24"/>
                <w:szCs w:val="20"/>
              </w:rPr>
              <w:t>80</w:t>
            </w:r>
          </w:p>
        </w:tc>
        <w:tc>
          <w:tcPr>
            <w:tcW w:w="2638" w:type="dxa"/>
          </w:tcPr>
          <w:p w:rsidR="0077031E" w:rsidRPr="004F1A3A" w:rsidRDefault="0077031E" w:rsidP="005146FB">
            <w:pPr>
              <w:jc w:val="both"/>
              <w:rPr>
                <w:rFonts w:ascii="Times New Roman" w:hAnsi="Times New Roman"/>
                <w:sz w:val="24"/>
                <w:szCs w:val="24"/>
                <w:highlight w:val="yellow"/>
              </w:rPr>
            </w:pPr>
            <w:r w:rsidRPr="003F0FD4">
              <w:rPr>
                <w:rFonts w:ascii="Times New Roman" w:hAnsi="Times New Roman"/>
                <w:sz w:val="24"/>
                <w:szCs w:val="24"/>
              </w:rPr>
              <w:t xml:space="preserve">Расположен в фойе главного учебного корпуса, непосредственно примыкает к Актовому залу, вход оборудован пандусом </w:t>
            </w:r>
          </w:p>
        </w:tc>
      </w:tr>
      <w:tr w:rsidR="0077031E" w:rsidTr="0077031E">
        <w:tc>
          <w:tcPr>
            <w:tcW w:w="1215" w:type="dxa"/>
          </w:tcPr>
          <w:p w:rsidR="0077031E" w:rsidRDefault="0010006C" w:rsidP="00521D53">
            <w:pPr>
              <w:pStyle w:val="a8"/>
              <w:ind w:left="0"/>
              <w:jc w:val="center"/>
              <w:rPr>
                <w:rFonts w:ascii="Times New Roman" w:hAnsi="Times New Roman"/>
                <w:b/>
                <w:sz w:val="24"/>
                <w:szCs w:val="24"/>
              </w:rPr>
            </w:pPr>
            <w:r>
              <w:rPr>
                <w:rFonts w:ascii="Times New Roman" w:hAnsi="Times New Roman"/>
                <w:b/>
                <w:sz w:val="24"/>
                <w:szCs w:val="24"/>
              </w:rPr>
              <w:t>6</w:t>
            </w:r>
            <w:r w:rsidR="0077031E">
              <w:rPr>
                <w:rFonts w:ascii="Times New Roman" w:hAnsi="Times New Roman"/>
                <w:b/>
                <w:sz w:val="24"/>
                <w:szCs w:val="24"/>
              </w:rPr>
              <w:t>.</w:t>
            </w:r>
          </w:p>
        </w:tc>
        <w:tc>
          <w:tcPr>
            <w:tcW w:w="2132" w:type="dxa"/>
          </w:tcPr>
          <w:p w:rsidR="0077031E" w:rsidRPr="00302A46" w:rsidRDefault="0077031E" w:rsidP="005146FB">
            <w:pPr>
              <w:jc w:val="center"/>
              <w:rPr>
                <w:rFonts w:ascii="Times New Roman" w:hAnsi="Times New Roman"/>
                <w:sz w:val="24"/>
                <w:szCs w:val="24"/>
              </w:rPr>
            </w:pPr>
            <w:r>
              <w:rPr>
                <w:rFonts w:ascii="Times New Roman" w:hAnsi="Times New Roman"/>
                <w:sz w:val="24"/>
                <w:szCs w:val="24"/>
              </w:rPr>
              <w:t>Кабинет археологии</w:t>
            </w:r>
          </w:p>
        </w:tc>
        <w:tc>
          <w:tcPr>
            <w:tcW w:w="2229" w:type="dxa"/>
          </w:tcPr>
          <w:p w:rsidR="0077031E" w:rsidRPr="00302A46" w:rsidRDefault="0077031E" w:rsidP="005146FB">
            <w:pPr>
              <w:jc w:val="center"/>
              <w:rPr>
                <w:rFonts w:ascii="Times New Roman" w:hAnsi="Times New Roman"/>
                <w:sz w:val="24"/>
                <w:szCs w:val="24"/>
              </w:rPr>
            </w:pPr>
            <w:r w:rsidRPr="00302A46">
              <w:rPr>
                <w:rFonts w:ascii="Times New Roman" w:hAnsi="Times New Roman"/>
                <w:sz w:val="24"/>
                <w:szCs w:val="24"/>
              </w:rPr>
              <w:t>ул.</w:t>
            </w:r>
            <w:r>
              <w:rPr>
                <w:rFonts w:ascii="Times New Roman" w:hAnsi="Times New Roman"/>
                <w:sz w:val="24"/>
                <w:szCs w:val="24"/>
              </w:rPr>
              <w:t xml:space="preserve"> </w:t>
            </w:r>
            <w:r w:rsidRPr="00302A46">
              <w:rPr>
                <w:rFonts w:ascii="Times New Roman" w:hAnsi="Times New Roman"/>
                <w:sz w:val="24"/>
                <w:szCs w:val="24"/>
              </w:rPr>
              <w:t>Жуковского,</w:t>
            </w:r>
            <w:r>
              <w:rPr>
                <w:rFonts w:ascii="Times New Roman" w:hAnsi="Times New Roman"/>
                <w:sz w:val="24"/>
                <w:szCs w:val="24"/>
              </w:rPr>
              <w:t xml:space="preserve"> </w:t>
            </w:r>
            <w:r w:rsidRPr="00302A46">
              <w:rPr>
                <w:rFonts w:ascii="Times New Roman" w:hAnsi="Times New Roman"/>
                <w:sz w:val="24"/>
                <w:szCs w:val="24"/>
              </w:rPr>
              <w:t>15</w:t>
            </w:r>
          </w:p>
        </w:tc>
        <w:tc>
          <w:tcPr>
            <w:tcW w:w="1817" w:type="dxa"/>
          </w:tcPr>
          <w:p w:rsidR="0077031E" w:rsidRPr="00302A46" w:rsidRDefault="0077031E" w:rsidP="005146FB">
            <w:pPr>
              <w:jc w:val="center"/>
              <w:rPr>
                <w:rFonts w:ascii="Times New Roman" w:hAnsi="Times New Roman"/>
                <w:sz w:val="24"/>
                <w:szCs w:val="24"/>
                <w:highlight w:val="red"/>
              </w:rPr>
            </w:pPr>
            <w:r w:rsidRPr="00302A46">
              <w:rPr>
                <w:rFonts w:ascii="Times New Roman" w:hAnsi="Times New Roman"/>
                <w:sz w:val="24"/>
                <w:szCs w:val="24"/>
              </w:rPr>
              <w:t>20</w:t>
            </w:r>
          </w:p>
        </w:tc>
        <w:tc>
          <w:tcPr>
            <w:tcW w:w="2638" w:type="dxa"/>
          </w:tcPr>
          <w:p w:rsidR="0077031E" w:rsidRPr="00302A46" w:rsidRDefault="0077031E" w:rsidP="005146FB">
            <w:pPr>
              <w:jc w:val="both"/>
              <w:rPr>
                <w:rFonts w:ascii="Times New Roman" w:hAnsi="Times New Roman"/>
                <w:sz w:val="24"/>
                <w:szCs w:val="24"/>
              </w:rPr>
            </w:pPr>
            <w:r w:rsidRPr="003F0FD4">
              <w:rPr>
                <w:rFonts w:ascii="Times New Roman" w:hAnsi="Times New Roman"/>
                <w:sz w:val="24"/>
                <w:szCs w:val="24"/>
              </w:rPr>
              <w:t xml:space="preserve">Кабинет расположен в учебном корпусе №3, вход в который оборудован пандусами, поручнями, дверными проёмами, доступным для въезда на инвалидной коляске, </w:t>
            </w:r>
            <w:r w:rsidRPr="003F0FD4">
              <w:rPr>
                <w:rFonts w:ascii="Times New Roman" w:hAnsi="Times New Roman"/>
                <w:sz w:val="24"/>
                <w:szCs w:val="24"/>
              </w:rPr>
              <w:lastRenderedPageBreak/>
              <w:t>имеются адаптированные лифты.</w:t>
            </w:r>
          </w:p>
        </w:tc>
      </w:tr>
      <w:tr w:rsidR="0077031E" w:rsidTr="0077031E">
        <w:tc>
          <w:tcPr>
            <w:tcW w:w="1215" w:type="dxa"/>
          </w:tcPr>
          <w:p w:rsidR="0077031E" w:rsidRDefault="0010006C" w:rsidP="00521D53">
            <w:pPr>
              <w:pStyle w:val="a8"/>
              <w:ind w:left="0"/>
              <w:jc w:val="center"/>
              <w:rPr>
                <w:rFonts w:ascii="Times New Roman" w:hAnsi="Times New Roman"/>
                <w:b/>
                <w:sz w:val="24"/>
                <w:szCs w:val="24"/>
              </w:rPr>
            </w:pPr>
            <w:r>
              <w:rPr>
                <w:rFonts w:ascii="Times New Roman" w:hAnsi="Times New Roman"/>
                <w:b/>
                <w:sz w:val="24"/>
                <w:szCs w:val="24"/>
              </w:rPr>
              <w:lastRenderedPageBreak/>
              <w:t>7</w:t>
            </w:r>
            <w:r w:rsidR="0077031E">
              <w:rPr>
                <w:rFonts w:ascii="Times New Roman" w:hAnsi="Times New Roman"/>
                <w:b/>
                <w:sz w:val="24"/>
                <w:szCs w:val="24"/>
              </w:rPr>
              <w:t>.</w:t>
            </w:r>
          </w:p>
        </w:tc>
        <w:tc>
          <w:tcPr>
            <w:tcW w:w="2132" w:type="dxa"/>
          </w:tcPr>
          <w:p w:rsidR="0077031E" w:rsidRPr="00302A46" w:rsidRDefault="0077031E" w:rsidP="005146FB">
            <w:pPr>
              <w:jc w:val="center"/>
              <w:rPr>
                <w:rFonts w:ascii="Times New Roman" w:hAnsi="Times New Roman"/>
                <w:sz w:val="24"/>
                <w:szCs w:val="24"/>
              </w:rPr>
            </w:pPr>
            <w:r>
              <w:rPr>
                <w:rFonts w:ascii="Times New Roman" w:hAnsi="Times New Roman"/>
                <w:sz w:val="24"/>
                <w:szCs w:val="24"/>
              </w:rPr>
              <w:t>Зоологический музей</w:t>
            </w:r>
          </w:p>
        </w:tc>
        <w:tc>
          <w:tcPr>
            <w:tcW w:w="2229" w:type="dxa"/>
          </w:tcPr>
          <w:p w:rsidR="0077031E" w:rsidRPr="00302A46" w:rsidRDefault="0077031E" w:rsidP="005146FB">
            <w:pPr>
              <w:jc w:val="center"/>
              <w:rPr>
                <w:rFonts w:ascii="Times New Roman" w:hAnsi="Times New Roman"/>
                <w:sz w:val="24"/>
                <w:szCs w:val="24"/>
              </w:rPr>
            </w:pPr>
            <w:r w:rsidRPr="00302A46">
              <w:rPr>
                <w:rFonts w:ascii="Times New Roman" w:hAnsi="Times New Roman"/>
                <w:sz w:val="24"/>
                <w:szCs w:val="24"/>
              </w:rPr>
              <w:t>ул.</w:t>
            </w:r>
            <w:r>
              <w:rPr>
                <w:rFonts w:ascii="Times New Roman" w:hAnsi="Times New Roman"/>
                <w:sz w:val="24"/>
                <w:szCs w:val="24"/>
              </w:rPr>
              <w:t xml:space="preserve"> </w:t>
            </w:r>
            <w:r w:rsidRPr="00302A46">
              <w:rPr>
                <w:rFonts w:ascii="Times New Roman" w:hAnsi="Times New Roman"/>
                <w:sz w:val="24"/>
                <w:szCs w:val="24"/>
              </w:rPr>
              <w:t>Первомайская,</w:t>
            </w:r>
            <w:r>
              <w:rPr>
                <w:rFonts w:ascii="Times New Roman" w:hAnsi="Times New Roman"/>
                <w:sz w:val="24"/>
                <w:szCs w:val="24"/>
              </w:rPr>
              <w:t xml:space="preserve"> </w:t>
            </w:r>
            <w:r w:rsidRPr="00302A46">
              <w:rPr>
                <w:rFonts w:ascii="Times New Roman" w:hAnsi="Times New Roman"/>
                <w:sz w:val="24"/>
                <w:szCs w:val="24"/>
              </w:rPr>
              <w:t>208</w:t>
            </w:r>
          </w:p>
        </w:tc>
        <w:tc>
          <w:tcPr>
            <w:tcW w:w="1817" w:type="dxa"/>
          </w:tcPr>
          <w:p w:rsidR="0077031E" w:rsidRPr="00302A46" w:rsidRDefault="0077031E" w:rsidP="005146FB">
            <w:pPr>
              <w:jc w:val="center"/>
              <w:rPr>
                <w:rFonts w:ascii="Times New Roman" w:hAnsi="Times New Roman"/>
                <w:sz w:val="24"/>
                <w:szCs w:val="24"/>
              </w:rPr>
            </w:pPr>
            <w:r w:rsidRPr="00302A46">
              <w:rPr>
                <w:rFonts w:ascii="Times New Roman" w:hAnsi="Times New Roman"/>
                <w:sz w:val="24"/>
                <w:szCs w:val="24"/>
              </w:rPr>
              <w:t>36</w:t>
            </w:r>
          </w:p>
        </w:tc>
        <w:tc>
          <w:tcPr>
            <w:tcW w:w="2638" w:type="dxa"/>
          </w:tcPr>
          <w:p w:rsidR="0077031E" w:rsidRPr="00302A46" w:rsidRDefault="0077031E" w:rsidP="005146FB">
            <w:pPr>
              <w:jc w:val="both"/>
              <w:rPr>
                <w:rFonts w:ascii="Times New Roman" w:hAnsi="Times New Roman"/>
                <w:sz w:val="24"/>
                <w:szCs w:val="24"/>
              </w:rPr>
            </w:pPr>
            <w:r w:rsidRPr="00302A46">
              <w:rPr>
                <w:rFonts w:ascii="Times New Roman" w:hAnsi="Times New Roman"/>
                <w:sz w:val="24"/>
                <w:szCs w:val="24"/>
              </w:rPr>
              <w:t xml:space="preserve">Музей расположен в главном учебном корпусе, </w:t>
            </w:r>
            <w:r>
              <w:rPr>
                <w:rFonts w:ascii="Times New Roman" w:hAnsi="Times New Roman"/>
                <w:sz w:val="24"/>
                <w:szCs w:val="24"/>
              </w:rPr>
              <w:t>где д</w:t>
            </w:r>
            <w:r w:rsidRPr="003F0FD4">
              <w:rPr>
                <w:rFonts w:ascii="Times New Roman" w:hAnsi="Times New Roman"/>
                <w:sz w:val="24"/>
                <w:szCs w:val="24"/>
              </w:rPr>
              <w:t>оступные входные группы, пандусы, поручни, подъемные платформы (аппарели), достаточная ширина дверных проемов</w:t>
            </w:r>
          </w:p>
        </w:tc>
      </w:tr>
      <w:tr w:rsidR="0077031E" w:rsidTr="0077031E">
        <w:tc>
          <w:tcPr>
            <w:tcW w:w="1215" w:type="dxa"/>
          </w:tcPr>
          <w:p w:rsidR="0077031E" w:rsidRDefault="0010006C" w:rsidP="00521D53">
            <w:pPr>
              <w:pStyle w:val="a8"/>
              <w:ind w:left="0"/>
              <w:jc w:val="center"/>
              <w:rPr>
                <w:rFonts w:ascii="Times New Roman" w:hAnsi="Times New Roman"/>
                <w:b/>
                <w:sz w:val="24"/>
                <w:szCs w:val="24"/>
              </w:rPr>
            </w:pPr>
            <w:r>
              <w:rPr>
                <w:rFonts w:ascii="Times New Roman" w:hAnsi="Times New Roman"/>
                <w:b/>
                <w:sz w:val="24"/>
                <w:szCs w:val="24"/>
              </w:rPr>
              <w:t>8</w:t>
            </w:r>
            <w:r w:rsidR="0077031E">
              <w:rPr>
                <w:rFonts w:ascii="Times New Roman" w:hAnsi="Times New Roman"/>
                <w:b/>
                <w:sz w:val="24"/>
                <w:szCs w:val="24"/>
              </w:rPr>
              <w:t>.</w:t>
            </w:r>
          </w:p>
        </w:tc>
        <w:tc>
          <w:tcPr>
            <w:tcW w:w="2132" w:type="dxa"/>
          </w:tcPr>
          <w:p w:rsidR="0077031E" w:rsidRPr="00302A46" w:rsidRDefault="0077031E" w:rsidP="005146FB">
            <w:pPr>
              <w:jc w:val="center"/>
              <w:rPr>
                <w:rFonts w:ascii="Times New Roman" w:hAnsi="Times New Roman"/>
                <w:sz w:val="24"/>
                <w:szCs w:val="24"/>
              </w:rPr>
            </w:pPr>
            <w:r w:rsidRPr="00302A46">
              <w:rPr>
                <w:rFonts w:ascii="Times New Roman" w:hAnsi="Times New Roman"/>
                <w:sz w:val="24"/>
                <w:szCs w:val="24"/>
              </w:rPr>
              <w:t>Геолого-минералогический музей</w:t>
            </w:r>
          </w:p>
        </w:tc>
        <w:tc>
          <w:tcPr>
            <w:tcW w:w="2229" w:type="dxa"/>
          </w:tcPr>
          <w:p w:rsidR="0077031E" w:rsidRPr="00302A46" w:rsidRDefault="0077031E" w:rsidP="005146FB">
            <w:pPr>
              <w:jc w:val="center"/>
              <w:rPr>
                <w:rFonts w:ascii="Times New Roman" w:hAnsi="Times New Roman"/>
                <w:sz w:val="24"/>
                <w:szCs w:val="24"/>
              </w:rPr>
            </w:pPr>
            <w:r w:rsidRPr="00302A46">
              <w:rPr>
                <w:rFonts w:ascii="Times New Roman" w:hAnsi="Times New Roman"/>
                <w:sz w:val="24"/>
                <w:szCs w:val="24"/>
              </w:rPr>
              <w:t>ул.</w:t>
            </w:r>
            <w:r>
              <w:rPr>
                <w:rFonts w:ascii="Times New Roman" w:hAnsi="Times New Roman"/>
                <w:sz w:val="24"/>
                <w:szCs w:val="24"/>
              </w:rPr>
              <w:t xml:space="preserve"> </w:t>
            </w:r>
            <w:r w:rsidRPr="00302A46">
              <w:rPr>
                <w:rFonts w:ascii="Times New Roman" w:hAnsi="Times New Roman"/>
                <w:sz w:val="24"/>
                <w:szCs w:val="24"/>
              </w:rPr>
              <w:t>Первомайская,</w:t>
            </w:r>
            <w:r>
              <w:rPr>
                <w:rFonts w:ascii="Times New Roman" w:hAnsi="Times New Roman"/>
                <w:sz w:val="24"/>
                <w:szCs w:val="24"/>
              </w:rPr>
              <w:t xml:space="preserve"> </w:t>
            </w:r>
            <w:r w:rsidRPr="00302A46">
              <w:rPr>
                <w:rFonts w:ascii="Times New Roman" w:hAnsi="Times New Roman"/>
                <w:sz w:val="24"/>
                <w:szCs w:val="24"/>
              </w:rPr>
              <w:t>208</w:t>
            </w:r>
          </w:p>
        </w:tc>
        <w:tc>
          <w:tcPr>
            <w:tcW w:w="1817" w:type="dxa"/>
          </w:tcPr>
          <w:p w:rsidR="0077031E" w:rsidRPr="00302A46" w:rsidRDefault="0077031E" w:rsidP="005146FB">
            <w:pPr>
              <w:jc w:val="center"/>
              <w:rPr>
                <w:rFonts w:ascii="Times New Roman" w:hAnsi="Times New Roman"/>
                <w:sz w:val="24"/>
                <w:szCs w:val="24"/>
              </w:rPr>
            </w:pPr>
            <w:r w:rsidRPr="00302A46">
              <w:rPr>
                <w:rFonts w:ascii="Times New Roman" w:hAnsi="Times New Roman"/>
                <w:sz w:val="24"/>
                <w:szCs w:val="24"/>
              </w:rPr>
              <w:t>25</w:t>
            </w:r>
          </w:p>
        </w:tc>
        <w:tc>
          <w:tcPr>
            <w:tcW w:w="2638" w:type="dxa"/>
          </w:tcPr>
          <w:p w:rsidR="0077031E" w:rsidRPr="00302A46" w:rsidRDefault="0077031E" w:rsidP="005146FB">
            <w:pPr>
              <w:jc w:val="both"/>
              <w:rPr>
                <w:rFonts w:ascii="Times New Roman" w:hAnsi="Times New Roman"/>
                <w:sz w:val="24"/>
                <w:szCs w:val="24"/>
              </w:rPr>
            </w:pPr>
            <w:r w:rsidRPr="00302A46">
              <w:rPr>
                <w:rFonts w:ascii="Times New Roman" w:hAnsi="Times New Roman"/>
                <w:sz w:val="24"/>
                <w:szCs w:val="24"/>
              </w:rPr>
              <w:t>Музей расположен в главном учебном корпусе,</w:t>
            </w:r>
            <w:r>
              <w:rPr>
                <w:rFonts w:ascii="Times New Roman" w:hAnsi="Times New Roman"/>
                <w:sz w:val="24"/>
                <w:szCs w:val="24"/>
              </w:rPr>
              <w:t xml:space="preserve"> где д</w:t>
            </w:r>
            <w:r w:rsidRPr="003F0FD4">
              <w:rPr>
                <w:rFonts w:ascii="Times New Roman" w:hAnsi="Times New Roman"/>
                <w:sz w:val="24"/>
                <w:szCs w:val="24"/>
              </w:rPr>
              <w:t>оступные входные группы, пандусы, поручни, подъемные платформы (аппарели), достаточная ширина дверных проемов</w:t>
            </w:r>
          </w:p>
        </w:tc>
      </w:tr>
      <w:tr w:rsidR="0077031E" w:rsidTr="0077031E">
        <w:tc>
          <w:tcPr>
            <w:tcW w:w="1215" w:type="dxa"/>
          </w:tcPr>
          <w:p w:rsidR="0077031E" w:rsidRDefault="0010006C" w:rsidP="00521D53">
            <w:pPr>
              <w:pStyle w:val="a8"/>
              <w:ind w:left="0"/>
              <w:jc w:val="center"/>
              <w:rPr>
                <w:rFonts w:ascii="Times New Roman" w:hAnsi="Times New Roman"/>
                <w:b/>
                <w:sz w:val="24"/>
                <w:szCs w:val="24"/>
              </w:rPr>
            </w:pPr>
            <w:r>
              <w:rPr>
                <w:rFonts w:ascii="Times New Roman" w:hAnsi="Times New Roman"/>
                <w:b/>
                <w:sz w:val="24"/>
                <w:szCs w:val="24"/>
              </w:rPr>
              <w:t>9</w:t>
            </w:r>
            <w:r w:rsidR="0077031E">
              <w:rPr>
                <w:rFonts w:ascii="Times New Roman" w:hAnsi="Times New Roman"/>
                <w:b/>
                <w:sz w:val="24"/>
                <w:szCs w:val="24"/>
              </w:rPr>
              <w:t>.</w:t>
            </w:r>
          </w:p>
        </w:tc>
        <w:tc>
          <w:tcPr>
            <w:tcW w:w="2132" w:type="dxa"/>
          </w:tcPr>
          <w:p w:rsidR="0077031E" w:rsidRPr="00302A46" w:rsidRDefault="0077031E" w:rsidP="005146FB">
            <w:pPr>
              <w:jc w:val="center"/>
              <w:rPr>
                <w:rFonts w:ascii="Times New Roman" w:hAnsi="Times New Roman"/>
                <w:sz w:val="24"/>
                <w:szCs w:val="24"/>
              </w:rPr>
            </w:pPr>
            <w:r>
              <w:rPr>
                <w:rFonts w:ascii="Times New Roman" w:hAnsi="Times New Roman"/>
                <w:sz w:val="24"/>
                <w:szCs w:val="24"/>
              </w:rPr>
              <w:t>Музей истории АГУ</w:t>
            </w:r>
          </w:p>
        </w:tc>
        <w:tc>
          <w:tcPr>
            <w:tcW w:w="2229" w:type="dxa"/>
          </w:tcPr>
          <w:p w:rsidR="0077031E" w:rsidRPr="00302A46" w:rsidRDefault="0077031E" w:rsidP="005146FB">
            <w:pPr>
              <w:jc w:val="center"/>
              <w:rPr>
                <w:rFonts w:ascii="Times New Roman" w:hAnsi="Times New Roman"/>
                <w:sz w:val="24"/>
                <w:szCs w:val="24"/>
              </w:rPr>
            </w:pPr>
            <w:r w:rsidRPr="004F1A3A">
              <w:rPr>
                <w:rFonts w:ascii="Times New Roman" w:hAnsi="Times New Roman"/>
                <w:sz w:val="24"/>
                <w:szCs w:val="24"/>
              </w:rPr>
              <w:t>ул. Первомайская, 208</w:t>
            </w:r>
          </w:p>
        </w:tc>
        <w:tc>
          <w:tcPr>
            <w:tcW w:w="1817" w:type="dxa"/>
          </w:tcPr>
          <w:p w:rsidR="0077031E" w:rsidRPr="00102A1E" w:rsidRDefault="0077031E" w:rsidP="005146FB">
            <w:pPr>
              <w:jc w:val="center"/>
              <w:rPr>
                <w:rFonts w:ascii="Times New Roman" w:hAnsi="Times New Roman"/>
                <w:sz w:val="24"/>
                <w:szCs w:val="18"/>
                <w:highlight w:val="yellow"/>
              </w:rPr>
            </w:pPr>
            <w:r w:rsidRPr="00102A1E">
              <w:rPr>
                <w:rFonts w:ascii="Times New Roman" w:hAnsi="Times New Roman"/>
                <w:sz w:val="24"/>
                <w:szCs w:val="20"/>
              </w:rPr>
              <w:t>55</w:t>
            </w:r>
          </w:p>
        </w:tc>
        <w:tc>
          <w:tcPr>
            <w:tcW w:w="2638" w:type="dxa"/>
          </w:tcPr>
          <w:p w:rsidR="0077031E" w:rsidRPr="00632A9E" w:rsidRDefault="0077031E" w:rsidP="005146FB">
            <w:pPr>
              <w:jc w:val="both"/>
              <w:rPr>
                <w:rFonts w:ascii="Times New Roman" w:hAnsi="Times New Roman"/>
                <w:sz w:val="24"/>
                <w:szCs w:val="24"/>
                <w:highlight w:val="yellow"/>
              </w:rPr>
            </w:pPr>
            <w:r w:rsidRPr="00632A9E">
              <w:rPr>
                <w:rFonts w:ascii="Times New Roman" w:hAnsi="Times New Roman"/>
                <w:sz w:val="24"/>
                <w:szCs w:val="24"/>
              </w:rPr>
              <w:t>Музей расположен в главном учебном корпусе, где доступные входные группы, пандусы, поручни, подъемные платформы (аппарели), достаточная ширина дверных проемов</w:t>
            </w:r>
          </w:p>
        </w:tc>
      </w:tr>
    </w:tbl>
    <w:p w:rsidR="0077031E" w:rsidRDefault="0077031E" w:rsidP="00521D53">
      <w:pPr>
        <w:pStyle w:val="a8"/>
        <w:spacing w:after="0" w:line="240" w:lineRule="auto"/>
        <w:ind w:left="1184"/>
        <w:jc w:val="center"/>
        <w:rPr>
          <w:rFonts w:ascii="Times New Roman" w:hAnsi="Times New Roman"/>
          <w:b/>
          <w:sz w:val="24"/>
          <w:szCs w:val="24"/>
        </w:rPr>
      </w:pPr>
    </w:p>
    <w:p w:rsidR="0077031E" w:rsidRDefault="0077031E" w:rsidP="00D22071">
      <w:pPr>
        <w:pStyle w:val="a8"/>
        <w:spacing w:after="0" w:line="240" w:lineRule="auto"/>
        <w:ind w:left="0"/>
        <w:jc w:val="both"/>
        <w:rPr>
          <w:rFonts w:ascii="Times New Roman" w:hAnsi="Times New Roman"/>
          <w:b/>
          <w:sz w:val="24"/>
          <w:szCs w:val="24"/>
        </w:rPr>
      </w:pPr>
    </w:p>
    <w:p w:rsidR="006849D0" w:rsidRDefault="006849D0" w:rsidP="00521D53">
      <w:pPr>
        <w:pStyle w:val="a8"/>
        <w:spacing w:after="0" w:line="240" w:lineRule="auto"/>
        <w:ind w:left="2160"/>
        <w:jc w:val="right"/>
        <w:rPr>
          <w:rFonts w:ascii="Times New Roman" w:hAnsi="Times New Roman"/>
          <w:b/>
          <w:sz w:val="24"/>
          <w:szCs w:val="24"/>
        </w:rPr>
      </w:pPr>
    </w:p>
    <w:p w:rsidR="00641ED3" w:rsidRDefault="00521D53" w:rsidP="00521D53">
      <w:pPr>
        <w:pStyle w:val="a8"/>
        <w:spacing w:after="0" w:line="240" w:lineRule="auto"/>
        <w:ind w:left="2160"/>
        <w:jc w:val="right"/>
        <w:rPr>
          <w:rFonts w:ascii="Times New Roman" w:hAnsi="Times New Roman"/>
          <w:b/>
          <w:sz w:val="24"/>
          <w:szCs w:val="24"/>
        </w:rPr>
      </w:pPr>
      <w:r>
        <w:rPr>
          <w:rFonts w:ascii="Times New Roman" w:hAnsi="Times New Roman"/>
          <w:b/>
          <w:sz w:val="24"/>
          <w:szCs w:val="24"/>
        </w:rPr>
        <w:t>Таблица 15</w:t>
      </w:r>
    </w:p>
    <w:p w:rsidR="00641ED3" w:rsidRPr="00521D53" w:rsidRDefault="00641ED3" w:rsidP="00521D53">
      <w:pPr>
        <w:spacing w:after="0" w:line="240" w:lineRule="auto"/>
        <w:ind w:left="1560"/>
        <w:jc w:val="center"/>
        <w:rPr>
          <w:rFonts w:ascii="Times New Roman" w:hAnsi="Times New Roman"/>
          <w:b/>
          <w:sz w:val="24"/>
          <w:szCs w:val="24"/>
        </w:rPr>
      </w:pPr>
      <w:r w:rsidRPr="00521D53">
        <w:rPr>
          <w:rFonts w:ascii="Times New Roman" w:hAnsi="Times New Roman"/>
          <w:b/>
          <w:sz w:val="24"/>
          <w:szCs w:val="24"/>
        </w:rPr>
        <w:t>Социальные объекты</w:t>
      </w:r>
    </w:p>
    <w:tbl>
      <w:tblPr>
        <w:tblpPr w:leftFromText="180" w:rightFromText="180" w:vertAnchor="text" w:horzAnchor="margin" w:tblpY="198"/>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1843"/>
        <w:gridCol w:w="2154"/>
        <w:gridCol w:w="1560"/>
        <w:gridCol w:w="1559"/>
        <w:gridCol w:w="1984"/>
      </w:tblGrid>
      <w:tr w:rsidR="00D33940" w:rsidRPr="00302A46" w:rsidTr="00923E63">
        <w:trPr>
          <w:trHeight w:val="2238"/>
          <w:tblHeader/>
        </w:trPr>
        <w:tc>
          <w:tcPr>
            <w:tcW w:w="567" w:type="dxa"/>
          </w:tcPr>
          <w:p w:rsidR="00D33940" w:rsidRPr="00302A46" w:rsidRDefault="00D33940" w:rsidP="005C03C0">
            <w:pPr>
              <w:suppressLineNumbers/>
              <w:spacing w:line="240" w:lineRule="auto"/>
              <w:jc w:val="center"/>
              <w:rPr>
                <w:rFonts w:ascii="Times New Roman" w:eastAsia="Calibri" w:hAnsi="Times New Roman"/>
                <w:b/>
                <w:bCs/>
                <w:sz w:val="24"/>
                <w:szCs w:val="24"/>
                <w:lang w:eastAsia="zh-CN"/>
              </w:rPr>
            </w:pPr>
            <w:r w:rsidRPr="00302A46">
              <w:rPr>
                <w:rFonts w:ascii="Times New Roman" w:eastAsia="Calibri" w:hAnsi="Times New Roman"/>
                <w:b/>
                <w:bCs/>
                <w:sz w:val="24"/>
                <w:szCs w:val="24"/>
                <w:lang w:eastAsia="zh-CN"/>
              </w:rPr>
              <w:t>№</w:t>
            </w:r>
          </w:p>
        </w:tc>
        <w:tc>
          <w:tcPr>
            <w:tcW w:w="1843" w:type="dxa"/>
            <w:shd w:val="clear" w:color="auto" w:fill="auto"/>
          </w:tcPr>
          <w:p w:rsidR="00D33940" w:rsidRPr="00302A46" w:rsidRDefault="00D33940" w:rsidP="005C03C0">
            <w:pPr>
              <w:suppressLineNumbers/>
              <w:spacing w:line="240" w:lineRule="auto"/>
              <w:jc w:val="center"/>
              <w:rPr>
                <w:rFonts w:ascii="Times New Roman" w:eastAsia="Calibri" w:hAnsi="Times New Roman"/>
                <w:b/>
                <w:bCs/>
                <w:sz w:val="24"/>
                <w:szCs w:val="24"/>
                <w:lang w:eastAsia="zh-CN"/>
              </w:rPr>
            </w:pPr>
            <w:r w:rsidRPr="00302A46">
              <w:rPr>
                <w:rFonts w:ascii="Times New Roman" w:eastAsia="Calibri" w:hAnsi="Times New Roman"/>
                <w:b/>
                <w:bCs/>
                <w:sz w:val="24"/>
                <w:szCs w:val="24"/>
                <w:lang w:eastAsia="zh-CN"/>
              </w:rPr>
              <w:t>Наименование объекта</w:t>
            </w:r>
          </w:p>
        </w:tc>
        <w:tc>
          <w:tcPr>
            <w:tcW w:w="2154" w:type="dxa"/>
            <w:shd w:val="clear" w:color="auto" w:fill="auto"/>
          </w:tcPr>
          <w:p w:rsidR="00D33940" w:rsidRPr="00302A46" w:rsidRDefault="00D33940" w:rsidP="005C03C0">
            <w:pPr>
              <w:suppressLineNumbers/>
              <w:spacing w:line="240" w:lineRule="auto"/>
              <w:jc w:val="center"/>
              <w:rPr>
                <w:rFonts w:ascii="Times New Roman" w:eastAsia="Calibri" w:hAnsi="Times New Roman"/>
                <w:b/>
                <w:bCs/>
                <w:sz w:val="24"/>
                <w:szCs w:val="24"/>
                <w:lang w:eastAsia="zh-CN"/>
              </w:rPr>
            </w:pPr>
            <w:r w:rsidRPr="00302A46">
              <w:rPr>
                <w:rFonts w:ascii="Times New Roman" w:eastAsia="Calibri" w:hAnsi="Times New Roman"/>
                <w:b/>
                <w:bCs/>
                <w:sz w:val="24"/>
                <w:szCs w:val="24"/>
                <w:lang w:eastAsia="zh-CN"/>
              </w:rPr>
              <w:t>Адрес места нахождения</w:t>
            </w:r>
          </w:p>
        </w:tc>
        <w:tc>
          <w:tcPr>
            <w:tcW w:w="1560" w:type="dxa"/>
          </w:tcPr>
          <w:p w:rsidR="00D33940" w:rsidRDefault="00D33940" w:rsidP="005C03C0">
            <w:pPr>
              <w:suppressLineNumbers/>
              <w:spacing w:line="240" w:lineRule="auto"/>
              <w:jc w:val="center"/>
              <w:rPr>
                <w:rFonts w:ascii="Times New Roman" w:eastAsia="Calibri" w:hAnsi="Times New Roman"/>
                <w:b/>
                <w:bCs/>
                <w:sz w:val="24"/>
                <w:szCs w:val="24"/>
                <w:lang w:eastAsia="zh-CN"/>
              </w:rPr>
            </w:pPr>
            <w:r>
              <w:rPr>
                <w:rFonts w:ascii="Times New Roman" w:eastAsia="Calibri" w:hAnsi="Times New Roman"/>
                <w:b/>
                <w:bCs/>
                <w:sz w:val="24"/>
                <w:szCs w:val="24"/>
                <w:lang w:eastAsia="zh-CN"/>
              </w:rPr>
              <w:t xml:space="preserve">Площадь объекта </w:t>
            </w:r>
          </w:p>
          <w:p w:rsidR="00D33940" w:rsidRPr="00302A46" w:rsidRDefault="00D33940" w:rsidP="005C03C0">
            <w:pPr>
              <w:suppressLineNumbers/>
              <w:spacing w:line="240" w:lineRule="auto"/>
              <w:jc w:val="center"/>
              <w:rPr>
                <w:rFonts w:ascii="Times New Roman" w:eastAsia="Calibri" w:hAnsi="Times New Roman"/>
                <w:b/>
                <w:bCs/>
                <w:sz w:val="24"/>
                <w:szCs w:val="24"/>
                <w:lang w:eastAsia="zh-CN"/>
              </w:rPr>
            </w:pPr>
            <w:r>
              <w:rPr>
                <w:rFonts w:ascii="Times New Roman" w:eastAsia="Calibri" w:hAnsi="Times New Roman"/>
                <w:b/>
                <w:bCs/>
                <w:sz w:val="24"/>
                <w:szCs w:val="24"/>
                <w:lang w:eastAsia="zh-CN"/>
              </w:rPr>
              <w:t>(</w:t>
            </w:r>
            <w:proofErr w:type="spellStart"/>
            <w:r>
              <w:rPr>
                <w:rFonts w:ascii="Times New Roman" w:eastAsia="Calibri" w:hAnsi="Times New Roman"/>
                <w:b/>
                <w:bCs/>
                <w:sz w:val="24"/>
                <w:szCs w:val="24"/>
                <w:lang w:eastAsia="zh-CN"/>
              </w:rPr>
              <w:t>кв.м</w:t>
            </w:r>
            <w:proofErr w:type="spellEnd"/>
            <w:r>
              <w:rPr>
                <w:rFonts w:ascii="Times New Roman" w:eastAsia="Calibri" w:hAnsi="Times New Roman"/>
                <w:b/>
                <w:bCs/>
                <w:sz w:val="24"/>
                <w:szCs w:val="24"/>
                <w:lang w:eastAsia="zh-CN"/>
              </w:rPr>
              <w:t>.)</w:t>
            </w:r>
          </w:p>
        </w:tc>
        <w:tc>
          <w:tcPr>
            <w:tcW w:w="1559" w:type="dxa"/>
          </w:tcPr>
          <w:p w:rsidR="00D33940" w:rsidRPr="00302A46" w:rsidRDefault="004E2979" w:rsidP="00015B17">
            <w:pPr>
              <w:suppressLineNumbers/>
              <w:tabs>
                <w:tab w:val="left" w:pos="2524"/>
              </w:tabs>
              <w:spacing w:line="240" w:lineRule="auto"/>
              <w:rPr>
                <w:rFonts w:ascii="Times New Roman" w:eastAsia="Calibri" w:hAnsi="Times New Roman"/>
                <w:b/>
                <w:bCs/>
                <w:sz w:val="24"/>
                <w:szCs w:val="24"/>
                <w:lang w:eastAsia="zh-CN"/>
              </w:rPr>
            </w:pPr>
            <w:r>
              <w:rPr>
                <w:rFonts w:ascii="Times New Roman" w:eastAsia="Calibri" w:hAnsi="Times New Roman"/>
                <w:b/>
                <w:bCs/>
                <w:sz w:val="24"/>
                <w:szCs w:val="24"/>
                <w:lang w:eastAsia="zh-CN"/>
              </w:rPr>
              <w:t>Количество мест</w:t>
            </w:r>
          </w:p>
        </w:tc>
        <w:tc>
          <w:tcPr>
            <w:tcW w:w="1984" w:type="dxa"/>
            <w:shd w:val="clear" w:color="auto" w:fill="auto"/>
          </w:tcPr>
          <w:p w:rsidR="00D33940" w:rsidRPr="00302A46" w:rsidRDefault="00D33940" w:rsidP="005C03C0">
            <w:pPr>
              <w:suppressLineNumbers/>
              <w:spacing w:line="240" w:lineRule="auto"/>
              <w:jc w:val="center"/>
              <w:rPr>
                <w:rFonts w:ascii="Times New Roman" w:eastAsia="Calibri" w:hAnsi="Times New Roman"/>
                <w:b/>
                <w:bCs/>
                <w:sz w:val="24"/>
                <w:szCs w:val="24"/>
                <w:lang w:eastAsia="zh-CN"/>
              </w:rPr>
            </w:pPr>
            <w:r w:rsidRPr="00302A46">
              <w:rPr>
                <w:rFonts w:ascii="Times New Roman" w:eastAsia="Calibri" w:hAnsi="Times New Roman"/>
                <w:b/>
                <w:bCs/>
                <w:sz w:val="24"/>
                <w:szCs w:val="24"/>
                <w:lang w:eastAsia="zh-CN"/>
              </w:rPr>
              <w:t>Приспособленность для использования инвалидами и лицами с ограниченными возможностями здоровья</w:t>
            </w:r>
          </w:p>
        </w:tc>
      </w:tr>
      <w:tr w:rsidR="00D33940" w:rsidRPr="00F361BC" w:rsidTr="00923E63">
        <w:trPr>
          <w:trHeight w:val="1592"/>
        </w:trPr>
        <w:tc>
          <w:tcPr>
            <w:tcW w:w="567" w:type="dxa"/>
          </w:tcPr>
          <w:p w:rsidR="00D33940" w:rsidRPr="00F361BC" w:rsidRDefault="00D33940" w:rsidP="005C03C0">
            <w:pPr>
              <w:spacing w:after="0" w:line="240" w:lineRule="auto"/>
              <w:jc w:val="center"/>
              <w:rPr>
                <w:rFonts w:ascii="Times New Roman" w:hAnsi="Times New Roman"/>
                <w:sz w:val="24"/>
                <w:szCs w:val="24"/>
              </w:rPr>
            </w:pPr>
            <w:r w:rsidRPr="00F361BC">
              <w:rPr>
                <w:rFonts w:ascii="Times New Roman" w:hAnsi="Times New Roman"/>
                <w:sz w:val="24"/>
                <w:szCs w:val="24"/>
              </w:rPr>
              <w:t>1.</w:t>
            </w:r>
          </w:p>
        </w:tc>
        <w:tc>
          <w:tcPr>
            <w:tcW w:w="1843" w:type="dxa"/>
            <w:shd w:val="clear" w:color="auto" w:fill="auto"/>
            <w:vAlign w:val="center"/>
          </w:tcPr>
          <w:p w:rsidR="00D33940" w:rsidRPr="009F1B15" w:rsidRDefault="00D33940" w:rsidP="00923E63">
            <w:pPr>
              <w:spacing w:after="0" w:line="240" w:lineRule="auto"/>
              <w:jc w:val="both"/>
              <w:rPr>
                <w:rFonts w:ascii="Times New Roman" w:eastAsia="Calibri" w:hAnsi="Times New Roman"/>
                <w:sz w:val="24"/>
                <w:szCs w:val="24"/>
                <w:lang w:eastAsia="zh-CN"/>
              </w:rPr>
            </w:pPr>
            <w:r w:rsidRPr="00923E63">
              <w:rPr>
                <w:rFonts w:ascii="Times New Roman" w:eastAsia="Calibri" w:hAnsi="Times New Roman"/>
                <w:sz w:val="24"/>
                <w:szCs w:val="24"/>
                <w:lang w:eastAsia="zh-CN"/>
              </w:rPr>
              <w:t>Общежитие</w:t>
            </w:r>
            <w:r w:rsidRPr="009F1B15">
              <w:rPr>
                <w:rFonts w:ascii="Times New Roman" w:eastAsia="Calibri" w:hAnsi="Times New Roman"/>
                <w:sz w:val="24"/>
                <w:szCs w:val="24"/>
                <w:lang w:eastAsia="zh-CN"/>
              </w:rPr>
              <w:t xml:space="preserve"> №1</w:t>
            </w:r>
          </w:p>
        </w:tc>
        <w:tc>
          <w:tcPr>
            <w:tcW w:w="2154" w:type="dxa"/>
            <w:shd w:val="clear" w:color="auto" w:fill="auto"/>
            <w:vAlign w:val="center"/>
          </w:tcPr>
          <w:p w:rsidR="00D33940" w:rsidRPr="00923E63" w:rsidRDefault="00D33940" w:rsidP="00923E63">
            <w:pPr>
              <w:spacing w:after="0" w:line="240" w:lineRule="auto"/>
              <w:jc w:val="both"/>
              <w:rPr>
                <w:rFonts w:ascii="Times New Roman" w:eastAsia="Calibri" w:hAnsi="Times New Roman"/>
                <w:sz w:val="24"/>
                <w:szCs w:val="24"/>
                <w:lang w:eastAsia="zh-CN"/>
              </w:rPr>
            </w:pPr>
            <w:r w:rsidRPr="009F1B15">
              <w:rPr>
                <w:rFonts w:ascii="Times New Roman" w:eastAsia="Calibri" w:hAnsi="Times New Roman"/>
                <w:sz w:val="24"/>
                <w:szCs w:val="24"/>
                <w:lang w:eastAsia="zh-CN"/>
              </w:rPr>
              <w:t xml:space="preserve"> г. Майкоп, ул. 2-я Ветеранов, 1</w:t>
            </w:r>
          </w:p>
        </w:tc>
        <w:tc>
          <w:tcPr>
            <w:tcW w:w="1560" w:type="dxa"/>
          </w:tcPr>
          <w:p w:rsidR="00D33940" w:rsidRPr="009142D1" w:rsidRDefault="004E2979" w:rsidP="009142D1">
            <w:pPr>
              <w:spacing w:line="240" w:lineRule="auto"/>
              <w:jc w:val="center"/>
              <w:rPr>
                <w:rFonts w:ascii="Times New Roman" w:hAnsi="Times New Roman"/>
                <w:sz w:val="24"/>
                <w:szCs w:val="20"/>
              </w:rPr>
            </w:pPr>
            <w:r w:rsidRPr="009142D1">
              <w:rPr>
                <w:rFonts w:ascii="Times New Roman" w:hAnsi="Times New Roman"/>
                <w:sz w:val="24"/>
                <w:szCs w:val="20"/>
              </w:rPr>
              <w:t>2915,7</w:t>
            </w:r>
          </w:p>
        </w:tc>
        <w:tc>
          <w:tcPr>
            <w:tcW w:w="1559" w:type="dxa"/>
          </w:tcPr>
          <w:p w:rsidR="00D33940" w:rsidRPr="009142D1" w:rsidRDefault="004E2979" w:rsidP="009142D1">
            <w:pPr>
              <w:spacing w:line="240" w:lineRule="auto"/>
              <w:jc w:val="center"/>
              <w:rPr>
                <w:rFonts w:ascii="Times New Roman" w:hAnsi="Times New Roman"/>
                <w:sz w:val="24"/>
                <w:szCs w:val="20"/>
              </w:rPr>
            </w:pPr>
            <w:r w:rsidRPr="009142D1">
              <w:rPr>
                <w:rFonts w:ascii="Times New Roman" w:hAnsi="Times New Roman"/>
                <w:sz w:val="24"/>
                <w:szCs w:val="20"/>
              </w:rPr>
              <w:t>216</w:t>
            </w:r>
          </w:p>
        </w:tc>
        <w:tc>
          <w:tcPr>
            <w:tcW w:w="1984" w:type="dxa"/>
            <w:shd w:val="clear" w:color="auto" w:fill="auto"/>
          </w:tcPr>
          <w:p w:rsidR="00D33940" w:rsidRPr="00F361BC" w:rsidRDefault="00D33940" w:rsidP="005C03C0">
            <w:pPr>
              <w:spacing w:after="0" w:line="240" w:lineRule="auto"/>
              <w:jc w:val="both"/>
              <w:rPr>
                <w:rFonts w:ascii="Times New Roman" w:hAnsi="Times New Roman"/>
                <w:sz w:val="24"/>
                <w:szCs w:val="24"/>
              </w:rPr>
            </w:pPr>
            <w:r w:rsidRPr="00F361BC">
              <w:rPr>
                <w:rFonts w:ascii="Times New Roman" w:eastAsia="Calibri" w:hAnsi="Times New Roman"/>
                <w:sz w:val="24"/>
                <w:szCs w:val="24"/>
                <w:lang w:eastAsia="zh-CN"/>
              </w:rPr>
              <w:t>Оборудован пандусами, поручнями, достаточными дверными проёмами</w:t>
            </w:r>
          </w:p>
        </w:tc>
      </w:tr>
      <w:tr w:rsidR="00D33940" w:rsidRPr="00F361BC" w:rsidTr="004E2979">
        <w:trPr>
          <w:trHeight w:val="2280"/>
        </w:trPr>
        <w:tc>
          <w:tcPr>
            <w:tcW w:w="567" w:type="dxa"/>
          </w:tcPr>
          <w:p w:rsidR="00D33940" w:rsidRPr="00F361BC" w:rsidRDefault="00D33940" w:rsidP="005C03C0">
            <w:pPr>
              <w:spacing w:after="0" w:line="240" w:lineRule="auto"/>
              <w:jc w:val="center"/>
              <w:rPr>
                <w:rFonts w:ascii="Times New Roman" w:hAnsi="Times New Roman"/>
                <w:sz w:val="24"/>
                <w:szCs w:val="24"/>
              </w:rPr>
            </w:pPr>
          </w:p>
        </w:tc>
        <w:tc>
          <w:tcPr>
            <w:tcW w:w="1843" w:type="dxa"/>
            <w:shd w:val="clear" w:color="auto" w:fill="auto"/>
            <w:vAlign w:val="center"/>
          </w:tcPr>
          <w:p w:rsidR="00D33940" w:rsidRPr="009F1B15" w:rsidRDefault="00D33940" w:rsidP="00923E63">
            <w:pPr>
              <w:spacing w:after="0" w:line="240" w:lineRule="auto"/>
              <w:jc w:val="both"/>
              <w:rPr>
                <w:rFonts w:ascii="Times New Roman" w:eastAsia="Calibri" w:hAnsi="Times New Roman"/>
                <w:sz w:val="24"/>
                <w:szCs w:val="24"/>
                <w:lang w:eastAsia="zh-CN"/>
              </w:rPr>
            </w:pPr>
            <w:r w:rsidRPr="00923E63">
              <w:rPr>
                <w:rFonts w:ascii="Times New Roman" w:eastAsia="Calibri" w:hAnsi="Times New Roman"/>
                <w:sz w:val="24"/>
                <w:szCs w:val="24"/>
                <w:lang w:eastAsia="zh-CN"/>
              </w:rPr>
              <w:t xml:space="preserve"> Общежитие</w:t>
            </w:r>
            <w:r w:rsidRPr="009F1B15">
              <w:rPr>
                <w:rFonts w:ascii="Times New Roman" w:eastAsia="Calibri" w:hAnsi="Times New Roman"/>
                <w:sz w:val="24"/>
                <w:szCs w:val="24"/>
                <w:lang w:eastAsia="zh-CN"/>
              </w:rPr>
              <w:t xml:space="preserve"> №2</w:t>
            </w:r>
          </w:p>
        </w:tc>
        <w:tc>
          <w:tcPr>
            <w:tcW w:w="2154" w:type="dxa"/>
            <w:shd w:val="clear" w:color="auto" w:fill="auto"/>
            <w:vAlign w:val="center"/>
          </w:tcPr>
          <w:p w:rsidR="00D33940" w:rsidRPr="00923E63" w:rsidRDefault="00D33940" w:rsidP="00923E63">
            <w:pPr>
              <w:spacing w:after="0" w:line="240" w:lineRule="auto"/>
              <w:jc w:val="both"/>
              <w:rPr>
                <w:rFonts w:ascii="Times New Roman" w:eastAsia="Calibri" w:hAnsi="Times New Roman"/>
                <w:sz w:val="24"/>
                <w:szCs w:val="24"/>
                <w:lang w:eastAsia="zh-CN"/>
              </w:rPr>
            </w:pPr>
            <w:r w:rsidRPr="009F1B15">
              <w:rPr>
                <w:rFonts w:ascii="Times New Roman" w:eastAsia="Calibri" w:hAnsi="Times New Roman"/>
                <w:sz w:val="24"/>
                <w:szCs w:val="24"/>
                <w:lang w:eastAsia="zh-CN"/>
              </w:rPr>
              <w:t>г. Майкоп, ул. Солнечная, 60</w:t>
            </w:r>
          </w:p>
        </w:tc>
        <w:tc>
          <w:tcPr>
            <w:tcW w:w="1560" w:type="dxa"/>
          </w:tcPr>
          <w:p w:rsidR="00D33940" w:rsidRPr="009142D1" w:rsidRDefault="009142D1" w:rsidP="009142D1">
            <w:pPr>
              <w:spacing w:line="240" w:lineRule="auto"/>
              <w:jc w:val="center"/>
              <w:rPr>
                <w:rFonts w:ascii="Times New Roman" w:hAnsi="Times New Roman"/>
                <w:sz w:val="24"/>
                <w:szCs w:val="20"/>
              </w:rPr>
            </w:pPr>
            <w:r w:rsidRPr="009142D1">
              <w:rPr>
                <w:rFonts w:ascii="Times New Roman" w:hAnsi="Times New Roman"/>
                <w:sz w:val="24"/>
                <w:szCs w:val="20"/>
              </w:rPr>
              <w:t xml:space="preserve">2664,3 </w:t>
            </w:r>
          </w:p>
        </w:tc>
        <w:tc>
          <w:tcPr>
            <w:tcW w:w="1559" w:type="dxa"/>
          </w:tcPr>
          <w:p w:rsidR="00D33940" w:rsidRPr="009142D1" w:rsidRDefault="009142D1" w:rsidP="009142D1">
            <w:pPr>
              <w:spacing w:line="240" w:lineRule="auto"/>
              <w:jc w:val="center"/>
              <w:rPr>
                <w:rFonts w:ascii="Times New Roman" w:hAnsi="Times New Roman"/>
                <w:sz w:val="24"/>
                <w:szCs w:val="20"/>
              </w:rPr>
            </w:pPr>
            <w:r w:rsidRPr="009142D1">
              <w:rPr>
                <w:rFonts w:ascii="Times New Roman" w:hAnsi="Times New Roman"/>
                <w:sz w:val="24"/>
                <w:szCs w:val="20"/>
              </w:rPr>
              <w:t>150</w:t>
            </w:r>
          </w:p>
        </w:tc>
        <w:tc>
          <w:tcPr>
            <w:tcW w:w="1984" w:type="dxa"/>
            <w:shd w:val="clear" w:color="auto" w:fill="auto"/>
          </w:tcPr>
          <w:p w:rsidR="00D33940" w:rsidRPr="00F361BC" w:rsidRDefault="00D33940" w:rsidP="005C03C0">
            <w:pPr>
              <w:spacing w:after="0" w:line="240" w:lineRule="auto"/>
              <w:jc w:val="both"/>
              <w:rPr>
                <w:rFonts w:ascii="Times New Roman" w:eastAsia="Calibri" w:hAnsi="Times New Roman"/>
                <w:sz w:val="24"/>
                <w:szCs w:val="24"/>
                <w:lang w:eastAsia="zh-CN"/>
              </w:rPr>
            </w:pPr>
            <w:r w:rsidRPr="00F361BC">
              <w:rPr>
                <w:rFonts w:ascii="Times New Roman" w:eastAsia="Calibri" w:hAnsi="Times New Roman"/>
                <w:sz w:val="24"/>
                <w:szCs w:val="24"/>
                <w:lang w:eastAsia="zh-CN"/>
              </w:rPr>
              <w:t>Оборудован пандусами, поручнями, достаточными дверными проёмами</w:t>
            </w:r>
          </w:p>
        </w:tc>
      </w:tr>
      <w:tr w:rsidR="00D33940" w:rsidRPr="00F361BC" w:rsidTr="00923E63">
        <w:trPr>
          <w:trHeight w:val="1670"/>
        </w:trPr>
        <w:tc>
          <w:tcPr>
            <w:tcW w:w="567" w:type="dxa"/>
          </w:tcPr>
          <w:p w:rsidR="00D33940" w:rsidRPr="00F361BC" w:rsidRDefault="00D33940" w:rsidP="005C03C0">
            <w:pPr>
              <w:spacing w:after="0" w:line="240" w:lineRule="auto"/>
              <w:jc w:val="center"/>
              <w:rPr>
                <w:rFonts w:ascii="Times New Roman" w:hAnsi="Times New Roman"/>
                <w:sz w:val="24"/>
                <w:szCs w:val="24"/>
              </w:rPr>
            </w:pPr>
          </w:p>
        </w:tc>
        <w:tc>
          <w:tcPr>
            <w:tcW w:w="1843" w:type="dxa"/>
            <w:shd w:val="clear" w:color="auto" w:fill="auto"/>
            <w:vAlign w:val="center"/>
          </w:tcPr>
          <w:p w:rsidR="00D33940" w:rsidRPr="009F1B15" w:rsidRDefault="00D33940" w:rsidP="00923E63">
            <w:pPr>
              <w:spacing w:after="0" w:line="240" w:lineRule="auto"/>
              <w:jc w:val="both"/>
              <w:rPr>
                <w:rFonts w:ascii="Times New Roman" w:eastAsia="Calibri" w:hAnsi="Times New Roman"/>
                <w:sz w:val="24"/>
                <w:szCs w:val="24"/>
                <w:lang w:eastAsia="zh-CN"/>
              </w:rPr>
            </w:pPr>
            <w:r w:rsidRPr="009F1B15">
              <w:rPr>
                <w:rFonts w:ascii="Times New Roman" w:eastAsia="Calibri" w:hAnsi="Times New Roman"/>
                <w:sz w:val="24"/>
                <w:szCs w:val="24"/>
                <w:lang w:eastAsia="zh-CN"/>
              </w:rPr>
              <w:t>Столовая</w:t>
            </w:r>
          </w:p>
        </w:tc>
        <w:tc>
          <w:tcPr>
            <w:tcW w:w="2154" w:type="dxa"/>
            <w:shd w:val="clear" w:color="auto" w:fill="auto"/>
            <w:vAlign w:val="center"/>
          </w:tcPr>
          <w:p w:rsidR="00D33940" w:rsidRPr="00923E63" w:rsidRDefault="00D33940" w:rsidP="00923E63">
            <w:pPr>
              <w:spacing w:after="0" w:line="240" w:lineRule="auto"/>
              <w:jc w:val="both"/>
              <w:rPr>
                <w:rFonts w:ascii="Times New Roman" w:eastAsia="Calibri" w:hAnsi="Times New Roman"/>
                <w:sz w:val="24"/>
                <w:szCs w:val="24"/>
                <w:lang w:eastAsia="zh-CN"/>
              </w:rPr>
            </w:pPr>
            <w:r w:rsidRPr="009F1B15">
              <w:rPr>
                <w:rFonts w:ascii="Times New Roman" w:eastAsia="Calibri" w:hAnsi="Times New Roman"/>
                <w:sz w:val="24"/>
                <w:szCs w:val="24"/>
                <w:lang w:eastAsia="zh-CN"/>
              </w:rPr>
              <w:t>г. Майкоп, ул. Солнечная, 60</w:t>
            </w:r>
          </w:p>
        </w:tc>
        <w:tc>
          <w:tcPr>
            <w:tcW w:w="1560" w:type="dxa"/>
          </w:tcPr>
          <w:p w:rsidR="009142D1" w:rsidRPr="009142D1" w:rsidRDefault="009142D1" w:rsidP="009142D1">
            <w:pPr>
              <w:spacing w:after="0" w:line="240" w:lineRule="auto"/>
              <w:jc w:val="center"/>
              <w:rPr>
                <w:rFonts w:ascii="Times New Roman" w:eastAsia="Calibri" w:hAnsi="Times New Roman"/>
                <w:sz w:val="24"/>
                <w:szCs w:val="24"/>
                <w:lang w:eastAsia="zh-CN"/>
              </w:rPr>
            </w:pPr>
            <w:r w:rsidRPr="009142D1">
              <w:rPr>
                <w:rFonts w:ascii="Times New Roman" w:eastAsia="Calibri" w:hAnsi="Times New Roman"/>
                <w:sz w:val="24"/>
                <w:szCs w:val="24"/>
                <w:lang w:eastAsia="zh-CN"/>
              </w:rPr>
              <w:t>275,2</w:t>
            </w:r>
          </w:p>
          <w:p w:rsidR="00D33940" w:rsidRPr="00F361BC" w:rsidRDefault="00D33940" w:rsidP="009142D1">
            <w:pPr>
              <w:spacing w:after="0" w:line="240" w:lineRule="auto"/>
              <w:jc w:val="center"/>
              <w:rPr>
                <w:rFonts w:ascii="Times New Roman" w:eastAsia="Calibri" w:hAnsi="Times New Roman"/>
                <w:sz w:val="24"/>
                <w:szCs w:val="24"/>
                <w:lang w:eastAsia="zh-CN"/>
              </w:rPr>
            </w:pPr>
          </w:p>
        </w:tc>
        <w:tc>
          <w:tcPr>
            <w:tcW w:w="1559" w:type="dxa"/>
          </w:tcPr>
          <w:p w:rsidR="00D33940" w:rsidRPr="00F361BC" w:rsidRDefault="009142D1" w:rsidP="009142D1">
            <w:pPr>
              <w:spacing w:after="0" w:line="240" w:lineRule="auto"/>
              <w:jc w:val="center"/>
              <w:rPr>
                <w:rFonts w:ascii="Times New Roman" w:eastAsia="Calibri" w:hAnsi="Times New Roman"/>
                <w:sz w:val="24"/>
                <w:szCs w:val="24"/>
                <w:lang w:eastAsia="zh-CN"/>
              </w:rPr>
            </w:pPr>
            <w:r>
              <w:rPr>
                <w:rFonts w:ascii="Times New Roman" w:eastAsia="Calibri" w:hAnsi="Times New Roman"/>
                <w:sz w:val="24"/>
                <w:szCs w:val="24"/>
                <w:lang w:eastAsia="zh-CN"/>
              </w:rPr>
              <w:t>48</w:t>
            </w:r>
          </w:p>
        </w:tc>
        <w:tc>
          <w:tcPr>
            <w:tcW w:w="1984" w:type="dxa"/>
            <w:shd w:val="clear" w:color="auto" w:fill="auto"/>
          </w:tcPr>
          <w:p w:rsidR="00D33940" w:rsidRPr="00F361BC" w:rsidRDefault="00D33940" w:rsidP="005C03C0">
            <w:pPr>
              <w:spacing w:after="0" w:line="240" w:lineRule="auto"/>
              <w:jc w:val="both"/>
              <w:rPr>
                <w:rFonts w:ascii="Times New Roman" w:eastAsia="Calibri" w:hAnsi="Times New Roman"/>
                <w:sz w:val="24"/>
                <w:szCs w:val="24"/>
                <w:lang w:eastAsia="zh-CN"/>
              </w:rPr>
            </w:pPr>
            <w:r w:rsidRPr="00F361BC">
              <w:rPr>
                <w:rFonts w:ascii="Times New Roman" w:eastAsia="Calibri" w:hAnsi="Times New Roman"/>
                <w:sz w:val="24"/>
                <w:szCs w:val="24"/>
                <w:lang w:eastAsia="zh-CN"/>
              </w:rPr>
              <w:t>Оборудован пандусами, поручнями, достаточными дверными проёмами</w:t>
            </w:r>
          </w:p>
        </w:tc>
      </w:tr>
      <w:tr w:rsidR="00D33940" w:rsidRPr="00F361BC" w:rsidTr="00923E63">
        <w:trPr>
          <w:trHeight w:val="1637"/>
        </w:trPr>
        <w:tc>
          <w:tcPr>
            <w:tcW w:w="567" w:type="dxa"/>
          </w:tcPr>
          <w:p w:rsidR="00D33940" w:rsidRPr="00F361BC" w:rsidRDefault="00D33940" w:rsidP="005C03C0">
            <w:pPr>
              <w:spacing w:after="0" w:line="240" w:lineRule="auto"/>
              <w:jc w:val="center"/>
              <w:rPr>
                <w:rFonts w:ascii="Times New Roman" w:hAnsi="Times New Roman"/>
                <w:sz w:val="24"/>
                <w:szCs w:val="24"/>
              </w:rPr>
            </w:pPr>
          </w:p>
        </w:tc>
        <w:tc>
          <w:tcPr>
            <w:tcW w:w="1843" w:type="dxa"/>
            <w:shd w:val="clear" w:color="auto" w:fill="auto"/>
            <w:vAlign w:val="center"/>
          </w:tcPr>
          <w:p w:rsidR="00D33940" w:rsidRPr="009F1B15" w:rsidRDefault="00D33940" w:rsidP="00923E63">
            <w:pPr>
              <w:spacing w:after="0" w:line="240" w:lineRule="auto"/>
              <w:jc w:val="both"/>
              <w:rPr>
                <w:rFonts w:ascii="Times New Roman" w:eastAsia="Calibri" w:hAnsi="Times New Roman"/>
                <w:sz w:val="24"/>
                <w:szCs w:val="24"/>
                <w:lang w:eastAsia="zh-CN"/>
              </w:rPr>
            </w:pPr>
            <w:r w:rsidRPr="009F1B15">
              <w:rPr>
                <w:rFonts w:ascii="Times New Roman" w:eastAsia="Calibri" w:hAnsi="Times New Roman"/>
                <w:sz w:val="24"/>
                <w:szCs w:val="24"/>
                <w:lang w:eastAsia="zh-CN"/>
              </w:rPr>
              <w:t>Буфет</w:t>
            </w:r>
          </w:p>
        </w:tc>
        <w:tc>
          <w:tcPr>
            <w:tcW w:w="2154" w:type="dxa"/>
            <w:shd w:val="clear" w:color="auto" w:fill="auto"/>
            <w:vAlign w:val="center"/>
          </w:tcPr>
          <w:p w:rsidR="00D33940" w:rsidRPr="00923E63" w:rsidRDefault="00D33940" w:rsidP="00923E63">
            <w:pPr>
              <w:spacing w:after="0" w:line="240" w:lineRule="auto"/>
              <w:jc w:val="both"/>
              <w:rPr>
                <w:rFonts w:ascii="Times New Roman" w:eastAsia="Calibri" w:hAnsi="Times New Roman"/>
                <w:sz w:val="24"/>
                <w:szCs w:val="24"/>
                <w:lang w:eastAsia="zh-CN"/>
              </w:rPr>
            </w:pPr>
            <w:r w:rsidRPr="009F1B15">
              <w:rPr>
                <w:rFonts w:ascii="Times New Roman" w:eastAsia="Calibri" w:hAnsi="Times New Roman"/>
                <w:sz w:val="24"/>
                <w:szCs w:val="24"/>
                <w:lang w:eastAsia="zh-CN"/>
              </w:rPr>
              <w:t>г. Майкоп, ул. Солнечная, 60</w:t>
            </w:r>
          </w:p>
        </w:tc>
        <w:tc>
          <w:tcPr>
            <w:tcW w:w="1560" w:type="dxa"/>
          </w:tcPr>
          <w:p w:rsidR="00D33940" w:rsidRPr="00F361BC" w:rsidRDefault="009142D1" w:rsidP="009142D1">
            <w:pPr>
              <w:spacing w:after="0" w:line="240" w:lineRule="auto"/>
              <w:jc w:val="center"/>
              <w:rPr>
                <w:rFonts w:ascii="Times New Roman" w:eastAsia="Calibri" w:hAnsi="Times New Roman"/>
                <w:sz w:val="24"/>
                <w:szCs w:val="24"/>
                <w:lang w:eastAsia="zh-CN"/>
              </w:rPr>
            </w:pPr>
            <w:r>
              <w:rPr>
                <w:rFonts w:ascii="Times New Roman" w:eastAsia="Calibri" w:hAnsi="Times New Roman"/>
                <w:sz w:val="24"/>
                <w:szCs w:val="24"/>
                <w:lang w:eastAsia="zh-CN"/>
              </w:rPr>
              <w:t>53,4</w:t>
            </w:r>
          </w:p>
        </w:tc>
        <w:tc>
          <w:tcPr>
            <w:tcW w:w="1559" w:type="dxa"/>
          </w:tcPr>
          <w:p w:rsidR="00D33940" w:rsidRPr="00F361BC" w:rsidRDefault="0065691E" w:rsidP="0065691E">
            <w:pPr>
              <w:spacing w:after="0" w:line="240" w:lineRule="auto"/>
              <w:jc w:val="center"/>
              <w:rPr>
                <w:rFonts w:ascii="Times New Roman" w:eastAsia="Calibri" w:hAnsi="Times New Roman"/>
                <w:sz w:val="24"/>
                <w:szCs w:val="24"/>
                <w:lang w:eastAsia="zh-CN"/>
              </w:rPr>
            </w:pPr>
            <w:r>
              <w:rPr>
                <w:rFonts w:ascii="Times New Roman" w:eastAsia="Calibri" w:hAnsi="Times New Roman"/>
                <w:sz w:val="24"/>
                <w:szCs w:val="24"/>
                <w:lang w:eastAsia="zh-CN"/>
              </w:rPr>
              <w:t>15</w:t>
            </w:r>
          </w:p>
        </w:tc>
        <w:tc>
          <w:tcPr>
            <w:tcW w:w="1984" w:type="dxa"/>
            <w:shd w:val="clear" w:color="auto" w:fill="auto"/>
          </w:tcPr>
          <w:p w:rsidR="00D33940" w:rsidRPr="00F361BC" w:rsidRDefault="00D33940" w:rsidP="005C03C0">
            <w:pPr>
              <w:spacing w:after="0" w:line="240" w:lineRule="auto"/>
              <w:jc w:val="both"/>
              <w:rPr>
                <w:rFonts w:ascii="Times New Roman" w:eastAsia="Calibri" w:hAnsi="Times New Roman"/>
                <w:sz w:val="24"/>
                <w:szCs w:val="24"/>
                <w:lang w:eastAsia="zh-CN"/>
              </w:rPr>
            </w:pPr>
            <w:r w:rsidRPr="00F361BC">
              <w:rPr>
                <w:rFonts w:ascii="Times New Roman" w:eastAsia="Calibri" w:hAnsi="Times New Roman"/>
                <w:sz w:val="24"/>
                <w:szCs w:val="24"/>
                <w:lang w:eastAsia="zh-CN"/>
              </w:rPr>
              <w:t>Оборудован пандусами, поручнями, достаточными дверными проёмами</w:t>
            </w:r>
          </w:p>
        </w:tc>
      </w:tr>
      <w:tr w:rsidR="00D33940" w:rsidRPr="00F361BC" w:rsidTr="00923E63">
        <w:trPr>
          <w:trHeight w:val="1761"/>
        </w:trPr>
        <w:tc>
          <w:tcPr>
            <w:tcW w:w="567" w:type="dxa"/>
          </w:tcPr>
          <w:p w:rsidR="00D33940" w:rsidRPr="00F361BC" w:rsidRDefault="00D33940" w:rsidP="005C03C0">
            <w:pPr>
              <w:spacing w:after="0" w:line="240" w:lineRule="auto"/>
              <w:jc w:val="center"/>
              <w:rPr>
                <w:rFonts w:ascii="Times New Roman" w:hAnsi="Times New Roman"/>
                <w:sz w:val="24"/>
                <w:szCs w:val="24"/>
              </w:rPr>
            </w:pPr>
          </w:p>
        </w:tc>
        <w:tc>
          <w:tcPr>
            <w:tcW w:w="1843" w:type="dxa"/>
            <w:shd w:val="clear" w:color="auto" w:fill="auto"/>
            <w:vAlign w:val="center"/>
          </w:tcPr>
          <w:p w:rsidR="00D33940" w:rsidRPr="009F1B15" w:rsidRDefault="00D33940" w:rsidP="00923E63">
            <w:pPr>
              <w:spacing w:after="0" w:line="240" w:lineRule="auto"/>
              <w:jc w:val="both"/>
              <w:rPr>
                <w:rFonts w:ascii="Times New Roman" w:eastAsia="Calibri" w:hAnsi="Times New Roman"/>
                <w:sz w:val="24"/>
                <w:szCs w:val="24"/>
                <w:lang w:eastAsia="zh-CN"/>
              </w:rPr>
            </w:pPr>
            <w:r w:rsidRPr="009F1B15">
              <w:rPr>
                <w:rFonts w:ascii="Times New Roman" w:eastAsia="Calibri" w:hAnsi="Times New Roman"/>
                <w:sz w:val="24"/>
                <w:szCs w:val="24"/>
                <w:lang w:eastAsia="zh-CN"/>
              </w:rPr>
              <w:t>Буфет</w:t>
            </w:r>
          </w:p>
        </w:tc>
        <w:tc>
          <w:tcPr>
            <w:tcW w:w="2154" w:type="dxa"/>
            <w:shd w:val="clear" w:color="auto" w:fill="auto"/>
            <w:vAlign w:val="center"/>
          </w:tcPr>
          <w:p w:rsidR="00D33940" w:rsidRPr="00923E63" w:rsidRDefault="00D33940" w:rsidP="00923E63">
            <w:pPr>
              <w:spacing w:after="0" w:line="240" w:lineRule="auto"/>
              <w:jc w:val="both"/>
              <w:rPr>
                <w:rFonts w:ascii="Times New Roman" w:eastAsia="Calibri" w:hAnsi="Times New Roman"/>
                <w:sz w:val="24"/>
                <w:szCs w:val="24"/>
                <w:lang w:eastAsia="zh-CN"/>
              </w:rPr>
            </w:pPr>
            <w:r w:rsidRPr="009F1B15">
              <w:rPr>
                <w:rFonts w:ascii="Times New Roman" w:eastAsia="Calibri" w:hAnsi="Times New Roman"/>
                <w:sz w:val="24"/>
                <w:szCs w:val="24"/>
                <w:lang w:eastAsia="zh-CN"/>
              </w:rPr>
              <w:t>г. Майкоп, ул. 2-ая Ветеранов, 1</w:t>
            </w:r>
          </w:p>
        </w:tc>
        <w:tc>
          <w:tcPr>
            <w:tcW w:w="1560" w:type="dxa"/>
          </w:tcPr>
          <w:p w:rsidR="00D33940" w:rsidRPr="00F361BC" w:rsidRDefault="009142D1" w:rsidP="009142D1">
            <w:pPr>
              <w:spacing w:after="0" w:line="240" w:lineRule="auto"/>
              <w:jc w:val="center"/>
              <w:rPr>
                <w:rFonts w:ascii="Times New Roman" w:eastAsia="Calibri" w:hAnsi="Times New Roman"/>
                <w:sz w:val="24"/>
                <w:szCs w:val="24"/>
                <w:lang w:eastAsia="zh-CN"/>
              </w:rPr>
            </w:pPr>
            <w:r>
              <w:rPr>
                <w:rFonts w:ascii="Times New Roman" w:eastAsia="Calibri" w:hAnsi="Times New Roman"/>
                <w:sz w:val="24"/>
                <w:szCs w:val="24"/>
                <w:lang w:eastAsia="zh-CN"/>
              </w:rPr>
              <w:t>32,7</w:t>
            </w:r>
          </w:p>
        </w:tc>
        <w:tc>
          <w:tcPr>
            <w:tcW w:w="1559" w:type="dxa"/>
          </w:tcPr>
          <w:p w:rsidR="00D33940" w:rsidRPr="00F361BC" w:rsidRDefault="009142D1" w:rsidP="009142D1">
            <w:pPr>
              <w:spacing w:after="0" w:line="240" w:lineRule="auto"/>
              <w:jc w:val="center"/>
              <w:rPr>
                <w:rFonts w:ascii="Times New Roman" w:eastAsia="Calibri" w:hAnsi="Times New Roman"/>
                <w:sz w:val="24"/>
                <w:szCs w:val="24"/>
                <w:lang w:eastAsia="zh-CN"/>
              </w:rPr>
            </w:pPr>
            <w:r>
              <w:rPr>
                <w:rFonts w:ascii="Times New Roman" w:eastAsia="Calibri" w:hAnsi="Times New Roman"/>
                <w:sz w:val="24"/>
                <w:szCs w:val="24"/>
                <w:lang w:eastAsia="zh-CN"/>
              </w:rPr>
              <w:t>12</w:t>
            </w:r>
          </w:p>
        </w:tc>
        <w:tc>
          <w:tcPr>
            <w:tcW w:w="1984" w:type="dxa"/>
            <w:shd w:val="clear" w:color="auto" w:fill="auto"/>
          </w:tcPr>
          <w:p w:rsidR="00D33940" w:rsidRPr="00F361BC" w:rsidRDefault="00D33940" w:rsidP="005C03C0">
            <w:pPr>
              <w:spacing w:after="0" w:line="240" w:lineRule="auto"/>
              <w:jc w:val="both"/>
              <w:rPr>
                <w:rFonts w:ascii="Times New Roman" w:eastAsia="Calibri" w:hAnsi="Times New Roman"/>
                <w:sz w:val="24"/>
                <w:szCs w:val="24"/>
                <w:lang w:eastAsia="zh-CN"/>
              </w:rPr>
            </w:pPr>
            <w:r w:rsidRPr="00F361BC">
              <w:rPr>
                <w:rFonts w:ascii="Times New Roman" w:eastAsia="Calibri" w:hAnsi="Times New Roman"/>
                <w:sz w:val="24"/>
                <w:szCs w:val="24"/>
                <w:lang w:eastAsia="zh-CN"/>
              </w:rPr>
              <w:t>Оборудован пандусами, поручнями, достаточными дверными проёмами</w:t>
            </w:r>
          </w:p>
        </w:tc>
      </w:tr>
    </w:tbl>
    <w:p w:rsidR="00521D53" w:rsidRDefault="00521D53" w:rsidP="00521D53">
      <w:pPr>
        <w:pStyle w:val="a8"/>
        <w:spacing w:after="0" w:line="240" w:lineRule="auto"/>
        <w:ind w:left="2160"/>
        <w:jc w:val="right"/>
        <w:rPr>
          <w:rFonts w:ascii="Times New Roman" w:hAnsi="Times New Roman"/>
          <w:b/>
          <w:sz w:val="24"/>
          <w:szCs w:val="24"/>
        </w:rPr>
      </w:pPr>
    </w:p>
    <w:p w:rsidR="006849D0" w:rsidRPr="00F34EA4" w:rsidRDefault="006849D0" w:rsidP="00F34EA4">
      <w:pPr>
        <w:spacing w:after="0" w:line="240" w:lineRule="auto"/>
        <w:rPr>
          <w:rFonts w:ascii="Times New Roman" w:hAnsi="Times New Roman"/>
          <w:b/>
          <w:sz w:val="24"/>
          <w:szCs w:val="24"/>
        </w:rPr>
      </w:pPr>
    </w:p>
    <w:p w:rsidR="00521D53" w:rsidRPr="00521D53" w:rsidRDefault="00521D53" w:rsidP="00521D53">
      <w:pPr>
        <w:pStyle w:val="a8"/>
        <w:spacing w:after="0" w:line="240" w:lineRule="auto"/>
        <w:ind w:left="2160"/>
        <w:jc w:val="right"/>
        <w:rPr>
          <w:rFonts w:ascii="Times New Roman" w:hAnsi="Times New Roman"/>
          <w:b/>
          <w:sz w:val="24"/>
          <w:szCs w:val="24"/>
        </w:rPr>
      </w:pPr>
      <w:r>
        <w:rPr>
          <w:rFonts w:ascii="Times New Roman" w:hAnsi="Times New Roman"/>
          <w:b/>
          <w:sz w:val="24"/>
          <w:szCs w:val="24"/>
        </w:rPr>
        <w:t>Таблица 16</w:t>
      </w:r>
    </w:p>
    <w:p w:rsidR="00641ED3" w:rsidRPr="00F361BC" w:rsidRDefault="00641ED3" w:rsidP="00521D53">
      <w:pPr>
        <w:spacing w:after="0" w:line="240" w:lineRule="auto"/>
        <w:jc w:val="both"/>
        <w:rPr>
          <w:rFonts w:ascii="Times New Roman" w:hAnsi="Times New Roman"/>
          <w:b/>
          <w:sz w:val="24"/>
          <w:szCs w:val="24"/>
        </w:rPr>
      </w:pPr>
    </w:p>
    <w:p w:rsidR="00D22071" w:rsidRPr="00373B6B" w:rsidRDefault="00D22071" w:rsidP="00521D53">
      <w:pPr>
        <w:spacing w:after="0" w:line="240" w:lineRule="auto"/>
        <w:ind w:left="705"/>
        <w:jc w:val="center"/>
        <w:rPr>
          <w:rFonts w:ascii="Times New Roman" w:hAnsi="Times New Roman"/>
          <w:b/>
          <w:sz w:val="24"/>
          <w:szCs w:val="24"/>
        </w:rPr>
      </w:pPr>
      <w:r w:rsidRPr="00373B6B">
        <w:rPr>
          <w:rFonts w:ascii="Times New Roman" w:hAnsi="Times New Roman"/>
          <w:b/>
          <w:sz w:val="24"/>
          <w:szCs w:val="24"/>
        </w:rPr>
        <w:t>Условия охраны здоровья обучающихся</w:t>
      </w:r>
    </w:p>
    <w:tbl>
      <w:tblPr>
        <w:tblpPr w:leftFromText="180" w:rightFromText="180" w:vertAnchor="text" w:horzAnchor="margin" w:tblpY="450"/>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2066"/>
        <w:gridCol w:w="4204"/>
        <w:gridCol w:w="3056"/>
      </w:tblGrid>
      <w:tr w:rsidR="00F361BC" w:rsidRPr="00302A46" w:rsidTr="005C03C0">
        <w:tc>
          <w:tcPr>
            <w:tcW w:w="501" w:type="dxa"/>
          </w:tcPr>
          <w:p w:rsidR="00F361BC" w:rsidRPr="00302A46" w:rsidRDefault="00F361BC" w:rsidP="00810593">
            <w:pPr>
              <w:spacing w:after="0" w:line="240" w:lineRule="auto"/>
              <w:jc w:val="center"/>
              <w:rPr>
                <w:rFonts w:ascii="Times New Roman" w:eastAsia="Calibri" w:hAnsi="Times New Roman"/>
                <w:b/>
                <w:sz w:val="24"/>
                <w:szCs w:val="24"/>
              </w:rPr>
            </w:pPr>
            <w:r w:rsidRPr="00302A46">
              <w:rPr>
                <w:rFonts w:ascii="Times New Roman" w:eastAsia="Calibri" w:hAnsi="Times New Roman"/>
                <w:b/>
                <w:sz w:val="24"/>
                <w:szCs w:val="24"/>
              </w:rPr>
              <w:t>№</w:t>
            </w:r>
          </w:p>
        </w:tc>
        <w:tc>
          <w:tcPr>
            <w:tcW w:w="2066" w:type="dxa"/>
          </w:tcPr>
          <w:p w:rsidR="00F361BC" w:rsidRPr="00302A46" w:rsidRDefault="00F361BC" w:rsidP="00810593">
            <w:pPr>
              <w:spacing w:after="0" w:line="240" w:lineRule="auto"/>
              <w:jc w:val="center"/>
              <w:rPr>
                <w:rFonts w:ascii="Times New Roman" w:eastAsia="Calibri" w:hAnsi="Times New Roman"/>
                <w:b/>
                <w:sz w:val="24"/>
                <w:szCs w:val="24"/>
              </w:rPr>
            </w:pPr>
            <w:r w:rsidRPr="00302A46">
              <w:rPr>
                <w:rFonts w:ascii="Times New Roman" w:eastAsia="Calibri" w:hAnsi="Times New Roman"/>
                <w:b/>
                <w:sz w:val="24"/>
                <w:szCs w:val="24"/>
              </w:rPr>
              <w:t>Наименование объекта</w:t>
            </w:r>
          </w:p>
        </w:tc>
        <w:tc>
          <w:tcPr>
            <w:tcW w:w="4204" w:type="dxa"/>
          </w:tcPr>
          <w:p w:rsidR="00F361BC" w:rsidRPr="00302A46" w:rsidRDefault="00F361BC" w:rsidP="00810593">
            <w:pPr>
              <w:spacing w:after="0" w:line="240" w:lineRule="auto"/>
              <w:jc w:val="center"/>
              <w:rPr>
                <w:rFonts w:ascii="Times New Roman" w:eastAsia="Calibri" w:hAnsi="Times New Roman"/>
                <w:b/>
                <w:sz w:val="24"/>
                <w:szCs w:val="24"/>
              </w:rPr>
            </w:pPr>
            <w:r w:rsidRPr="00302A46">
              <w:rPr>
                <w:rFonts w:ascii="Times New Roman" w:eastAsia="Calibri" w:hAnsi="Times New Roman"/>
                <w:b/>
                <w:sz w:val="24"/>
                <w:szCs w:val="24"/>
              </w:rPr>
              <w:t>Адрес места нахождения</w:t>
            </w:r>
          </w:p>
        </w:tc>
        <w:tc>
          <w:tcPr>
            <w:tcW w:w="3056" w:type="dxa"/>
          </w:tcPr>
          <w:p w:rsidR="00F361BC" w:rsidRPr="00302A46" w:rsidRDefault="00F361BC" w:rsidP="00810593">
            <w:pPr>
              <w:spacing w:after="0" w:line="240" w:lineRule="auto"/>
              <w:jc w:val="center"/>
              <w:rPr>
                <w:rFonts w:ascii="Times New Roman" w:eastAsia="Calibri" w:hAnsi="Times New Roman"/>
                <w:b/>
                <w:sz w:val="24"/>
                <w:szCs w:val="24"/>
              </w:rPr>
            </w:pPr>
            <w:r w:rsidRPr="00302A46">
              <w:rPr>
                <w:rFonts w:ascii="Times New Roman" w:eastAsia="Calibri" w:hAnsi="Times New Roman"/>
                <w:b/>
                <w:sz w:val="24"/>
                <w:szCs w:val="24"/>
              </w:rPr>
              <w:t>Приспособленность для использования инвалидами и лицами с ограниченными возможностями здоровья</w:t>
            </w:r>
          </w:p>
        </w:tc>
      </w:tr>
      <w:tr w:rsidR="00F361BC" w:rsidRPr="00302A46" w:rsidTr="005C03C0">
        <w:tc>
          <w:tcPr>
            <w:tcW w:w="501" w:type="dxa"/>
          </w:tcPr>
          <w:p w:rsidR="00F361BC" w:rsidRPr="00302A46" w:rsidRDefault="00F361BC" w:rsidP="00810593">
            <w:pPr>
              <w:spacing w:after="0" w:line="240" w:lineRule="auto"/>
              <w:jc w:val="center"/>
              <w:rPr>
                <w:rFonts w:ascii="Times New Roman" w:eastAsia="Calibri" w:hAnsi="Times New Roman"/>
                <w:sz w:val="24"/>
                <w:szCs w:val="24"/>
              </w:rPr>
            </w:pPr>
            <w:r w:rsidRPr="00302A46">
              <w:rPr>
                <w:rFonts w:ascii="Times New Roman" w:eastAsia="Calibri" w:hAnsi="Times New Roman"/>
                <w:sz w:val="24"/>
                <w:szCs w:val="24"/>
              </w:rPr>
              <w:t>1.</w:t>
            </w:r>
          </w:p>
        </w:tc>
        <w:tc>
          <w:tcPr>
            <w:tcW w:w="2066" w:type="dxa"/>
          </w:tcPr>
          <w:p w:rsidR="00F361BC" w:rsidRPr="00302A46" w:rsidRDefault="00F361BC" w:rsidP="00810593">
            <w:pPr>
              <w:spacing w:after="0" w:line="240" w:lineRule="auto"/>
              <w:jc w:val="center"/>
              <w:rPr>
                <w:rFonts w:ascii="Times New Roman" w:eastAsia="Calibri" w:hAnsi="Times New Roman"/>
                <w:sz w:val="24"/>
                <w:szCs w:val="24"/>
              </w:rPr>
            </w:pPr>
            <w:r w:rsidRPr="00302A46">
              <w:rPr>
                <w:rFonts w:ascii="Times New Roman" w:eastAsia="Calibri" w:hAnsi="Times New Roman"/>
                <w:sz w:val="24"/>
                <w:szCs w:val="24"/>
              </w:rPr>
              <w:t>Санаторий-профилакторий «Здоровье»</w:t>
            </w:r>
          </w:p>
        </w:tc>
        <w:tc>
          <w:tcPr>
            <w:tcW w:w="4204" w:type="dxa"/>
          </w:tcPr>
          <w:p w:rsidR="00F361BC" w:rsidRPr="00302A46" w:rsidRDefault="00F361BC" w:rsidP="00810593">
            <w:pPr>
              <w:spacing w:after="0" w:line="240" w:lineRule="auto"/>
              <w:jc w:val="center"/>
              <w:rPr>
                <w:rFonts w:ascii="Times New Roman" w:eastAsia="Calibri" w:hAnsi="Times New Roman"/>
                <w:sz w:val="24"/>
                <w:szCs w:val="24"/>
                <w:highlight w:val="red"/>
              </w:rPr>
            </w:pPr>
            <w:r w:rsidRPr="00302A46">
              <w:rPr>
                <w:rFonts w:ascii="Times New Roman" w:eastAsia="Calibri" w:hAnsi="Times New Roman"/>
                <w:sz w:val="24"/>
                <w:szCs w:val="24"/>
              </w:rPr>
              <w:t>ул. Первомайская,</w:t>
            </w:r>
            <w:r>
              <w:rPr>
                <w:rFonts w:ascii="Times New Roman" w:eastAsia="Calibri" w:hAnsi="Times New Roman"/>
                <w:sz w:val="24"/>
                <w:szCs w:val="24"/>
              </w:rPr>
              <w:t xml:space="preserve"> </w:t>
            </w:r>
            <w:r w:rsidRPr="00302A46">
              <w:rPr>
                <w:rFonts w:ascii="Times New Roman" w:eastAsia="Calibri" w:hAnsi="Times New Roman"/>
                <w:sz w:val="24"/>
                <w:szCs w:val="24"/>
              </w:rPr>
              <w:t>212</w:t>
            </w:r>
          </w:p>
        </w:tc>
        <w:tc>
          <w:tcPr>
            <w:tcW w:w="3056" w:type="dxa"/>
          </w:tcPr>
          <w:p w:rsidR="00F361BC" w:rsidRPr="00302A46" w:rsidRDefault="00F361BC" w:rsidP="00810593">
            <w:pPr>
              <w:spacing w:after="0" w:line="240" w:lineRule="auto"/>
              <w:jc w:val="both"/>
              <w:rPr>
                <w:rFonts w:ascii="Times New Roman" w:eastAsia="Calibri" w:hAnsi="Times New Roman"/>
                <w:sz w:val="24"/>
                <w:szCs w:val="24"/>
              </w:rPr>
            </w:pPr>
            <w:r w:rsidRPr="00302A46">
              <w:rPr>
                <w:rFonts w:ascii="Times New Roman" w:eastAsia="Calibri" w:hAnsi="Times New Roman"/>
                <w:sz w:val="24"/>
                <w:szCs w:val="24"/>
              </w:rPr>
              <w:t>Санаторий-профилакторий расположен на первом этаже здания общежития, вход в который оборудован пандусом, поручнями, дверными проемами, в которые заезжает инвалидная коляска</w:t>
            </w:r>
          </w:p>
        </w:tc>
      </w:tr>
      <w:tr w:rsidR="00F361BC" w:rsidRPr="00302A46" w:rsidTr="005C03C0">
        <w:tc>
          <w:tcPr>
            <w:tcW w:w="501" w:type="dxa"/>
          </w:tcPr>
          <w:p w:rsidR="00F361BC" w:rsidRPr="00302A46" w:rsidRDefault="00923E63" w:rsidP="00F361BC">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2066" w:type="dxa"/>
            <w:vAlign w:val="center"/>
          </w:tcPr>
          <w:p w:rsidR="00F361BC" w:rsidRPr="009F1B15" w:rsidRDefault="00F361BC" w:rsidP="00923E63">
            <w:pPr>
              <w:spacing w:after="0" w:line="240" w:lineRule="auto"/>
              <w:jc w:val="center"/>
              <w:rPr>
                <w:rFonts w:ascii="Times New Roman" w:eastAsia="Calibri" w:hAnsi="Times New Roman"/>
                <w:sz w:val="24"/>
                <w:szCs w:val="24"/>
              </w:rPr>
            </w:pPr>
            <w:r w:rsidRPr="009F1B15">
              <w:rPr>
                <w:rFonts w:ascii="Times New Roman" w:eastAsia="Calibri" w:hAnsi="Times New Roman"/>
                <w:sz w:val="24"/>
                <w:szCs w:val="24"/>
              </w:rPr>
              <w:t>Медицинский пункт</w:t>
            </w:r>
          </w:p>
        </w:tc>
        <w:tc>
          <w:tcPr>
            <w:tcW w:w="4204" w:type="dxa"/>
            <w:vAlign w:val="center"/>
          </w:tcPr>
          <w:p w:rsidR="00F361BC" w:rsidRPr="00923E63" w:rsidRDefault="00F361BC" w:rsidP="00923E63">
            <w:pPr>
              <w:spacing w:after="0" w:line="240" w:lineRule="auto"/>
              <w:jc w:val="center"/>
              <w:rPr>
                <w:rFonts w:ascii="Times New Roman" w:eastAsia="Calibri" w:hAnsi="Times New Roman"/>
                <w:sz w:val="24"/>
                <w:szCs w:val="24"/>
              </w:rPr>
            </w:pPr>
            <w:r w:rsidRPr="009F1B15">
              <w:rPr>
                <w:rFonts w:ascii="Times New Roman" w:eastAsia="Calibri" w:hAnsi="Times New Roman"/>
                <w:sz w:val="24"/>
                <w:szCs w:val="24"/>
              </w:rPr>
              <w:t>г. Майкоп, ул. Солнечная, 60</w:t>
            </w:r>
          </w:p>
        </w:tc>
        <w:tc>
          <w:tcPr>
            <w:tcW w:w="3056" w:type="dxa"/>
          </w:tcPr>
          <w:p w:rsidR="00F361BC" w:rsidRPr="00F361BC" w:rsidRDefault="00F361BC" w:rsidP="00F361BC">
            <w:pPr>
              <w:spacing w:after="0" w:line="240" w:lineRule="auto"/>
              <w:jc w:val="both"/>
              <w:rPr>
                <w:rFonts w:ascii="Times New Roman" w:eastAsia="Calibri" w:hAnsi="Times New Roman"/>
                <w:sz w:val="24"/>
                <w:szCs w:val="24"/>
                <w:lang w:eastAsia="zh-CN"/>
              </w:rPr>
            </w:pPr>
            <w:r w:rsidRPr="00F361BC">
              <w:rPr>
                <w:rFonts w:ascii="Times New Roman" w:eastAsia="Calibri" w:hAnsi="Times New Roman"/>
                <w:sz w:val="24"/>
                <w:szCs w:val="24"/>
                <w:lang w:eastAsia="zh-CN"/>
              </w:rPr>
              <w:t>Оборудован пандусами, поручнями, достаточными дверными проёмами</w:t>
            </w:r>
          </w:p>
        </w:tc>
      </w:tr>
      <w:tr w:rsidR="00F361BC" w:rsidRPr="00302A46" w:rsidTr="005C03C0">
        <w:tc>
          <w:tcPr>
            <w:tcW w:w="501" w:type="dxa"/>
          </w:tcPr>
          <w:p w:rsidR="00F361BC" w:rsidRPr="00302A46" w:rsidRDefault="00923E63" w:rsidP="00F361BC">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2066" w:type="dxa"/>
            <w:vAlign w:val="center"/>
          </w:tcPr>
          <w:p w:rsidR="00F361BC" w:rsidRPr="009F1B15" w:rsidRDefault="00F361BC" w:rsidP="00923E63">
            <w:pPr>
              <w:spacing w:after="0" w:line="240" w:lineRule="auto"/>
              <w:jc w:val="center"/>
              <w:rPr>
                <w:rFonts w:ascii="Times New Roman" w:eastAsia="Calibri" w:hAnsi="Times New Roman"/>
                <w:sz w:val="24"/>
                <w:szCs w:val="24"/>
              </w:rPr>
            </w:pPr>
            <w:r w:rsidRPr="009F1B15">
              <w:rPr>
                <w:rFonts w:ascii="Times New Roman" w:eastAsia="Calibri" w:hAnsi="Times New Roman"/>
                <w:sz w:val="24"/>
                <w:szCs w:val="24"/>
              </w:rPr>
              <w:t xml:space="preserve">Медицинский </w:t>
            </w:r>
            <w:r w:rsidRPr="009F1B15">
              <w:rPr>
                <w:rFonts w:ascii="Times New Roman" w:eastAsia="Calibri" w:hAnsi="Times New Roman"/>
                <w:sz w:val="24"/>
                <w:szCs w:val="24"/>
              </w:rPr>
              <w:lastRenderedPageBreak/>
              <w:t>пункт</w:t>
            </w:r>
          </w:p>
        </w:tc>
        <w:tc>
          <w:tcPr>
            <w:tcW w:w="4204" w:type="dxa"/>
            <w:vAlign w:val="center"/>
          </w:tcPr>
          <w:p w:rsidR="00F361BC" w:rsidRPr="00923E63" w:rsidRDefault="00F361BC" w:rsidP="00923E63">
            <w:pPr>
              <w:spacing w:after="0" w:line="240" w:lineRule="auto"/>
              <w:jc w:val="center"/>
              <w:rPr>
                <w:rFonts w:ascii="Times New Roman" w:eastAsia="Calibri" w:hAnsi="Times New Roman"/>
                <w:sz w:val="24"/>
                <w:szCs w:val="24"/>
              </w:rPr>
            </w:pPr>
            <w:r w:rsidRPr="009F1B15">
              <w:rPr>
                <w:rFonts w:ascii="Times New Roman" w:eastAsia="Calibri" w:hAnsi="Times New Roman"/>
                <w:sz w:val="24"/>
                <w:szCs w:val="24"/>
              </w:rPr>
              <w:lastRenderedPageBreak/>
              <w:t>г. Майкоп, ул. Солнечная, 60</w:t>
            </w:r>
          </w:p>
        </w:tc>
        <w:tc>
          <w:tcPr>
            <w:tcW w:w="3056" w:type="dxa"/>
          </w:tcPr>
          <w:p w:rsidR="00F361BC" w:rsidRPr="00F361BC" w:rsidRDefault="00F361BC" w:rsidP="00F361BC">
            <w:pPr>
              <w:spacing w:after="0" w:line="240" w:lineRule="auto"/>
              <w:jc w:val="both"/>
              <w:rPr>
                <w:rFonts w:ascii="Times New Roman" w:eastAsia="Calibri" w:hAnsi="Times New Roman"/>
                <w:sz w:val="24"/>
                <w:szCs w:val="24"/>
                <w:lang w:eastAsia="zh-CN"/>
              </w:rPr>
            </w:pPr>
            <w:r w:rsidRPr="00F361BC">
              <w:rPr>
                <w:rFonts w:ascii="Times New Roman" w:eastAsia="Calibri" w:hAnsi="Times New Roman"/>
                <w:sz w:val="24"/>
                <w:szCs w:val="24"/>
                <w:lang w:eastAsia="zh-CN"/>
              </w:rPr>
              <w:t xml:space="preserve">Оборудован пандусами, </w:t>
            </w:r>
            <w:r w:rsidRPr="00F361BC">
              <w:rPr>
                <w:rFonts w:ascii="Times New Roman" w:eastAsia="Calibri" w:hAnsi="Times New Roman"/>
                <w:sz w:val="24"/>
                <w:szCs w:val="24"/>
                <w:lang w:eastAsia="zh-CN"/>
              </w:rPr>
              <w:lastRenderedPageBreak/>
              <w:t>поручнями, достаточными дверными проёмами</w:t>
            </w:r>
          </w:p>
        </w:tc>
      </w:tr>
    </w:tbl>
    <w:p w:rsidR="00F361BC" w:rsidRPr="00F361BC" w:rsidRDefault="00F361BC" w:rsidP="00F361BC">
      <w:pPr>
        <w:tabs>
          <w:tab w:val="left" w:pos="1276"/>
        </w:tabs>
        <w:spacing w:after="0" w:line="240" w:lineRule="auto"/>
        <w:jc w:val="both"/>
        <w:rPr>
          <w:rFonts w:ascii="Times New Roman" w:hAnsi="Times New Roman"/>
          <w:b/>
          <w:sz w:val="28"/>
          <w:szCs w:val="28"/>
        </w:rPr>
      </w:pPr>
    </w:p>
    <w:p w:rsidR="00F361BC" w:rsidRPr="00F361BC" w:rsidRDefault="00F361BC" w:rsidP="00F361BC">
      <w:pPr>
        <w:pStyle w:val="a8"/>
        <w:tabs>
          <w:tab w:val="left" w:pos="1276"/>
        </w:tabs>
        <w:spacing w:after="0" w:line="240" w:lineRule="auto"/>
        <w:ind w:left="709"/>
        <w:jc w:val="both"/>
        <w:rPr>
          <w:rFonts w:ascii="Times New Roman" w:hAnsi="Times New Roman"/>
          <w:b/>
          <w:sz w:val="28"/>
          <w:szCs w:val="28"/>
        </w:rPr>
      </w:pPr>
    </w:p>
    <w:p w:rsidR="00D22071" w:rsidRDefault="00F361BC" w:rsidP="004C49A5">
      <w:pPr>
        <w:pStyle w:val="a8"/>
        <w:numPr>
          <w:ilvl w:val="1"/>
          <w:numId w:val="27"/>
        </w:numPr>
        <w:tabs>
          <w:tab w:val="left" w:pos="1276"/>
        </w:tabs>
        <w:spacing w:after="0" w:line="240" w:lineRule="auto"/>
        <w:jc w:val="both"/>
        <w:rPr>
          <w:rFonts w:ascii="Times New Roman" w:hAnsi="Times New Roman"/>
          <w:b/>
          <w:sz w:val="24"/>
          <w:szCs w:val="24"/>
        </w:rPr>
      </w:pPr>
      <w:r w:rsidRPr="004C49A5">
        <w:rPr>
          <w:rFonts w:ascii="Times New Roman" w:hAnsi="Times New Roman"/>
          <w:b/>
          <w:sz w:val="24"/>
          <w:szCs w:val="24"/>
        </w:rPr>
        <w:t xml:space="preserve">Социокультурное пространство города и региона. Сетевое </w:t>
      </w:r>
      <w:r w:rsidR="00D22071" w:rsidRPr="004C49A5">
        <w:rPr>
          <w:rFonts w:ascii="Times New Roman" w:hAnsi="Times New Roman"/>
          <w:b/>
          <w:sz w:val="24"/>
          <w:szCs w:val="24"/>
        </w:rPr>
        <w:t>взаимодействие с организациями, социальными институтами и субъектами воспитания</w:t>
      </w:r>
    </w:p>
    <w:p w:rsidR="004C49A5" w:rsidRPr="004C49A5" w:rsidRDefault="004C49A5" w:rsidP="004C49A5">
      <w:pPr>
        <w:pStyle w:val="a8"/>
        <w:tabs>
          <w:tab w:val="left" w:pos="1276"/>
        </w:tabs>
        <w:spacing w:after="0" w:line="240" w:lineRule="auto"/>
        <w:ind w:left="1288"/>
        <w:jc w:val="both"/>
        <w:rPr>
          <w:rFonts w:ascii="Times New Roman" w:hAnsi="Times New Roman"/>
          <w:b/>
          <w:sz w:val="24"/>
          <w:szCs w:val="24"/>
        </w:rPr>
      </w:pPr>
    </w:p>
    <w:p w:rsidR="00D22071" w:rsidRPr="00373B6B" w:rsidRDefault="0001331B" w:rsidP="004C49A5">
      <w:pPr>
        <w:pStyle w:val="a8"/>
        <w:numPr>
          <w:ilvl w:val="2"/>
          <w:numId w:val="27"/>
        </w:numPr>
        <w:tabs>
          <w:tab w:val="left" w:pos="1418"/>
        </w:tabs>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Объекты региона с </w:t>
      </w:r>
      <w:r w:rsidR="00D22071" w:rsidRPr="00373B6B">
        <w:rPr>
          <w:rFonts w:ascii="Times New Roman" w:hAnsi="Times New Roman"/>
          <w:b/>
          <w:sz w:val="24"/>
          <w:szCs w:val="24"/>
        </w:rPr>
        <w:t>высоким воспит</w:t>
      </w:r>
      <w:r w:rsidR="00FF0CF8" w:rsidRPr="00373B6B">
        <w:rPr>
          <w:rFonts w:ascii="Times New Roman" w:hAnsi="Times New Roman"/>
          <w:b/>
          <w:sz w:val="24"/>
          <w:szCs w:val="24"/>
        </w:rPr>
        <w:t xml:space="preserve">ательным </w:t>
      </w:r>
      <w:r w:rsidR="00D22071" w:rsidRPr="00373B6B">
        <w:rPr>
          <w:rFonts w:ascii="Times New Roman" w:hAnsi="Times New Roman"/>
          <w:b/>
          <w:sz w:val="24"/>
          <w:szCs w:val="24"/>
        </w:rPr>
        <w:t>потенциалом</w:t>
      </w:r>
    </w:p>
    <w:p w:rsidR="00D22071" w:rsidRPr="00373B6B" w:rsidRDefault="00D22071" w:rsidP="00D22071">
      <w:pPr>
        <w:pStyle w:val="ad"/>
        <w:numPr>
          <w:ilvl w:val="0"/>
          <w:numId w:val="17"/>
        </w:numPr>
        <w:spacing w:before="0" w:beforeAutospacing="0" w:after="0" w:afterAutospacing="0"/>
        <w:ind w:left="0" w:firstLine="709"/>
        <w:contextualSpacing/>
        <w:jc w:val="both"/>
        <w:rPr>
          <w:color w:val="000000"/>
        </w:rPr>
      </w:pPr>
      <w:r w:rsidRPr="00373B6B">
        <w:rPr>
          <w:color w:val="000000"/>
        </w:rPr>
        <w:t>Ведущие объекты (Городской мемориал «Памяти павших», Мемориал памяти воинов 131-й мотострелковой бригады и «Аллея афганцев», Монумент «Единения и согласия»).</w:t>
      </w:r>
    </w:p>
    <w:p w:rsidR="00D22071" w:rsidRPr="00373B6B" w:rsidRDefault="00D22071" w:rsidP="00D22071">
      <w:pPr>
        <w:pStyle w:val="ad"/>
        <w:numPr>
          <w:ilvl w:val="0"/>
          <w:numId w:val="17"/>
        </w:numPr>
        <w:spacing w:before="0" w:beforeAutospacing="0" w:after="0" w:afterAutospacing="0"/>
        <w:ind w:left="0" w:firstLine="709"/>
        <w:contextualSpacing/>
        <w:jc w:val="both"/>
        <w:rPr>
          <w:color w:val="000000"/>
        </w:rPr>
      </w:pPr>
      <w:proofErr w:type="gramStart"/>
      <w:r w:rsidRPr="00373B6B">
        <w:rPr>
          <w:color w:val="000000"/>
        </w:rPr>
        <w:t>Музеи и памятники (Национальный музей Республики Адыгея, Картинная галерея Республики Адыгея, Северо-Кавказский филиал Государственного музея искусства народов Востока, Майкопский курган «</w:t>
      </w:r>
      <w:proofErr w:type="spellStart"/>
      <w:r w:rsidRPr="00373B6B">
        <w:rPr>
          <w:color w:val="000000"/>
        </w:rPr>
        <w:t>Ошад</w:t>
      </w:r>
      <w:proofErr w:type="spellEnd"/>
      <w:r w:rsidRPr="00373B6B">
        <w:rPr>
          <w:color w:val="000000"/>
        </w:rPr>
        <w:t xml:space="preserve">», монумент Дружбы в честь 400-летия присоединения Адыгеи к России, памятник Ликвидаторам аварии на Чернобыльской АЭС, памятник В.И. Ленину, памятник Т.М. </w:t>
      </w:r>
      <w:proofErr w:type="spellStart"/>
      <w:r w:rsidRPr="00373B6B">
        <w:rPr>
          <w:color w:val="000000"/>
        </w:rPr>
        <w:t>Керашеву</w:t>
      </w:r>
      <w:proofErr w:type="spellEnd"/>
      <w:r w:rsidRPr="00373B6B">
        <w:rPr>
          <w:color w:val="000000"/>
        </w:rPr>
        <w:t>, памятник А.С. Пушкину, памятник Землякам-летчикам, погибшим в годы Великой Отечественной войны, памятник Святителю Николаю Чудотворцу).</w:t>
      </w:r>
      <w:proofErr w:type="gramEnd"/>
    </w:p>
    <w:p w:rsidR="00D22071" w:rsidRPr="00373B6B" w:rsidRDefault="00D22071" w:rsidP="00D22071">
      <w:pPr>
        <w:pStyle w:val="ad"/>
        <w:numPr>
          <w:ilvl w:val="0"/>
          <w:numId w:val="17"/>
        </w:numPr>
        <w:spacing w:before="0" w:beforeAutospacing="0" w:after="0" w:afterAutospacing="0"/>
        <w:ind w:left="0" w:firstLine="709"/>
        <w:contextualSpacing/>
        <w:jc w:val="both"/>
        <w:rPr>
          <w:color w:val="000000"/>
        </w:rPr>
      </w:pPr>
      <w:r w:rsidRPr="00373B6B">
        <w:rPr>
          <w:color w:val="000000"/>
        </w:rPr>
        <w:t>Историко-архитектурные объекты (Свято-Троицкий Кафедральный Собор, Свято-Воскресенская Церковь, Свято-Успенский кафедральный собор, Соборная мечеть Республики Адыгея).</w:t>
      </w:r>
    </w:p>
    <w:p w:rsidR="00D22071" w:rsidRPr="00373B6B" w:rsidRDefault="00D22071" w:rsidP="00D22071">
      <w:pPr>
        <w:pStyle w:val="ad"/>
        <w:numPr>
          <w:ilvl w:val="0"/>
          <w:numId w:val="17"/>
        </w:numPr>
        <w:spacing w:before="0" w:beforeAutospacing="0" w:after="0" w:afterAutospacing="0"/>
        <w:ind w:left="0" w:firstLine="709"/>
        <w:contextualSpacing/>
        <w:jc w:val="both"/>
        <w:rPr>
          <w:color w:val="000000"/>
        </w:rPr>
      </w:pPr>
      <w:r w:rsidRPr="00373B6B">
        <w:rPr>
          <w:color w:val="000000"/>
        </w:rPr>
        <w:t xml:space="preserve">Театры, библиотеки, центры развлечений (Национальный театр Республики Адыгея имени И.С. </w:t>
      </w:r>
      <w:proofErr w:type="spellStart"/>
      <w:r w:rsidRPr="00373B6B">
        <w:rPr>
          <w:color w:val="000000"/>
        </w:rPr>
        <w:t>Цея</w:t>
      </w:r>
      <w:proofErr w:type="spellEnd"/>
      <w:r w:rsidRPr="00373B6B">
        <w:rPr>
          <w:color w:val="000000"/>
        </w:rPr>
        <w:t xml:space="preserve">, Камерный музыкальный театр Республики Адыгея имени А.А. </w:t>
      </w:r>
      <w:proofErr w:type="spellStart"/>
      <w:r w:rsidRPr="00373B6B">
        <w:rPr>
          <w:color w:val="000000"/>
        </w:rPr>
        <w:t>Ханаху</w:t>
      </w:r>
      <w:proofErr w:type="spellEnd"/>
      <w:r w:rsidRPr="00373B6B">
        <w:rPr>
          <w:color w:val="000000"/>
        </w:rPr>
        <w:t>, Российский государственный драматический театр им. А.С. Пушкина, Театр «У трёх дорог», Государственная филармония Республики Адыгея, Концертный зал «</w:t>
      </w:r>
      <w:proofErr w:type="spellStart"/>
      <w:r w:rsidRPr="00373B6B">
        <w:rPr>
          <w:color w:val="000000"/>
        </w:rPr>
        <w:t>Нальмэс</w:t>
      </w:r>
      <w:proofErr w:type="spellEnd"/>
      <w:r w:rsidRPr="00373B6B">
        <w:rPr>
          <w:color w:val="000000"/>
        </w:rPr>
        <w:t xml:space="preserve">», Национальная Библиотека Республики Адыгея, Адыгейская республиканская детская библиотека, Республиканская Юношеская Библиотека, Центральная Библиотека, Кинотеатр </w:t>
      </w:r>
      <w:proofErr w:type="spellStart"/>
      <w:r w:rsidRPr="00373B6B">
        <w:rPr>
          <w:color w:val="000000"/>
        </w:rPr>
        <w:t>JoyLand</w:t>
      </w:r>
      <w:proofErr w:type="spellEnd"/>
      <w:r w:rsidRPr="00373B6B">
        <w:rPr>
          <w:color w:val="000000"/>
        </w:rPr>
        <w:t xml:space="preserve">, Кинотеатр </w:t>
      </w:r>
      <w:proofErr w:type="spellStart"/>
      <w:r w:rsidRPr="00373B6B">
        <w:rPr>
          <w:color w:val="000000"/>
        </w:rPr>
        <w:t>AйкоCinema</w:t>
      </w:r>
      <w:proofErr w:type="spellEnd"/>
      <w:r w:rsidRPr="00373B6B">
        <w:rPr>
          <w:color w:val="000000"/>
        </w:rPr>
        <w:t>, Дом культуры и кинотеатр «Гигант»).</w:t>
      </w:r>
    </w:p>
    <w:p w:rsidR="00D22071" w:rsidRPr="00373B6B" w:rsidRDefault="00D22071" w:rsidP="00D22071">
      <w:pPr>
        <w:pStyle w:val="ad"/>
        <w:numPr>
          <w:ilvl w:val="0"/>
          <w:numId w:val="17"/>
        </w:numPr>
        <w:spacing w:before="0" w:beforeAutospacing="0" w:after="0" w:afterAutospacing="0"/>
        <w:ind w:left="0" w:firstLine="709"/>
        <w:contextualSpacing/>
        <w:jc w:val="both"/>
        <w:rPr>
          <w:color w:val="000000"/>
        </w:rPr>
      </w:pPr>
      <w:r w:rsidRPr="00373B6B">
        <w:rPr>
          <w:color w:val="000000"/>
        </w:rPr>
        <w:t>Спортивные комплексы (Адыгейский республиканский физкультурно-оздоровительный комплекс, ГБУ РА «</w:t>
      </w:r>
      <w:proofErr w:type="spellStart"/>
      <w:r w:rsidRPr="00373B6B">
        <w:rPr>
          <w:color w:val="000000"/>
        </w:rPr>
        <w:t>Оштен</w:t>
      </w:r>
      <w:proofErr w:type="spellEnd"/>
      <w:r w:rsidRPr="00373B6B">
        <w:rPr>
          <w:color w:val="000000"/>
        </w:rPr>
        <w:t>», Стадион «Дружба»).</w:t>
      </w:r>
    </w:p>
    <w:p w:rsidR="004C49A5" w:rsidRDefault="00D22071" w:rsidP="004C49A5">
      <w:pPr>
        <w:pStyle w:val="ad"/>
        <w:numPr>
          <w:ilvl w:val="0"/>
          <w:numId w:val="17"/>
        </w:numPr>
        <w:spacing w:before="0" w:beforeAutospacing="0" w:after="0" w:afterAutospacing="0"/>
        <w:ind w:left="0" w:firstLine="709"/>
        <w:contextualSpacing/>
        <w:jc w:val="both"/>
        <w:rPr>
          <w:color w:val="000000"/>
        </w:rPr>
      </w:pPr>
      <w:r w:rsidRPr="00373B6B">
        <w:rPr>
          <w:color w:val="000000"/>
        </w:rPr>
        <w:t>Парки отдыха, скверы, лесопарки, природоохранные зоны и др. (Городской Парк культуры и отдыха, Площадь Дружбы, Площадь «Единения и согласия», Площадь им. Ленина, Математический парк, Сквер Авиаторов, Сквер Черемушки).</w:t>
      </w:r>
    </w:p>
    <w:p w:rsidR="004C49A5" w:rsidRDefault="004C49A5" w:rsidP="004C49A5">
      <w:pPr>
        <w:pStyle w:val="ad"/>
        <w:spacing w:before="0" w:beforeAutospacing="0" w:after="0" w:afterAutospacing="0"/>
        <w:contextualSpacing/>
        <w:jc w:val="both"/>
        <w:rPr>
          <w:color w:val="000000"/>
        </w:rPr>
      </w:pPr>
    </w:p>
    <w:p w:rsidR="004C49A5" w:rsidRPr="004C49A5" w:rsidRDefault="004C49A5" w:rsidP="004C49A5">
      <w:pPr>
        <w:pStyle w:val="ad"/>
        <w:spacing w:before="0" w:beforeAutospacing="0" w:after="0" w:afterAutospacing="0"/>
        <w:contextualSpacing/>
        <w:jc w:val="both"/>
        <w:rPr>
          <w:color w:val="000000"/>
        </w:rPr>
      </w:pPr>
    </w:p>
    <w:p w:rsidR="00D22071" w:rsidRPr="00373B6B" w:rsidRDefault="00D22071" w:rsidP="004C49A5">
      <w:pPr>
        <w:pStyle w:val="a8"/>
        <w:numPr>
          <w:ilvl w:val="2"/>
          <w:numId w:val="27"/>
        </w:numPr>
        <w:tabs>
          <w:tab w:val="left" w:pos="1134"/>
        </w:tabs>
        <w:spacing w:after="0" w:line="240" w:lineRule="auto"/>
        <w:ind w:left="0" w:firstLine="709"/>
        <w:jc w:val="both"/>
        <w:rPr>
          <w:rFonts w:ascii="Times New Roman" w:hAnsi="Times New Roman"/>
          <w:b/>
          <w:sz w:val="24"/>
          <w:szCs w:val="24"/>
        </w:rPr>
      </w:pPr>
      <w:r w:rsidRPr="00373B6B">
        <w:rPr>
          <w:rFonts w:ascii="Times New Roman" w:hAnsi="Times New Roman"/>
          <w:b/>
          <w:sz w:val="24"/>
          <w:szCs w:val="24"/>
        </w:rPr>
        <w:t>Сетевое взаимодействие с организациями, социальными институтами и субъектами воспитания</w:t>
      </w:r>
    </w:p>
    <w:p w:rsidR="00D22071" w:rsidRPr="00373B6B" w:rsidRDefault="00A22578" w:rsidP="00D2207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Колледж </w:t>
      </w:r>
      <w:r w:rsidR="00D22071" w:rsidRPr="00373B6B">
        <w:rPr>
          <w:rFonts w:ascii="Times New Roman" w:hAnsi="Times New Roman"/>
          <w:sz w:val="24"/>
          <w:szCs w:val="24"/>
        </w:rPr>
        <w:t>осуществляет взаимодействие с организациями, социальными институтами и субъектами воспитания.</w:t>
      </w:r>
    </w:p>
    <w:p w:rsidR="00D22071" w:rsidRDefault="00D22071" w:rsidP="00D22071">
      <w:pPr>
        <w:spacing w:after="0" w:line="240" w:lineRule="auto"/>
        <w:ind w:firstLine="709"/>
        <w:contextualSpacing/>
        <w:jc w:val="both"/>
        <w:rPr>
          <w:rFonts w:ascii="Times New Roman" w:hAnsi="Times New Roman"/>
          <w:sz w:val="24"/>
          <w:szCs w:val="24"/>
        </w:rPr>
      </w:pPr>
      <w:r w:rsidRPr="00373B6B">
        <w:rPr>
          <w:rFonts w:ascii="Times New Roman" w:hAnsi="Times New Roman"/>
          <w:sz w:val="24"/>
          <w:szCs w:val="24"/>
        </w:rPr>
        <w:t>Взаимодействие осуществляется как в рамках реа</w:t>
      </w:r>
      <w:r w:rsidR="004C49A5">
        <w:rPr>
          <w:rFonts w:ascii="Times New Roman" w:hAnsi="Times New Roman"/>
          <w:sz w:val="24"/>
          <w:szCs w:val="24"/>
        </w:rPr>
        <w:t xml:space="preserve">лизации задач воспитания на </w:t>
      </w:r>
      <w:r w:rsidRPr="00373B6B">
        <w:rPr>
          <w:rFonts w:ascii="Times New Roman" w:hAnsi="Times New Roman"/>
          <w:sz w:val="24"/>
          <w:szCs w:val="24"/>
        </w:rPr>
        <w:t xml:space="preserve"> уровне</w:t>
      </w:r>
      <w:r w:rsidR="004C49A5">
        <w:rPr>
          <w:rFonts w:ascii="Times New Roman" w:hAnsi="Times New Roman"/>
          <w:sz w:val="24"/>
          <w:szCs w:val="24"/>
        </w:rPr>
        <w:t xml:space="preserve"> колледжа</w:t>
      </w:r>
      <w:r w:rsidRPr="00373B6B">
        <w:rPr>
          <w:rFonts w:ascii="Times New Roman" w:hAnsi="Times New Roman"/>
          <w:sz w:val="24"/>
          <w:szCs w:val="24"/>
        </w:rPr>
        <w:t>, так и в рамках реализации отдельных образовательных программ (на уровне</w:t>
      </w:r>
      <w:r w:rsidR="004C49A5">
        <w:rPr>
          <w:rFonts w:ascii="Times New Roman" w:hAnsi="Times New Roman"/>
          <w:sz w:val="24"/>
          <w:szCs w:val="24"/>
        </w:rPr>
        <w:t xml:space="preserve"> отделений</w:t>
      </w:r>
      <w:r w:rsidRPr="00373B6B">
        <w:rPr>
          <w:rFonts w:ascii="Times New Roman" w:hAnsi="Times New Roman"/>
          <w:sz w:val="24"/>
          <w:szCs w:val="24"/>
        </w:rPr>
        <w:t>).</w:t>
      </w:r>
    </w:p>
    <w:p w:rsidR="00A22578" w:rsidRDefault="00A22578" w:rsidP="00A22578">
      <w:pPr>
        <w:pStyle w:val="a8"/>
        <w:spacing w:after="0" w:line="240" w:lineRule="auto"/>
        <w:ind w:left="1429"/>
        <w:jc w:val="right"/>
        <w:rPr>
          <w:rFonts w:ascii="Times New Roman" w:hAnsi="Times New Roman"/>
          <w:b/>
          <w:sz w:val="24"/>
          <w:szCs w:val="24"/>
        </w:rPr>
      </w:pPr>
    </w:p>
    <w:p w:rsidR="00A22578" w:rsidRDefault="00A22578" w:rsidP="00A22578">
      <w:pPr>
        <w:pStyle w:val="a8"/>
        <w:spacing w:after="0" w:line="240" w:lineRule="auto"/>
        <w:ind w:left="1429"/>
        <w:jc w:val="right"/>
        <w:rPr>
          <w:rFonts w:ascii="Times New Roman" w:hAnsi="Times New Roman"/>
          <w:b/>
          <w:sz w:val="24"/>
          <w:szCs w:val="24"/>
        </w:rPr>
      </w:pPr>
      <w:r>
        <w:rPr>
          <w:rFonts w:ascii="Times New Roman" w:hAnsi="Times New Roman"/>
          <w:b/>
          <w:sz w:val="24"/>
          <w:szCs w:val="24"/>
        </w:rPr>
        <w:t>Таблица 17</w:t>
      </w:r>
    </w:p>
    <w:p w:rsidR="00A22578" w:rsidRPr="00521D53" w:rsidRDefault="00A22578" w:rsidP="00A22578">
      <w:pPr>
        <w:pStyle w:val="a8"/>
        <w:spacing w:after="0" w:line="240" w:lineRule="auto"/>
        <w:ind w:left="1429"/>
        <w:jc w:val="right"/>
        <w:rPr>
          <w:rFonts w:ascii="Times New Roman" w:hAnsi="Times New Roman"/>
          <w:b/>
          <w:sz w:val="24"/>
          <w:szCs w:val="24"/>
        </w:rPr>
      </w:pPr>
    </w:p>
    <w:p w:rsidR="00A22578" w:rsidRDefault="00A22578" w:rsidP="00A22578">
      <w:pPr>
        <w:spacing w:after="0"/>
        <w:jc w:val="center"/>
        <w:rPr>
          <w:rFonts w:ascii="Times New Roman" w:hAnsi="Times New Roman"/>
          <w:b/>
          <w:sz w:val="24"/>
          <w:szCs w:val="24"/>
        </w:rPr>
      </w:pPr>
      <w:r w:rsidRPr="00521D53">
        <w:rPr>
          <w:rFonts w:ascii="Times New Roman" w:hAnsi="Times New Roman"/>
          <w:b/>
          <w:sz w:val="24"/>
          <w:szCs w:val="24"/>
        </w:rPr>
        <w:t>Социальные партнёры</w:t>
      </w:r>
      <w:r>
        <w:rPr>
          <w:rFonts w:ascii="Times New Roman" w:hAnsi="Times New Roman"/>
          <w:b/>
          <w:sz w:val="24"/>
          <w:szCs w:val="24"/>
        </w:rPr>
        <w:t xml:space="preserve"> по специальности</w:t>
      </w:r>
    </w:p>
    <w:p w:rsidR="00A22578" w:rsidRPr="00A22578" w:rsidRDefault="00A22578" w:rsidP="00A22578">
      <w:pPr>
        <w:spacing w:after="0"/>
        <w:jc w:val="center"/>
        <w:rPr>
          <w:rFonts w:ascii="Times New Roman" w:hAnsi="Times New Roman"/>
          <w:sz w:val="24"/>
          <w:szCs w:val="24"/>
        </w:rPr>
      </w:pPr>
      <w:r>
        <w:rPr>
          <w:rFonts w:ascii="Times New Roman" w:hAnsi="Times New Roman"/>
          <w:b/>
          <w:sz w:val="24"/>
          <w:szCs w:val="24"/>
        </w:rPr>
        <w:t xml:space="preserve"> </w:t>
      </w:r>
      <w:r w:rsidRPr="00A22578">
        <w:rPr>
          <w:rFonts w:ascii="Times New Roman" w:hAnsi="Times New Roman"/>
          <w:b/>
          <w:sz w:val="24"/>
          <w:szCs w:val="24"/>
        </w:rPr>
        <w:t>43.02.14 «Гостиничное дело»</w:t>
      </w:r>
    </w:p>
    <w:tbl>
      <w:tblPr>
        <w:tblStyle w:val="a7"/>
        <w:tblW w:w="0" w:type="auto"/>
        <w:tblInd w:w="450" w:type="dxa"/>
        <w:tblLook w:val="04A0" w:firstRow="1" w:lastRow="0" w:firstColumn="1" w:lastColumn="0" w:noHBand="0" w:noVBand="1"/>
      </w:tblPr>
      <w:tblGrid>
        <w:gridCol w:w="792"/>
        <w:gridCol w:w="8527"/>
      </w:tblGrid>
      <w:tr w:rsidR="00A22578" w:rsidTr="00A22578">
        <w:tc>
          <w:tcPr>
            <w:tcW w:w="792" w:type="dxa"/>
          </w:tcPr>
          <w:p w:rsidR="00A22578" w:rsidRPr="00A22578" w:rsidRDefault="00A22578" w:rsidP="006849D0">
            <w:pPr>
              <w:pStyle w:val="a8"/>
              <w:ind w:left="0"/>
              <w:jc w:val="both"/>
              <w:rPr>
                <w:rFonts w:ascii="Times New Roman" w:hAnsi="Times New Roman"/>
                <w:b/>
                <w:sz w:val="24"/>
                <w:szCs w:val="24"/>
              </w:rPr>
            </w:pPr>
            <w:r>
              <w:rPr>
                <w:rFonts w:ascii="Times New Roman" w:hAnsi="Times New Roman"/>
                <w:b/>
                <w:sz w:val="24"/>
                <w:szCs w:val="24"/>
              </w:rPr>
              <w:t>№/№</w:t>
            </w:r>
          </w:p>
        </w:tc>
        <w:tc>
          <w:tcPr>
            <w:tcW w:w="8527" w:type="dxa"/>
          </w:tcPr>
          <w:p w:rsidR="00A22578" w:rsidRPr="00A22578" w:rsidRDefault="00A22578" w:rsidP="00A22578">
            <w:pPr>
              <w:pStyle w:val="a8"/>
              <w:ind w:left="0"/>
              <w:jc w:val="center"/>
              <w:rPr>
                <w:rFonts w:ascii="Times New Roman" w:hAnsi="Times New Roman"/>
                <w:b/>
                <w:sz w:val="24"/>
                <w:szCs w:val="24"/>
              </w:rPr>
            </w:pPr>
            <w:r w:rsidRPr="00A22578">
              <w:rPr>
                <w:rFonts w:ascii="Times New Roman" w:hAnsi="Times New Roman"/>
                <w:b/>
                <w:sz w:val="24"/>
                <w:szCs w:val="24"/>
              </w:rPr>
              <w:t>Партнёры</w:t>
            </w:r>
          </w:p>
        </w:tc>
      </w:tr>
      <w:tr w:rsidR="00A22578" w:rsidTr="00A22578">
        <w:tc>
          <w:tcPr>
            <w:tcW w:w="792" w:type="dxa"/>
          </w:tcPr>
          <w:p w:rsidR="00A22578" w:rsidRPr="003D4EDA" w:rsidRDefault="00A22578" w:rsidP="006849D0">
            <w:pPr>
              <w:pStyle w:val="a8"/>
              <w:ind w:left="0"/>
              <w:jc w:val="both"/>
              <w:rPr>
                <w:rFonts w:ascii="Times New Roman" w:hAnsi="Times New Roman"/>
                <w:sz w:val="24"/>
                <w:szCs w:val="24"/>
              </w:rPr>
            </w:pPr>
            <w:r>
              <w:rPr>
                <w:rFonts w:ascii="Times New Roman" w:hAnsi="Times New Roman"/>
                <w:sz w:val="24"/>
                <w:szCs w:val="24"/>
              </w:rPr>
              <w:t>1.</w:t>
            </w:r>
          </w:p>
        </w:tc>
        <w:tc>
          <w:tcPr>
            <w:tcW w:w="8527" w:type="dxa"/>
          </w:tcPr>
          <w:p w:rsidR="00A22578" w:rsidRPr="003D4EDA" w:rsidRDefault="00A22578" w:rsidP="006849D0">
            <w:pPr>
              <w:pStyle w:val="a8"/>
              <w:ind w:left="0"/>
              <w:jc w:val="both"/>
              <w:rPr>
                <w:rFonts w:ascii="Times New Roman" w:hAnsi="Times New Roman"/>
                <w:sz w:val="24"/>
                <w:szCs w:val="24"/>
              </w:rPr>
            </w:pPr>
            <w:r w:rsidRPr="003D4EDA">
              <w:rPr>
                <w:rFonts w:ascii="Times New Roman" w:hAnsi="Times New Roman"/>
                <w:sz w:val="24"/>
                <w:szCs w:val="24"/>
              </w:rPr>
              <w:t>Сочинское СПО ООО «Роза Хутор» департамент управления гостиницей «</w:t>
            </w:r>
            <w:proofErr w:type="spellStart"/>
            <w:r w:rsidRPr="003D4EDA">
              <w:rPr>
                <w:rFonts w:ascii="Times New Roman" w:hAnsi="Times New Roman"/>
                <w:sz w:val="24"/>
                <w:szCs w:val="24"/>
              </w:rPr>
              <w:t>Тюллип</w:t>
            </w:r>
            <w:proofErr w:type="spellEnd"/>
            <w:r w:rsidRPr="003D4EDA">
              <w:rPr>
                <w:rFonts w:ascii="Times New Roman" w:hAnsi="Times New Roman"/>
                <w:sz w:val="24"/>
                <w:szCs w:val="24"/>
              </w:rPr>
              <w:t xml:space="preserve"> Инн»</w:t>
            </w:r>
          </w:p>
        </w:tc>
      </w:tr>
      <w:tr w:rsidR="00A22578" w:rsidTr="00A22578">
        <w:tc>
          <w:tcPr>
            <w:tcW w:w="792" w:type="dxa"/>
          </w:tcPr>
          <w:p w:rsidR="00A22578" w:rsidRPr="003D4EDA" w:rsidRDefault="00A22578" w:rsidP="006849D0">
            <w:pPr>
              <w:pStyle w:val="a8"/>
              <w:ind w:left="0"/>
              <w:jc w:val="both"/>
              <w:rPr>
                <w:rFonts w:ascii="Times New Roman" w:hAnsi="Times New Roman"/>
                <w:sz w:val="24"/>
                <w:szCs w:val="24"/>
              </w:rPr>
            </w:pPr>
            <w:r>
              <w:rPr>
                <w:rFonts w:ascii="Times New Roman" w:hAnsi="Times New Roman"/>
                <w:sz w:val="24"/>
                <w:szCs w:val="24"/>
              </w:rPr>
              <w:t>2.</w:t>
            </w:r>
          </w:p>
        </w:tc>
        <w:tc>
          <w:tcPr>
            <w:tcW w:w="8527" w:type="dxa"/>
          </w:tcPr>
          <w:p w:rsidR="00A22578" w:rsidRPr="003D4EDA" w:rsidRDefault="00A22578" w:rsidP="006849D0">
            <w:pPr>
              <w:pStyle w:val="a8"/>
              <w:ind w:left="0"/>
              <w:jc w:val="both"/>
              <w:rPr>
                <w:rFonts w:ascii="Times New Roman" w:hAnsi="Times New Roman"/>
                <w:sz w:val="24"/>
                <w:szCs w:val="24"/>
              </w:rPr>
            </w:pPr>
            <w:r w:rsidRPr="003D4EDA">
              <w:rPr>
                <w:rFonts w:ascii="Times New Roman" w:hAnsi="Times New Roman"/>
                <w:sz w:val="24"/>
                <w:szCs w:val="24"/>
              </w:rPr>
              <w:t>Открытое акционерное общество «</w:t>
            </w:r>
            <w:proofErr w:type="spellStart"/>
            <w:r w:rsidRPr="003D4EDA">
              <w:rPr>
                <w:rFonts w:ascii="Times New Roman" w:hAnsi="Times New Roman"/>
                <w:sz w:val="24"/>
                <w:szCs w:val="24"/>
              </w:rPr>
              <w:t>Адыгеятурист</w:t>
            </w:r>
            <w:proofErr w:type="spellEnd"/>
            <w:r w:rsidRPr="003D4EDA">
              <w:rPr>
                <w:rFonts w:ascii="Times New Roman" w:hAnsi="Times New Roman"/>
                <w:sz w:val="24"/>
                <w:szCs w:val="24"/>
              </w:rPr>
              <w:t>»</w:t>
            </w:r>
          </w:p>
        </w:tc>
      </w:tr>
      <w:tr w:rsidR="00A22578" w:rsidTr="00A22578">
        <w:tc>
          <w:tcPr>
            <w:tcW w:w="792" w:type="dxa"/>
          </w:tcPr>
          <w:p w:rsidR="00A22578" w:rsidRPr="003D4EDA" w:rsidRDefault="00A22578" w:rsidP="006849D0">
            <w:pPr>
              <w:pStyle w:val="a8"/>
              <w:ind w:left="0"/>
              <w:jc w:val="both"/>
              <w:rPr>
                <w:rFonts w:ascii="Times New Roman" w:hAnsi="Times New Roman"/>
                <w:sz w:val="24"/>
                <w:szCs w:val="24"/>
              </w:rPr>
            </w:pPr>
            <w:r>
              <w:rPr>
                <w:rFonts w:ascii="Times New Roman" w:hAnsi="Times New Roman"/>
                <w:sz w:val="24"/>
                <w:szCs w:val="24"/>
              </w:rPr>
              <w:t>3.</w:t>
            </w:r>
          </w:p>
        </w:tc>
        <w:tc>
          <w:tcPr>
            <w:tcW w:w="8527" w:type="dxa"/>
          </w:tcPr>
          <w:p w:rsidR="00A22578" w:rsidRPr="003D4EDA" w:rsidRDefault="00A22578" w:rsidP="006849D0">
            <w:pPr>
              <w:pStyle w:val="a8"/>
              <w:ind w:left="0"/>
              <w:jc w:val="both"/>
              <w:rPr>
                <w:rFonts w:ascii="Times New Roman" w:hAnsi="Times New Roman"/>
                <w:sz w:val="24"/>
                <w:szCs w:val="24"/>
              </w:rPr>
            </w:pPr>
            <w:r w:rsidRPr="003D4EDA">
              <w:rPr>
                <w:rFonts w:ascii="Times New Roman" w:hAnsi="Times New Roman"/>
                <w:sz w:val="24"/>
                <w:szCs w:val="24"/>
              </w:rPr>
              <w:t>Филиал закрытое акционерное общество «Терминал» санаторий-профилакторий «</w:t>
            </w:r>
            <w:proofErr w:type="spellStart"/>
            <w:r w:rsidRPr="003D4EDA">
              <w:rPr>
                <w:rFonts w:ascii="Times New Roman" w:hAnsi="Times New Roman"/>
                <w:sz w:val="24"/>
                <w:szCs w:val="24"/>
              </w:rPr>
              <w:t>Лаго</w:t>
            </w:r>
            <w:proofErr w:type="spellEnd"/>
            <w:r w:rsidRPr="003D4EDA">
              <w:rPr>
                <w:rFonts w:ascii="Times New Roman" w:hAnsi="Times New Roman"/>
                <w:sz w:val="24"/>
                <w:szCs w:val="24"/>
              </w:rPr>
              <w:t xml:space="preserve"> </w:t>
            </w:r>
            <w:proofErr w:type="spellStart"/>
            <w:r w:rsidRPr="003D4EDA">
              <w:rPr>
                <w:rFonts w:ascii="Times New Roman" w:hAnsi="Times New Roman"/>
                <w:sz w:val="24"/>
                <w:szCs w:val="24"/>
              </w:rPr>
              <w:t>Наки</w:t>
            </w:r>
            <w:proofErr w:type="spellEnd"/>
            <w:r w:rsidRPr="003D4EDA">
              <w:rPr>
                <w:rFonts w:ascii="Times New Roman" w:hAnsi="Times New Roman"/>
                <w:sz w:val="24"/>
                <w:szCs w:val="24"/>
              </w:rPr>
              <w:t>»</w:t>
            </w:r>
          </w:p>
        </w:tc>
      </w:tr>
      <w:tr w:rsidR="00A22578" w:rsidTr="00A22578">
        <w:tc>
          <w:tcPr>
            <w:tcW w:w="792" w:type="dxa"/>
          </w:tcPr>
          <w:p w:rsidR="00A22578" w:rsidRPr="003D4EDA" w:rsidRDefault="00A22578" w:rsidP="006849D0">
            <w:pPr>
              <w:pStyle w:val="a8"/>
              <w:ind w:left="0"/>
              <w:jc w:val="both"/>
              <w:rPr>
                <w:rFonts w:ascii="Times New Roman" w:hAnsi="Times New Roman"/>
                <w:sz w:val="24"/>
                <w:szCs w:val="24"/>
              </w:rPr>
            </w:pPr>
            <w:r>
              <w:rPr>
                <w:rFonts w:ascii="Times New Roman" w:hAnsi="Times New Roman"/>
                <w:sz w:val="24"/>
                <w:szCs w:val="24"/>
              </w:rPr>
              <w:lastRenderedPageBreak/>
              <w:t>4.</w:t>
            </w:r>
          </w:p>
        </w:tc>
        <w:tc>
          <w:tcPr>
            <w:tcW w:w="8527" w:type="dxa"/>
          </w:tcPr>
          <w:p w:rsidR="00A22578" w:rsidRPr="003D4EDA" w:rsidRDefault="00A22578" w:rsidP="006849D0">
            <w:pPr>
              <w:pStyle w:val="a8"/>
              <w:ind w:left="0"/>
              <w:jc w:val="both"/>
              <w:rPr>
                <w:rFonts w:ascii="Times New Roman" w:hAnsi="Times New Roman"/>
                <w:sz w:val="24"/>
                <w:szCs w:val="24"/>
              </w:rPr>
            </w:pPr>
            <w:r w:rsidRPr="003D4EDA">
              <w:rPr>
                <w:rFonts w:ascii="Times New Roman" w:hAnsi="Times New Roman"/>
                <w:sz w:val="24"/>
                <w:szCs w:val="24"/>
              </w:rPr>
              <w:t>Общество с ограниченной ответственностью «Ромашковая Русь» кафе «Сударушка»</w:t>
            </w:r>
          </w:p>
        </w:tc>
      </w:tr>
      <w:tr w:rsidR="00A22578" w:rsidTr="00A22578">
        <w:tc>
          <w:tcPr>
            <w:tcW w:w="792" w:type="dxa"/>
          </w:tcPr>
          <w:p w:rsidR="00A22578" w:rsidRPr="003D4EDA" w:rsidRDefault="00A22578" w:rsidP="006849D0">
            <w:pPr>
              <w:pStyle w:val="a8"/>
              <w:ind w:left="0"/>
              <w:jc w:val="both"/>
              <w:rPr>
                <w:rFonts w:ascii="Times New Roman" w:hAnsi="Times New Roman"/>
                <w:sz w:val="24"/>
                <w:szCs w:val="24"/>
              </w:rPr>
            </w:pPr>
            <w:r>
              <w:rPr>
                <w:rFonts w:ascii="Times New Roman" w:hAnsi="Times New Roman"/>
                <w:sz w:val="24"/>
                <w:szCs w:val="24"/>
              </w:rPr>
              <w:t>5.</w:t>
            </w:r>
          </w:p>
        </w:tc>
        <w:tc>
          <w:tcPr>
            <w:tcW w:w="8527" w:type="dxa"/>
          </w:tcPr>
          <w:p w:rsidR="00A22578" w:rsidRPr="003D4EDA" w:rsidRDefault="00A22578" w:rsidP="006849D0">
            <w:pPr>
              <w:pStyle w:val="a8"/>
              <w:ind w:left="0"/>
              <w:jc w:val="both"/>
              <w:rPr>
                <w:rFonts w:ascii="Times New Roman" w:hAnsi="Times New Roman"/>
                <w:sz w:val="24"/>
                <w:szCs w:val="24"/>
              </w:rPr>
            </w:pPr>
            <w:r w:rsidRPr="003D4EDA">
              <w:rPr>
                <w:rFonts w:ascii="Times New Roman" w:hAnsi="Times New Roman"/>
                <w:sz w:val="24"/>
                <w:szCs w:val="24"/>
              </w:rPr>
              <w:t>Общество с ограниченной ответственностью «Жемчужина»</w:t>
            </w:r>
          </w:p>
        </w:tc>
      </w:tr>
      <w:tr w:rsidR="00A22578" w:rsidTr="00A22578">
        <w:tc>
          <w:tcPr>
            <w:tcW w:w="792" w:type="dxa"/>
          </w:tcPr>
          <w:p w:rsidR="00A22578" w:rsidRPr="003D4EDA" w:rsidRDefault="00A22578" w:rsidP="006849D0">
            <w:pPr>
              <w:pStyle w:val="a8"/>
              <w:ind w:left="0"/>
              <w:jc w:val="both"/>
              <w:rPr>
                <w:rFonts w:ascii="Times New Roman" w:hAnsi="Times New Roman"/>
                <w:sz w:val="24"/>
                <w:szCs w:val="24"/>
              </w:rPr>
            </w:pPr>
            <w:r>
              <w:rPr>
                <w:rFonts w:ascii="Times New Roman" w:hAnsi="Times New Roman"/>
                <w:sz w:val="24"/>
                <w:szCs w:val="24"/>
              </w:rPr>
              <w:t>6.</w:t>
            </w:r>
          </w:p>
        </w:tc>
        <w:tc>
          <w:tcPr>
            <w:tcW w:w="8527" w:type="dxa"/>
          </w:tcPr>
          <w:p w:rsidR="00A22578" w:rsidRPr="003D4EDA" w:rsidRDefault="00A22578" w:rsidP="006849D0">
            <w:pPr>
              <w:pStyle w:val="a8"/>
              <w:ind w:left="0"/>
              <w:jc w:val="both"/>
              <w:rPr>
                <w:rFonts w:ascii="Times New Roman" w:hAnsi="Times New Roman"/>
                <w:sz w:val="24"/>
                <w:szCs w:val="24"/>
              </w:rPr>
            </w:pPr>
            <w:r w:rsidRPr="003D4EDA">
              <w:rPr>
                <w:rFonts w:ascii="Times New Roman" w:hAnsi="Times New Roman"/>
                <w:sz w:val="24"/>
                <w:szCs w:val="24"/>
              </w:rPr>
              <w:t xml:space="preserve">Индивидуальный предприниматель </w:t>
            </w:r>
            <w:proofErr w:type="spellStart"/>
            <w:r w:rsidRPr="003D4EDA">
              <w:rPr>
                <w:rFonts w:ascii="Times New Roman" w:hAnsi="Times New Roman"/>
                <w:sz w:val="24"/>
                <w:szCs w:val="24"/>
              </w:rPr>
              <w:t>Автондилов</w:t>
            </w:r>
            <w:proofErr w:type="spellEnd"/>
            <w:r w:rsidRPr="003D4EDA">
              <w:rPr>
                <w:rFonts w:ascii="Times New Roman" w:hAnsi="Times New Roman"/>
                <w:sz w:val="24"/>
                <w:szCs w:val="24"/>
              </w:rPr>
              <w:t xml:space="preserve"> В.С. Гостевой дом «</w:t>
            </w:r>
            <w:proofErr w:type="spellStart"/>
            <w:r w:rsidRPr="003D4EDA">
              <w:rPr>
                <w:rFonts w:ascii="Times New Roman" w:hAnsi="Times New Roman"/>
                <w:sz w:val="24"/>
                <w:szCs w:val="24"/>
              </w:rPr>
              <w:t>Хаджохский</w:t>
            </w:r>
            <w:proofErr w:type="spellEnd"/>
            <w:r w:rsidRPr="003D4EDA">
              <w:rPr>
                <w:rFonts w:ascii="Times New Roman" w:hAnsi="Times New Roman"/>
                <w:sz w:val="24"/>
                <w:szCs w:val="24"/>
              </w:rPr>
              <w:t xml:space="preserve"> уют»</w:t>
            </w:r>
          </w:p>
        </w:tc>
      </w:tr>
      <w:tr w:rsidR="00A22578" w:rsidTr="00A22578">
        <w:tc>
          <w:tcPr>
            <w:tcW w:w="792" w:type="dxa"/>
          </w:tcPr>
          <w:p w:rsidR="00A22578" w:rsidRPr="003D4EDA" w:rsidRDefault="00A22578" w:rsidP="006849D0">
            <w:pPr>
              <w:pStyle w:val="a8"/>
              <w:ind w:left="0"/>
              <w:jc w:val="both"/>
              <w:rPr>
                <w:rFonts w:ascii="Times New Roman" w:hAnsi="Times New Roman"/>
                <w:sz w:val="24"/>
                <w:szCs w:val="24"/>
              </w:rPr>
            </w:pPr>
            <w:r>
              <w:rPr>
                <w:rFonts w:ascii="Times New Roman" w:hAnsi="Times New Roman"/>
                <w:sz w:val="24"/>
                <w:szCs w:val="24"/>
              </w:rPr>
              <w:t>7.</w:t>
            </w:r>
          </w:p>
        </w:tc>
        <w:tc>
          <w:tcPr>
            <w:tcW w:w="8527" w:type="dxa"/>
          </w:tcPr>
          <w:p w:rsidR="00A22578" w:rsidRPr="003D4EDA" w:rsidRDefault="00A22578" w:rsidP="006849D0">
            <w:pPr>
              <w:pStyle w:val="a8"/>
              <w:ind w:left="0"/>
              <w:jc w:val="both"/>
              <w:rPr>
                <w:rFonts w:ascii="Times New Roman" w:hAnsi="Times New Roman"/>
                <w:sz w:val="24"/>
                <w:szCs w:val="24"/>
              </w:rPr>
            </w:pPr>
            <w:r w:rsidRPr="003D4EDA">
              <w:rPr>
                <w:rFonts w:ascii="Times New Roman" w:hAnsi="Times New Roman"/>
                <w:sz w:val="24"/>
                <w:szCs w:val="24"/>
              </w:rPr>
              <w:t>РГК общество с ограниченной ответственностью «Марьина Роща»</w:t>
            </w:r>
          </w:p>
        </w:tc>
      </w:tr>
      <w:tr w:rsidR="00A22578" w:rsidTr="00A22578">
        <w:tc>
          <w:tcPr>
            <w:tcW w:w="792" w:type="dxa"/>
          </w:tcPr>
          <w:p w:rsidR="00A22578" w:rsidRPr="003D4EDA" w:rsidRDefault="00A22578" w:rsidP="006849D0">
            <w:pPr>
              <w:pStyle w:val="a8"/>
              <w:ind w:left="0"/>
              <w:jc w:val="both"/>
              <w:rPr>
                <w:rFonts w:ascii="Times New Roman" w:hAnsi="Times New Roman"/>
                <w:sz w:val="24"/>
                <w:szCs w:val="24"/>
              </w:rPr>
            </w:pPr>
            <w:r>
              <w:rPr>
                <w:rFonts w:ascii="Times New Roman" w:hAnsi="Times New Roman"/>
                <w:sz w:val="24"/>
                <w:szCs w:val="24"/>
              </w:rPr>
              <w:t>8.</w:t>
            </w:r>
          </w:p>
        </w:tc>
        <w:tc>
          <w:tcPr>
            <w:tcW w:w="8527" w:type="dxa"/>
          </w:tcPr>
          <w:p w:rsidR="00A22578" w:rsidRPr="003D4EDA" w:rsidRDefault="00A22578" w:rsidP="006849D0">
            <w:pPr>
              <w:pStyle w:val="a8"/>
              <w:ind w:left="0"/>
              <w:jc w:val="both"/>
              <w:rPr>
                <w:rFonts w:ascii="Times New Roman" w:hAnsi="Times New Roman"/>
                <w:sz w:val="24"/>
                <w:szCs w:val="24"/>
              </w:rPr>
            </w:pPr>
            <w:r w:rsidRPr="003D4EDA">
              <w:rPr>
                <w:rFonts w:ascii="Times New Roman" w:hAnsi="Times New Roman"/>
                <w:sz w:val="24"/>
                <w:szCs w:val="24"/>
              </w:rPr>
              <w:t xml:space="preserve">Индивидуальный предприниматель </w:t>
            </w:r>
            <w:proofErr w:type="spellStart"/>
            <w:r w:rsidRPr="003D4EDA">
              <w:rPr>
                <w:rFonts w:ascii="Times New Roman" w:hAnsi="Times New Roman"/>
                <w:sz w:val="24"/>
                <w:szCs w:val="24"/>
              </w:rPr>
              <w:t>Кушнырь</w:t>
            </w:r>
            <w:proofErr w:type="spellEnd"/>
            <w:r w:rsidRPr="003D4EDA">
              <w:rPr>
                <w:rFonts w:ascii="Times New Roman" w:hAnsi="Times New Roman"/>
                <w:sz w:val="24"/>
                <w:szCs w:val="24"/>
              </w:rPr>
              <w:t xml:space="preserve"> Сергей Игоревич</w:t>
            </w:r>
          </w:p>
        </w:tc>
      </w:tr>
      <w:tr w:rsidR="00A22578" w:rsidTr="00A22578">
        <w:tc>
          <w:tcPr>
            <w:tcW w:w="792" w:type="dxa"/>
          </w:tcPr>
          <w:p w:rsidR="00A22578" w:rsidRPr="003D4EDA" w:rsidRDefault="00A22578" w:rsidP="006849D0">
            <w:pPr>
              <w:pStyle w:val="a8"/>
              <w:ind w:left="0"/>
              <w:jc w:val="both"/>
              <w:rPr>
                <w:rFonts w:ascii="Times New Roman" w:hAnsi="Times New Roman"/>
                <w:sz w:val="24"/>
                <w:szCs w:val="24"/>
              </w:rPr>
            </w:pPr>
            <w:r>
              <w:rPr>
                <w:rFonts w:ascii="Times New Roman" w:hAnsi="Times New Roman"/>
                <w:sz w:val="24"/>
                <w:szCs w:val="24"/>
              </w:rPr>
              <w:t>9.</w:t>
            </w:r>
          </w:p>
        </w:tc>
        <w:tc>
          <w:tcPr>
            <w:tcW w:w="8527" w:type="dxa"/>
          </w:tcPr>
          <w:p w:rsidR="00A22578" w:rsidRPr="003D4EDA" w:rsidRDefault="00A22578" w:rsidP="006849D0">
            <w:pPr>
              <w:pStyle w:val="a8"/>
              <w:ind w:left="0"/>
              <w:jc w:val="both"/>
              <w:rPr>
                <w:rFonts w:ascii="Times New Roman" w:hAnsi="Times New Roman"/>
                <w:sz w:val="24"/>
                <w:szCs w:val="24"/>
              </w:rPr>
            </w:pPr>
            <w:r w:rsidRPr="003D4EDA">
              <w:rPr>
                <w:rFonts w:ascii="Times New Roman" w:hAnsi="Times New Roman"/>
                <w:sz w:val="24"/>
                <w:szCs w:val="24"/>
              </w:rPr>
              <w:t xml:space="preserve">Индивидуальный предприниматель </w:t>
            </w:r>
            <w:proofErr w:type="spellStart"/>
            <w:r w:rsidRPr="003D4EDA">
              <w:rPr>
                <w:rFonts w:ascii="Times New Roman" w:hAnsi="Times New Roman"/>
                <w:sz w:val="24"/>
                <w:szCs w:val="24"/>
              </w:rPr>
              <w:t>Геннэ</w:t>
            </w:r>
            <w:proofErr w:type="spellEnd"/>
            <w:r w:rsidRPr="003D4EDA">
              <w:rPr>
                <w:rFonts w:ascii="Times New Roman" w:hAnsi="Times New Roman"/>
                <w:sz w:val="24"/>
                <w:szCs w:val="24"/>
              </w:rPr>
              <w:t xml:space="preserve"> Наталья Геннадьевна</w:t>
            </w:r>
          </w:p>
        </w:tc>
      </w:tr>
    </w:tbl>
    <w:p w:rsidR="00A22578" w:rsidRPr="00373B6B" w:rsidRDefault="00A22578" w:rsidP="00A22578">
      <w:pPr>
        <w:spacing w:after="0" w:line="240" w:lineRule="auto"/>
        <w:contextualSpacing/>
        <w:jc w:val="both"/>
        <w:rPr>
          <w:rFonts w:ascii="Times New Roman" w:hAnsi="Times New Roman"/>
          <w:sz w:val="24"/>
          <w:szCs w:val="24"/>
        </w:rPr>
      </w:pPr>
    </w:p>
    <w:p w:rsidR="00D22071" w:rsidRPr="00373B6B" w:rsidRDefault="00D22071" w:rsidP="00D22071">
      <w:pPr>
        <w:spacing w:after="0" w:line="240" w:lineRule="auto"/>
        <w:ind w:firstLine="709"/>
        <w:contextualSpacing/>
        <w:jc w:val="both"/>
        <w:rPr>
          <w:rFonts w:ascii="Times New Roman" w:hAnsi="Times New Roman"/>
          <w:sz w:val="24"/>
          <w:szCs w:val="24"/>
        </w:rPr>
      </w:pPr>
      <w:r w:rsidRPr="00373B6B">
        <w:rPr>
          <w:rFonts w:ascii="Times New Roman" w:hAnsi="Times New Roman"/>
          <w:sz w:val="24"/>
          <w:szCs w:val="24"/>
        </w:rPr>
        <w:t xml:space="preserve">Перечень основных групп социальных партнеров и социальных институтов: </w:t>
      </w:r>
    </w:p>
    <w:p w:rsidR="00D22071" w:rsidRPr="00373B6B" w:rsidRDefault="00D22071" w:rsidP="00D22071">
      <w:pPr>
        <w:pStyle w:val="a8"/>
        <w:numPr>
          <w:ilvl w:val="0"/>
          <w:numId w:val="16"/>
        </w:numPr>
        <w:spacing w:after="0" w:line="240" w:lineRule="auto"/>
        <w:ind w:left="0" w:firstLine="709"/>
        <w:jc w:val="both"/>
        <w:rPr>
          <w:rFonts w:ascii="Times New Roman" w:hAnsi="Times New Roman"/>
          <w:sz w:val="24"/>
          <w:szCs w:val="24"/>
        </w:rPr>
      </w:pPr>
      <w:r w:rsidRPr="00373B6B">
        <w:rPr>
          <w:rFonts w:ascii="Times New Roman" w:hAnsi="Times New Roman"/>
          <w:sz w:val="24"/>
          <w:szCs w:val="24"/>
        </w:rPr>
        <w:t xml:space="preserve">Образовательные организации всех уровней образования, расположенные в Республике Адыгея и прилегающих регионах Краснодарского края, а также в иных регионах РФ; </w:t>
      </w:r>
    </w:p>
    <w:p w:rsidR="00D22071" w:rsidRPr="00373B6B" w:rsidRDefault="00D22071" w:rsidP="00D22071">
      <w:pPr>
        <w:pStyle w:val="a8"/>
        <w:numPr>
          <w:ilvl w:val="0"/>
          <w:numId w:val="16"/>
        </w:numPr>
        <w:spacing w:after="0" w:line="240" w:lineRule="auto"/>
        <w:ind w:left="0" w:firstLine="709"/>
        <w:jc w:val="both"/>
        <w:rPr>
          <w:rFonts w:ascii="Times New Roman" w:hAnsi="Times New Roman"/>
          <w:sz w:val="24"/>
          <w:szCs w:val="24"/>
        </w:rPr>
      </w:pPr>
      <w:r w:rsidRPr="00373B6B">
        <w:rPr>
          <w:rFonts w:ascii="Times New Roman" w:hAnsi="Times New Roman"/>
          <w:sz w:val="24"/>
          <w:szCs w:val="24"/>
        </w:rPr>
        <w:t xml:space="preserve">Общественные организации просветительской, патриотической, культурной, творческой, социальной, </w:t>
      </w:r>
      <w:proofErr w:type="spellStart"/>
      <w:r w:rsidRPr="00373B6B">
        <w:rPr>
          <w:rFonts w:ascii="Times New Roman" w:hAnsi="Times New Roman"/>
          <w:sz w:val="24"/>
          <w:szCs w:val="24"/>
        </w:rPr>
        <w:t>медианаправленности</w:t>
      </w:r>
      <w:proofErr w:type="spellEnd"/>
      <w:r w:rsidRPr="00373B6B">
        <w:rPr>
          <w:rFonts w:ascii="Times New Roman" w:hAnsi="Times New Roman"/>
          <w:sz w:val="24"/>
          <w:szCs w:val="24"/>
        </w:rPr>
        <w:t>, молодежные, волонтерские и т.д. (РСМ, АРО РСМ, «Волонтеры победы», Российское военно-историческое общество, Российское географическое общество, Волонтер</w:t>
      </w:r>
      <w:r w:rsidR="00A22578">
        <w:rPr>
          <w:rFonts w:ascii="Times New Roman" w:hAnsi="Times New Roman"/>
          <w:sz w:val="24"/>
          <w:szCs w:val="24"/>
        </w:rPr>
        <w:t xml:space="preserve">ский центр, </w:t>
      </w:r>
      <w:proofErr w:type="spellStart"/>
      <w:r w:rsidR="00A22578">
        <w:rPr>
          <w:rFonts w:ascii="Times New Roman" w:hAnsi="Times New Roman"/>
          <w:sz w:val="24"/>
          <w:szCs w:val="24"/>
        </w:rPr>
        <w:t>Фотоклуб</w:t>
      </w:r>
      <w:proofErr w:type="spellEnd"/>
      <w:r w:rsidR="00A22578">
        <w:rPr>
          <w:rFonts w:ascii="Times New Roman" w:hAnsi="Times New Roman"/>
          <w:sz w:val="24"/>
          <w:szCs w:val="24"/>
        </w:rPr>
        <w:t xml:space="preserve"> «</w:t>
      </w:r>
      <w:proofErr w:type="spellStart"/>
      <w:r w:rsidR="00A22578">
        <w:rPr>
          <w:rFonts w:ascii="Times New Roman" w:hAnsi="Times New Roman"/>
          <w:sz w:val="24"/>
          <w:szCs w:val="24"/>
        </w:rPr>
        <w:t>Лаго</w:t>
      </w:r>
      <w:proofErr w:type="spellEnd"/>
      <w:r w:rsidR="00A22578">
        <w:rPr>
          <w:rFonts w:ascii="Times New Roman" w:hAnsi="Times New Roman"/>
          <w:sz w:val="24"/>
          <w:szCs w:val="24"/>
        </w:rPr>
        <w:t xml:space="preserve"> </w:t>
      </w:r>
      <w:proofErr w:type="spellStart"/>
      <w:r w:rsidR="00A22578">
        <w:rPr>
          <w:rFonts w:ascii="Times New Roman" w:hAnsi="Times New Roman"/>
          <w:sz w:val="24"/>
          <w:szCs w:val="24"/>
        </w:rPr>
        <w:t>Наки</w:t>
      </w:r>
      <w:proofErr w:type="spellEnd"/>
      <w:r w:rsidR="00A22578">
        <w:rPr>
          <w:rFonts w:ascii="Times New Roman" w:hAnsi="Times New Roman"/>
          <w:sz w:val="24"/>
          <w:szCs w:val="24"/>
        </w:rPr>
        <w:t>»</w:t>
      </w:r>
      <w:r w:rsidRPr="00373B6B">
        <w:rPr>
          <w:rFonts w:ascii="Times New Roman" w:hAnsi="Times New Roman"/>
          <w:sz w:val="24"/>
          <w:szCs w:val="24"/>
        </w:rPr>
        <w:t>, Молодежный Союз Юристов и др.);</w:t>
      </w:r>
    </w:p>
    <w:p w:rsidR="00D22071" w:rsidRPr="00373B6B" w:rsidRDefault="00D22071" w:rsidP="00D22071">
      <w:pPr>
        <w:pStyle w:val="a8"/>
        <w:numPr>
          <w:ilvl w:val="0"/>
          <w:numId w:val="16"/>
        </w:numPr>
        <w:spacing w:after="0" w:line="240" w:lineRule="auto"/>
        <w:ind w:left="0" w:firstLine="709"/>
        <w:jc w:val="both"/>
        <w:rPr>
          <w:rFonts w:ascii="Times New Roman" w:hAnsi="Times New Roman"/>
          <w:sz w:val="24"/>
          <w:szCs w:val="24"/>
        </w:rPr>
      </w:pPr>
      <w:r w:rsidRPr="00373B6B">
        <w:rPr>
          <w:rFonts w:ascii="Times New Roman" w:hAnsi="Times New Roman"/>
          <w:sz w:val="24"/>
          <w:szCs w:val="24"/>
        </w:rPr>
        <w:t>Организации религиозной направленности (ДУМ РА и Краснодарского края, Майкопская и Адыгейская Епархия РПЦ);</w:t>
      </w:r>
    </w:p>
    <w:p w:rsidR="00D22071" w:rsidRPr="00373B6B" w:rsidRDefault="00D22071" w:rsidP="00D22071">
      <w:pPr>
        <w:pStyle w:val="a8"/>
        <w:numPr>
          <w:ilvl w:val="0"/>
          <w:numId w:val="16"/>
        </w:numPr>
        <w:spacing w:after="0" w:line="240" w:lineRule="auto"/>
        <w:ind w:left="0" w:firstLine="709"/>
        <w:jc w:val="both"/>
        <w:rPr>
          <w:rFonts w:ascii="Times New Roman" w:hAnsi="Times New Roman"/>
          <w:sz w:val="24"/>
          <w:szCs w:val="24"/>
        </w:rPr>
      </w:pPr>
      <w:r w:rsidRPr="00373B6B">
        <w:rPr>
          <w:rFonts w:ascii="Times New Roman" w:hAnsi="Times New Roman"/>
          <w:sz w:val="24"/>
          <w:szCs w:val="24"/>
        </w:rPr>
        <w:t xml:space="preserve">Семья; </w:t>
      </w:r>
    </w:p>
    <w:p w:rsidR="00D22071" w:rsidRPr="00A22578" w:rsidRDefault="00D22071" w:rsidP="00A22578">
      <w:pPr>
        <w:pStyle w:val="a8"/>
        <w:numPr>
          <w:ilvl w:val="0"/>
          <w:numId w:val="16"/>
        </w:numPr>
        <w:spacing w:after="0" w:line="240" w:lineRule="auto"/>
        <w:ind w:left="0" w:firstLine="709"/>
        <w:jc w:val="both"/>
        <w:rPr>
          <w:rFonts w:ascii="Times New Roman" w:hAnsi="Times New Roman"/>
          <w:sz w:val="24"/>
          <w:szCs w:val="24"/>
        </w:rPr>
      </w:pPr>
      <w:r w:rsidRPr="00373B6B">
        <w:rPr>
          <w:rFonts w:ascii="Times New Roman" w:hAnsi="Times New Roman"/>
          <w:sz w:val="24"/>
          <w:szCs w:val="24"/>
        </w:rPr>
        <w:t>Электронные и печатные СМИ региона, творческие объединения, концертные организации, театры, кино</w:t>
      </w:r>
      <w:r w:rsidR="00A22578">
        <w:rPr>
          <w:rFonts w:ascii="Times New Roman" w:hAnsi="Times New Roman"/>
          <w:sz w:val="24"/>
          <w:szCs w:val="24"/>
        </w:rPr>
        <w:t>театры, библиотеки, музеи и т.д.</w:t>
      </w:r>
      <w:r w:rsidRPr="00A22578">
        <w:rPr>
          <w:rFonts w:ascii="Times New Roman" w:hAnsi="Times New Roman"/>
          <w:sz w:val="24"/>
          <w:szCs w:val="24"/>
        </w:rPr>
        <w:t xml:space="preserve"> </w:t>
      </w:r>
    </w:p>
    <w:p w:rsidR="00A22578" w:rsidRPr="00A22578" w:rsidRDefault="00A22578" w:rsidP="00A22578">
      <w:pPr>
        <w:spacing w:after="0" w:line="240" w:lineRule="auto"/>
        <w:jc w:val="both"/>
        <w:rPr>
          <w:rFonts w:ascii="Times New Roman" w:hAnsi="Times New Roman"/>
          <w:sz w:val="24"/>
          <w:szCs w:val="24"/>
        </w:rPr>
      </w:pPr>
    </w:p>
    <w:p w:rsidR="00C97CBD" w:rsidRDefault="00C97CBD" w:rsidP="00C97CBD">
      <w:pPr>
        <w:pStyle w:val="a8"/>
        <w:spacing w:before="120" w:after="120"/>
        <w:ind w:left="360"/>
        <w:rPr>
          <w:rFonts w:ascii="Times New Roman" w:hAnsi="Times New Roman"/>
          <w:b/>
          <w:bCs/>
          <w:iCs/>
          <w:kern w:val="32"/>
          <w:sz w:val="24"/>
          <w:szCs w:val="24"/>
          <w:lang w:eastAsia="x-none"/>
        </w:rPr>
      </w:pPr>
    </w:p>
    <w:p w:rsidR="00314EC4" w:rsidRDefault="00314EC4" w:rsidP="00A22578">
      <w:pPr>
        <w:pStyle w:val="a8"/>
        <w:numPr>
          <w:ilvl w:val="0"/>
          <w:numId w:val="27"/>
        </w:numPr>
        <w:spacing w:before="120" w:after="120"/>
        <w:rPr>
          <w:rFonts w:ascii="Times New Roman" w:hAnsi="Times New Roman"/>
          <w:b/>
          <w:bCs/>
          <w:iCs/>
          <w:kern w:val="32"/>
          <w:sz w:val="24"/>
          <w:szCs w:val="24"/>
          <w:lang w:eastAsia="x-none"/>
        </w:rPr>
      </w:pPr>
      <w:r w:rsidRPr="00A22578">
        <w:rPr>
          <w:rFonts w:ascii="Times New Roman" w:hAnsi="Times New Roman"/>
          <w:b/>
          <w:bCs/>
          <w:iCs/>
          <w:kern w:val="32"/>
          <w:sz w:val="24"/>
          <w:szCs w:val="24"/>
          <w:lang w:eastAsia="x-none"/>
        </w:rPr>
        <w:t xml:space="preserve">ОЦЕНКА ДОСТИЖЕНИЙ </w:t>
      </w:r>
      <w:r w:rsidR="00CB4983">
        <w:rPr>
          <w:rFonts w:ascii="Times New Roman" w:hAnsi="Times New Roman"/>
          <w:b/>
          <w:bCs/>
          <w:iCs/>
          <w:kern w:val="32"/>
          <w:sz w:val="24"/>
          <w:szCs w:val="24"/>
          <w:lang w:eastAsia="x-none"/>
        </w:rPr>
        <w:t>ЛИЧНОСТНЫХ РЕЗУЛЬТАТОВ</w:t>
      </w:r>
    </w:p>
    <w:p w:rsidR="00C97CBD" w:rsidRDefault="00C97CBD" w:rsidP="00C97CBD">
      <w:pPr>
        <w:pStyle w:val="a8"/>
        <w:spacing w:after="0"/>
        <w:ind w:left="360"/>
        <w:rPr>
          <w:rFonts w:ascii="Times New Roman" w:hAnsi="Times New Roman"/>
          <w:b/>
          <w:bCs/>
          <w:sz w:val="24"/>
          <w:szCs w:val="24"/>
        </w:rPr>
      </w:pPr>
    </w:p>
    <w:p w:rsidR="00C97CBD" w:rsidRPr="00C97CBD" w:rsidRDefault="00C97CBD" w:rsidP="00C97CBD">
      <w:pPr>
        <w:pStyle w:val="a8"/>
        <w:spacing w:after="0"/>
        <w:ind w:left="360"/>
        <w:rPr>
          <w:rFonts w:ascii="Times New Roman" w:hAnsi="Times New Roman"/>
          <w:b/>
          <w:bCs/>
          <w:sz w:val="24"/>
          <w:szCs w:val="24"/>
        </w:rPr>
      </w:pPr>
      <w:r w:rsidRPr="00C97CBD">
        <w:rPr>
          <w:rFonts w:ascii="Times New Roman" w:hAnsi="Times New Roman"/>
          <w:b/>
          <w:bCs/>
          <w:sz w:val="24"/>
          <w:szCs w:val="24"/>
        </w:rPr>
        <w:t>5.1. Оценка личностных результатов обучающихся</w:t>
      </w:r>
    </w:p>
    <w:p w:rsidR="00C97CBD" w:rsidRPr="00216DB7" w:rsidRDefault="00C97CBD" w:rsidP="00216DB7">
      <w:pPr>
        <w:spacing w:before="120" w:after="120"/>
        <w:rPr>
          <w:rFonts w:ascii="Times New Roman" w:hAnsi="Times New Roman"/>
          <w:b/>
          <w:bCs/>
          <w:iCs/>
          <w:kern w:val="32"/>
          <w:sz w:val="24"/>
          <w:szCs w:val="24"/>
          <w:lang w:eastAsia="x-none"/>
        </w:rPr>
      </w:pPr>
    </w:p>
    <w:p w:rsidR="00314EC4" w:rsidRDefault="00314EC4" w:rsidP="00E0401C">
      <w:pPr>
        <w:spacing w:after="0"/>
        <w:ind w:firstLine="709"/>
        <w:jc w:val="both"/>
        <w:rPr>
          <w:rFonts w:ascii="Times New Roman" w:hAnsi="Times New Roman"/>
          <w:bCs/>
          <w:sz w:val="24"/>
          <w:szCs w:val="24"/>
        </w:rPr>
      </w:pPr>
      <w:r w:rsidRPr="001518D9">
        <w:rPr>
          <w:rFonts w:ascii="Times New Roman" w:hAnsi="Times New Roman"/>
          <w:bCs/>
          <w:sz w:val="24"/>
          <w:szCs w:val="24"/>
        </w:rPr>
        <w:t xml:space="preserve">Диагностика </w:t>
      </w:r>
      <w:r w:rsidR="001F136B">
        <w:rPr>
          <w:rFonts w:ascii="Times New Roman" w:hAnsi="Times New Roman"/>
          <w:bCs/>
          <w:sz w:val="24"/>
          <w:szCs w:val="24"/>
        </w:rPr>
        <w:t xml:space="preserve">достижений </w:t>
      </w:r>
      <w:r w:rsidRPr="001518D9">
        <w:rPr>
          <w:rFonts w:ascii="Times New Roman" w:hAnsi="Times New Roman"/>
          <w:bCs/>
          <w:sz w:val="24"/>
          <w:szCs w:val="24"/>
        </w:rPr>
        <w:t>личн</w:t>
      </w:r>
      <w:r>
        <w:rPr>
          <w:rFonts w:ascii="Times New Roman" w:hAnsi="Times New Roman"/>
          <w:bCs/>
          <w:sz w:val="24"/>
          <w:szCs w:val="24"/>
        </w:rPr>
        <w:t xml:space="preserve">остных результатов </w:t>
      </w:r>
      <w:r w:rsidRPr="001518D9">
        <w:rPr>
          <w:rFonts w:ascii="Times New Roman" w:hAnsi="Times New Roman"/>
          <w:bCs/>
          <w:sz w:val="24"/>
          <w:szCs w:val="24"/>
        </w:rPr>
        <w:t>осуществляется с испол</w:t>
      </w:r>
      <w:r w:rsidR="007D338F">
        <w:rPr>
          <w:rFonts w:ascii="Times New Roman" w:hAnsi="Times New Roman"/>
          <w:bCs/>
          <w:sz w:val="24"/>
          <w:szCs w:val="24"/>
        </w:rPr>
        <w:t>ьзованием диагностической</w:t>
      </w:r>
      <w:r>
        <w:rPr>
          <w:rFonts w:ascii="Times New Roman" w:hAnsi="Times New Roman"/>
          <w:bCs/>
          <w:sz w:val="24"/>
          <w:szCs w:val="24"/>
        </w:rPr>
        <w:t xml:space="preserve"> карт</w:t>
      </w:r>
      <w:r w:rsidR="007D338F">
        <w:rPr>
          <w:rFonts w:ascii="Times New Roman" w:hAnsi="Times New Roman"/>
          <w:bCs/>
          <w:sz w:val="24"/>
          <w:szCs w:val="24"/>
        </w:rPr>
        <w:t>ы</w:t>
      </w:r>
      <w:r w:rsidR="00E0401C">
        <w:rPr>
          <w:rFonts w:ascii="Times New Roman" w:hAnsi="Times New Roman"/>
          <w:bCs/>
          <w:sz w:val="24"/>
          <w:szCs w:val="24"/>
        </w:rPr>
        <w:t xml:space="preserve"> (Приложение 1.)</w:t>
      </w:r>
      <w:r>
        <w:rPr>
          <w:rFonts w:ascii="Times New Roman" w:hAnsi="Times New Roman"/>
          <w:bCs/>
          <w:sz w:val="24"/>
          <w:szCs w:val="24"/>
        </w:rPr>
        <w:t>.</w:t>
      </w:r>
    </w:p>
    <w:p w:rsidR="00314EC4" w:rsidRPr="001518D9" w:rsidRDefault="00314EC4" w:rsidP="00314EC4">
      <w:pPr>
        <w:spacing w:after="0"/>
        <w:jc w:val="both"/>
        <w:rPr>
          <w:rFonts w:ascii="Times New Roman" w:hAnsi="Times New Roman"/>
          <w:bCs/>
          <w:sz w:val="24"/>
          <w:szCs w:val="24"/>
        </w:rPr>
      </w:pPr>
      <w:r w:rsidRPr="001518D9">
        <w:rPr>
          <w:rFonts w:ascii="Times New Roman" w:hAnsi="Times New Roman"/>
          <w:bCs/>
          <w:sz w:val="24"/>
          <w:szCs w:val="24"/>
        </w:rPr>
        <w:t xml:space="preserve">Инструментарий оценивания </w:t>
      </w:r>
      <w:r w:rsidR="007D338F">
        <w:rPr>
          <w:rFonts w:ascii="Times New Roman" w:hAnsi="Times New Roman"/>
          <w:bCs/>
          <w:sz w:val="24"/>
          <w:szCs w:val="24"/>
        </w:rPr>
        <w:t xml:space="preserve">сформированности </w:t>
      </w:r>
      <w:r w:rsidRPr="001518D9">
        <w:rPr>
          <w:rFonts w:ascii="Times New Roman" w:hAnsi="Times New Roman"/>
          <w:bCs/>
          <w:sz w:val="24"/>
          <w:szCs w:val="24"/>
        </w:rPr>
        <w:t xml:space="preserve">личностных </w:t>
      </w:r>
      <w:r>
        <w:rPr>
          <w:rFonts w:ascii="Times New Roman" w:hAnsi="Times New Roman"/>
          <w:bCs/>
          <w:sz w:val="24"/>
          <w:szCs w:val="24"/>
        </w:rPr>
        <w:t xml:space="preserve">результатов отвечает следующим </w:t>
      </w:r>
      <w:r w:rsidRPr="001518D9">
        <w:rPr>
          <w:rFonts w:ascii="Times New Roman" w:hAnsi="Times New Roman"/>
          <w:bCs/>
          <w:sz w:val="24"/>
          <w:szCs w:val="24"/>
        </w:rPr>
        <w:t>требованиям:</w:t>
      </w:r>
    </w:p>
    <w:p w:rsidR="00314EC4" w:rsidRPr="001518D9" w:rsidRDefault="00314EC4" w:rsidP="00314EC4">
      <w:pPr>
        <w:spacing w:after="0"/>
        <w:ind w:firstLine="708"/>
        <w:jc w:val="both"/>
        <w:rPr>
          <w:rFonts w:ascii="Times New Roman" w:hAnsi="Times New Roman"/>
          <w:bCs/>
          <w:sz w:val="24"/>
          <w:szCs w:val="24"/>
        </w:rPr>
      </w:pPr>
      <w:r w:rsidRPr="001518D9">
        <w:rPr>
          <w:rFonts w:ascii="Times New Roman" w:hAnsi="Times New Roman"/>
          <w:bCs/>
          <w:sz w:val="24"/>
          <w:szCs w:val="24"/>
        </w:rPr>
        <w:t>– позволяет оценить личностные результаты в полном объеме;</w:t>
      </w:r>
    </w:p>
    <w:p w:rsidR="00314EC4" w:rsidRPr="001518D9" w:rsidRDefault="007D338F" w:rsidP="00314EC4">
      <w:pPr>
        <w:spacing w:after="0"/>
        <w:ind w:firstLine="708"/>
        <w:jc w:val="both"/>
        <w:rPr>
          <w:rFonts w:ascii="Times New Roman" w:hAnsi="Times New Roman"/>
          <w:bCs/>
          <w:sz w:val="24"/>
          <w:szCs w:val="24"/>
        </w:rPr>
      </w:pPr>
      <w:r>
        <w:rPr>
          <w:rFonts w:ascii="Times New Roman" w:hAnsi="Times New Roman"/>
          <w:bCs/>
          <w:sz w:val="24"/>
          <w:szCs w:val="24"/>
        </w:rPr>
        <w:t>– процедура отвечае</w:t>
      </w:r>
      <w:r w:rsidR="00314EC4" w:rsidRPr="001518D9">
        <w:rPr>
          <w:rFonts w:ascii="Times New Roman" w:hAnsi="Times New Roman"/>
          <w:bCs/>
          <w:sz w:val="24"/>
          <w:szCs w:val="24"/>
        </w:rPr>
        <w:t>т этическим принц</w:t>
      </w:r>
      <w:r w:rsidR="00314EC4">
        <w:rPr>
          <w:rFonts w:ascii="Times New Roman" w:hAnsi="Times New Roman"/>
          <w:bCs/>
          <w:sz w:val="24"/>
          <w:szCs w:val="24"/>
        </w:rPr>
        <w:t xml:space="preserve">ипам охраны и защиты интересов </w:t>
      </w:r>
      <w:r w:rsidR="00314EC4" w:rsidRPr="001518D9">
        <w:rPr>
          <w:rFonts w:ascii="Times New Roman" w:hAnsi="Times New Roman"/>
          <w:bCs/>
          <w:sz w:val="24"/>
          <w:szCs w:val="24"/>
        </w:rPr>
        <w:t xml:space="preserve">обучающегося и конфиденциальности; </w:t>
      </w:r>
    </w:p>
    <w:p w:rsidR="00314EC4" w:rsidRDefault="00314EC4" w:rsidP="00314EC4">
      <w:pPr>
        <w:spacing w:after="0"/>
        <w:ind w:firstLine="708"/>
        <w:jc w:val="both"/>
        <w:rPr>
          <w:rFonts w:ascii="Times New Roman" w:hAnsi="Times New Roman"/>
          <w:bCs/>
          <w:sz w:val="24"/>
          <w:szCs w:val="24"/>
        </w:rPr>
      </w:pPr>
      <w:r w:rsidRPr="001518D9">
        <w:rPr>
          <w:rFonts w:ascii="Times New Roman" w:hAnsi="Times New Roman"/>
          <w:bCs/>
          <w:sz w:val="24"/>
          <w:szCs w:val="24"/>
        </w:rPr>
        <w:t>– оценивание личностных планируемых резу</w:t>
      </w:r>
      <w:r>
        <w:rPr>
          <w:rFonts w:ascii="Times New Roman" w:hAnsi="Times New Roman"/>
          <w:bCs/>
          <w:sz w:val="24"/>
          <w:szCs w:val="24"/>
        </w:rPr>
        <w:t xml:space="preserve">льтатов проводится в форме, не </w:t>
      </w:r>
      <w:r w:rsidRPr="001518D9">
        <w:rPr>
          <w:rFonts w:ascii="Times New Roman" w:hAnsi="Times New Roman"/>
          <w:bCs/>
          <w:sz w:val="24"/>
          <w:szCs w:val="24"/>
        </w:rPr>
        <w:t>представляющей угрозы личности, психологической безопасности и эмоциональному статусу обучающегося.</w:t>
      </w:r>
    </w:p>
    <w:p w:rsidR="00C97CBD" w:rsidRDefault="00C97CBD" w:rsidP="00C97CBD">
      <w:pPr>
        <w:spacing w:after="0"/>
        <w:ind w:firstLine="708"/>
        <w:jc w:val="both"/>
        <w:rPr>
          <w:rFonts w:ascii="Times New Roman" w:hAnsi="Times New Roman"/>
          <w:bCs/>
          <w:sz w:val="24"/>
          <w:szCs w:val="24"/>
        </w:rPr>
      </w:pPr>
      <w:r w:rsidRPr="00BF4F4E">
        <w:rPr>
          <w:rFonts w:ascii="Times New Roman" w:hAnsi="Times New Roman"/>
          <w:bCs/>
          <w:sz w:val="24"/>
          <w:szCs w:val="24"/>
        </w:rPr>
        <w:t>Оценка личностных результатов (ЛР) про</w:t>
      </w:r>
      <w:r>
        <w:rPr>
          <w:rFonts w:ascii="Times New Roman" w:hAnsi="Times New Roman"/>
          <w:bCs/>
          <w:sz w:val="24"/>
          <w:szCs w:val="24"/>
        </w:rPr>
        <w:t xml:space="preserve">водится по  </w:t>
      </w:r>
      <w:r w:rsidRPr="00BF4F4E">
        <w:rPr>
          <w:rFonts w:ascii="Times New Roman" w:hAnsi="Times New Roman"/>
          <w:bCs/>
          <w:sz w:val="24"/>
          <w:szCs w:val="24"/>
        </w:rPr>
        <w:t>следующим критериям:</w:t>
      </w:r>
      <w:r>
        <w:rPr>
          <w:rFonts w:ascii="Times New Roman" w:hAnsi="Times New Roman"/>
          <w:bCs/>
          <w:sz w:val="24"/>
          <w:szCs w:val="24"/>
        </w:rPr>
        <w:t xml:space="preserve"> отношение к обществу, труду, собственности, людям, себе.</w:t>
      </w:r>
    </w:p>
    <w:p w:rsidR="00BF4F4E" w:rsidRPr="00C97CBD" w:rsidRDefault="00C97CBD" w:rsidP="00C97CBD">
      <w:pPr>
        <w:spacing w:after="0"/>
        <w:ind w:firstLine="708"/>
        <w:jc w:val="both"/>
        <w:rPr>
          <w:rFonts w:ascii="Times New Roman" w:hAnsi="Times New Roman"/>
          <w:bCs/>
          <w:sz w:val="24"/>
          <w:szCs w:val="24"/>
        </w:rPr>
      </w:pPr>
      <w:r>
        <w:rPr>
          <w:rFonts w:ascii="Times New Roman" w:hAnsi="Times New Roman"/>
          <w:bCs/>
          <w:sz w:val="24"/>
          <w:szCs w:val="24"/>
        </w:rPr>
        <w:t>Сформированность</w:t>
      </w:r>
      <w:r w:rsidR="00314EC4" w:rsidRPr="001518D9">
        <w:rPr>
          <w:rFonts w:ascii="Times New Roman" w:hAnsi="Times New Roman"/>
          <w:bCs/>
          <w:sz w:val="24"/>
          <w:szCs w:val="24"/>
        </w:rPr>
        <w:t xml:space="preserve"> личностных результатов </w:t>
      </w:r>
      <w:r>
        <w:rPr>
          <w:rFonts w:ascii="Times New Roman" w:hAnsi="Times New Roman"/>
          <w:bCs/>
          <w:sz w:val="24"/>
          <w:szCs w:val="24"/>
        </w:rPr>
        <w:t xml:space="preserve">выявляется </w:t>
      </w:r>
      <w:r w:rsidR="00314EC4">
        <w:rPr>
          <w:rFonts w:ascii="Times New Roman" w:hAnsi="Times New Roman"/>
          <w:bCs/>
          <w:sz w:val="24"/>
          <w:szCs w:val="24"/>
        </w:rPr>
        <w:t xml:space="preserve">в ходе </w:t>
      </w:r>
      <w:r w:rsidR="00314EC4" w:rsidRPr="001518D9">
        <w:rPr>
          <w:rFonts w:ascii="Times New Roman" w:hAnsi="Times New Roman"/>
          <w:bCs/>
          <w:sz w:val="24"/>
          <w:szCs w:val="24"/>
        </w:rPr>
        <w:t>внутреннего мониторинга, который организу</w:t>
      </w:r>
      <w:r w:rsidR="00314EC4">
        <w:rPr>
          <w:rFonts w:ascii="Times New Roman" w:hAnsi="Times New Roman"/>
          <w:bCs/>
          <w:sz w:val="24"/>
          <w:szCs w:val="24"/>
        </w:rPr>
        <w:t xml:space="preserve">ется администрацией колледжа и </w:t>
      </w:r>
      <w:r w:rsidR="00314EC4" w:rsidRPr="001518D9">
        <w:rPr>
          <w:rFonts w:ascii="Times New Roman" w:hAnsi="Times New Roman"/>
          <w:bCs/>
          <w:sz w:val="24"/>
          <w:szCs w:val="24"/>
        </w:rPr>
        <w:t>осуществляется куратором группы</w:t>
      </w:r>
      <w:r>
        <w:rPr>
          <w:rFonts w:ascii="Times New Roman" w:hAnsi="Times New Roman"/>
          <w:bCs/>
          <w:sz w:val="24"/>
          <w:szCs w:val="24"/>
        </w:rPr>
        <w:t xml:space="preserve">. Результаты </w:t>
      </w:r>
      <w:r w:rsidR="00314EC4" w:rsidRPr="001518D9">
        <w:rPr>
          <w:rFonts w:ascii="Times New Roman" w:hAnsi="Times New Roman"/>
          <w:bCs/>
          <w:sz w:val="24"/>
          <w:szCs w:val="24"/>
        </w:rPr>
        <w:t xml:space="preserve">обобщаются в конце учебного года и представляются в виде характеристики по форме, установленной образовательной </w:t>
      </w:r>
      <w:r w:rsidR="00314EC4">
        <w:rPr>
          <w:rFonts w:ascii="Times New Roman" w:hAnsi="Times New Roman"/>
          <w:bCs/>
          <w:sz w:val="24"/>
          <w:szCs w:val="24"/>
        </w:rPr>
        <w:t xml:space="preserve"> </w:t>
      </w:r>
      <w:r w:rsidR="00314EC4" w:rsidRPr="001518D9">
        <w:rPr>
          <w:rFonts w:ascii="Times New Roman" w:hAnsi="Times New Roman"/>
          <w:bCs/>
          <w:sz w:val="24"/>
          <w:szCs w:val="24"/>
        </w:rPr>
        <w:t>организацией</w:t>
      </w:r>
      <w:r w:rsidR="007D338F">
        <w:rPr>
          <w:rFonts w:ascii="Times New Roman" w:hAnsi="Times New Roman"/>
          <w:bCs/>
          <w:sz w:val="24"/>
          <w:szCs w:val="24"/>
        </w:rPr>
        <w:t>.</w:t>
      </w:r>
    </w:p>
    <w:p w:rsidR="00BF4F4E" w:rsidRDefault="00BF4F4E" w:rsidP="00BF4F4E">
      <w:pPr>
        <w:spacing w:after="0"/>
        <w:ind w:firstLine="708"/>
        <w:jc w:val="both"/>
        <w:rPr>
          <w:rFonts w:ascii="Times New Roman" w:hAnsi="Times New Roman"/>
          <w:bCs/>
          <w:sz w:val="24"/>
          <w:szCs w:val="24"/>
        </w:rPr>
      </w:pPr>
    </w:p>
    <w:p w:rsidR="0083170D" w:rsidRDefault="0083170D" w:rsidP="00BF4F4E">
      <w:pPr>
        <w:spacing w:after="0"/>
        <w:ind w:firstLine="708"/>
        <w:jc w:val="both"/>
        <w:rPr>
          <w:rFonts w:ascii="Times New Roman" w:hAnsi="Times New Roman"/>
          <w:bCs/>
          <w:sz w:val="24"/>
          <w:szCs w:val="24"/>
        </w:rPr>
      </w:pPr>
    </w:p>
    <w:p w:rsidR="0083170D" w:rsidRPr="00BF4F4E" w:rsidRDefault="0083170D" w:rsidP="00BF4F4E">
      <w:pPr>
        <w:spacing w:after="0"/>
        <w:ind w:firstLine="708"/>
        <w:jc w:val="both"/>
        <w:rPr>
          <w:rFonts w:ascii="Times New Roman" w:hAnsi="Times New Roman"/>
          <w:bCs/>
          <w:sz w:val="24"/>
          <w:szCs w:val="24"/>
        </w:rPr>
      </w:pPr>
    </w:p>
    <w:p w:rsidR="00BF4F4E" w:rsidRPr="00BF4F4E" w:rsidRDefault="00B23A27" w:rsidP="00B23A27">
      <w:pPr>
        <w:spacing w:after="0"/>
        <w:ind w:firstLine="708"/>
        <w:rPr>
          <w:rFonts w:ascii="Times New Roman" w:hAnsi="Times New Roman"/>
          <w:b/>
          <w:bCs/>
          <w:sz w:val="24"/>
          <w:szCs w:val="24"/>
        </w:rPr>
      </w:pPr>
      <w:r>
        <w:rPr>
          <w:rFonts w:ascii="Times New Roman" w:hAnsi="Times New Roman"/>
          <w:b/>
          <w:bCs/>
          <w:sz w:val="24"/>
          <w:szCs w:val="24"/>
        </w:rPr>
        <w:t>5.2</w:t>
      </w:r>
      <w:r w:rsidR="00BF4F4E" w:rsidRPr="00BF4F4E">
        <w:rPr>
          <w:rFonts w:ascii="Times New Roman" w:hAnsi="Times New Roman"/>
          <w:b/>
          <w:bCs/>
          <w:sz w:val="24"/>
          <w:szCs w:val="24"/>
        </w:rPr>
        <w:t>. Корректирующие мероприятия</w:t>
      </w:r>
    </w:p>
    <w:p w:rsidR="00BF4F4E" w:rsidRPr="00521D53" w:rsidRDefault="00521D53" w:rsidP="00BF4F4E">
      <w:pPr>
        <w:spacing w:after="0"/>
        <w:ind w:firstLine="708"/>
        <w:jc w:val="right"/>
        <w:rPr>
          <w:rFonts w:ascii="Times New Roman" w:hAnsi="Times New Roman"/>
          <w:b/>
          <w:bCs/>
          <w:sz w:val="24"/>
          <w:szCs w:val="24"/>
        </w:rPr>
      </w:pPr>
      <w:r w:rsidRPr="00521D53">
        <w:rPr>
          <w:rFonts w:ascii="Times New Roman" w:hAnsi="Times New Roman"/>
          <w:b/>
          <w:bCs/>
          <w:sz w:val="24"/>
          <w:szCs w:val="24"/>
        </w:rPr>
        <w:t>Таблица 1</w:t>
      </w:r>
      <w:r w:rsidR="00C97CBD">
        <w:rPr>
          <w:rFonts w:ascii="Times New Roman" w:hAnsi="Times New Roman"/>
          <w:b/>
          <w:bCs/>
          <w:sz w:val="24"/>
          <w:szCs w:val="24"/>
        </w:rPr>
        <w:t>8</w:t>
      </w:r>
    </w:p>
    <w:p w:rsidR="00BF4F4E" w:rsidRPr="00521D53" w:rsidRDefault="00BF4F4E" w:rsidP="00BF4F4E">
      <w:pPr>
        <w:spacing w:after="0"/>
        <w:ind w:firstLine="708"/>
        <w:jc w:val="center"/>
        <w:rPr>
          <w:rFonts w:ascii="Times New Roman" w:hAnsi="Times New Roman"/>
          <w:b/>
          <w:bCs/>
          <w:sz w:val="24"/>
          <w:szCs w:val="24"/>
        </w:rPr>
      </w:pPr>
      <w:r w:rsidRPr="00521D53">
        <w:rPr>
          <w:rFonts w:ascii="Times New Roman" w:hAnsi="Times New Roman"/>
          <w:b/>
          <w:bCs/>
          <w:sz w:val="24"/>
          <w:szCs w:val="24"/>
        </w:rPr>
        <w:t>План корректирующих мероприятий</w:t>
      </w:r>
    </w:p>
    <w:tbl>
      <w:tblPr>
        <w:tblStyle w:val="a7"/>
        <w:tblW w:w="0" w:type="auto"/>
        <w:tblLook w:val="04A0" w:firstRow="1" w:lastRow="0" w:firstColumn="1" w:lastColumn="0" w:noHBand="0" w:noVBand="1"/>
      </w:tblPr>
      <w:tblGrid>
        <w:gridCol w:w="3190"/>
        <w:gridCol w:w="3190"/>
        <w:gridCol w:w="3190"/>
      </w:tblGrid>
      <w:tr w:rsidR="00BF4F4E" w:rsidTr="00BF4F4E">
        <w:tc>
          <w:tcPr>
            <w:tcW w:w="3190" w:type="dxa"/>
          </w:tcPr>
          <w:p w:rsidR="00BF4F4E" w:rsidRDefault="00BF4F4E" w:rsidP="00BF4F4E">
            <w:pPr>
              <w:jc w:val="center"/>
              <w:rPr>
                <w:rFonts w:ascii="Times New Roman" w:hAnsi="Times New Roman"/>
                <w:bCs/>
                <w:sz w:val="24"/>
                <w:szCs w:val="24"/>
              </w:rPr>
            </w:pPr>
            <w:r w:rsidRPr="00BF4F4E">
              <w:rPr>
                <w:rFonts w:ascii="Times New Roman" w:hAnsi="Times New Roman"/>
                <w:bCs/>
                <w:sz w:val="24"/>
                <w:szCs w:val="24"/>
              </w:rPr>
              <w:t>Содержание работы</w:t>
            </w:r>
          </w:p>
        </w:tc>
        <w:tc>
          <w:tcPr>
            <w:tcW w:w="3190" w:type="dxa"/>
          </w:tcPr>
          <w:p w:rsidR="00BF4F4E" w:rsidRDefault="00BF4F4E" w:rsidP="00BF4F4E">
            <w:pPr>
              <w:jc w:val="center"/>
              <w:rPr>
                <w:rFonts w:ascii="Times New Roman" w:hAnsi="Times New Roman"/>
                <w:bCs/>
                <w:sz w:val="24"/>
                <w:szCs w:val="24"/>
              </w:rPr>
            </w:pPr>
            <w:r w:rsidRPr="00BF4F4E">
              <w:rPr>
                <w:rFonts w:ascii="Times New Roman" w:hAnsi="Times New Roman"/>
                <w:bCs/>
                <w:sz w:val="24"/>
                <w:szCs w:val="24"/>
              </w:rPr>
              <w:t>Сроки</w:t>
            </w:r>
          </w:p>
        </w:tc>
        <w:tc>
          <w:tcPr>
            <w:tcW w:w="3190" w:type="dxa"/>
          </w:tcPr>
          <w:p w:rsidR="00BF4F4E" w:rsidRPr="00BF4F4E" w:rsidRDefault="00BF4F4E" w:rsidP="00BF4F4E">
            <w:pPr>
              <w:ind w:firstLine="708"/>
              <w:jc w:val="both"/>
              <w:rPr>
                <w:rFonts w:ascii="Times New Roman" w:hAnsi="Times New Roman"/>
                <w:bCs/>
                <w:sz w:val="24"/>
                <w:szCs w:val="24"/>
              </w:rPr>
            </w:pPr>
            <w:r w:rsidRPr="00BF4F4E">
              <w:rPr>
                <w:rFonts w:ascii="Times New Roman" w:hAnsi="Times New Roman"/>
                <w:bCs/>
                <w:sz w:val="24"/>
                <w:szCs w:val="24"/>
              </w:rPr>
              <w:t>Ответственные</w:t>
            </w:r>
          </w:p>
          <w:p w:rsidR="00BF4F4E" w:rsidRDefault="00BF4F4E" w:rsidP="00BF4F4E">
            <w:pPr>
              <w:jc w:val="center"/>
              <w:rPr>
                <w:rFonts w:ascii="Times New Roman" w:hAnsi="Times New Roman"/>
                <w:bCs/>
                <w:sz w:val="24"/>
                <w:szCs w:val="24"/>
              </w:rPr>
            </w:pPr>
          </w:p>
        </w:tc>
      </w:tr>
      <w:tr w:rsidR="00BF4F4E" w:rsidTr="00EA3DFD">
        <w:tc>
          <w:tcPr>
            <w:tcW w:w="9570" w:type="dxa"/>
            <w:gridSpan w:val="3"/>
          </w:tcPr>
          <w:p w:rsidR="00BF4F4E" w:rsidRDefault="00BF4F4E" w:rsidP="00BF4F4E">
            <w:pPr>
              <w:ind w:firstLine="708"/>
              <w:jc w:val="both"/>
              <w:rPr>
                <w:rFonts w:ascii="Times New Roman" w:hAnsi="Times New Roman"/>
                <w:bCs/>
                <w:sz w:val="24"/>
                <w:szCs w:val="24"/>
              </w:rPr>
            </w:pPr>
            <w:r w:rsidRPr="00BF4F4E">
              <w:rPr>
                <w:rFonts w:ascii="Times New Roman" w:hAnsi="Times New Roman"/>
                <w:bCs/>
                <w:sz w:val="24"/>
                <w:szCs w:val="24"/>
              </w:rPr>
              <w:t>I. Аналити</w:t>
            </w:r>
            <w:r>
              <w:rPr>
                <w:rFonts w:ascii="Times New Roman" w:hAnsi="Times New Roman"/>
                <w:bCs/>
                <w:sz w:val="24"/>
                <w:szCs w:val="24"/>
              </w:rPr>
              <w:t>ко-диагностическое направление.</w:t>
            </w:r>
          </w:p>
        </w:tc>
      </w:tr>
      <w:tr w:rsidR="00BF4F4E" w:rsidTr="00BF4F4E">
        <w:tc>
          <w:tcPr>
            <w:tcW w:w="3190" w:type="dxa"/>
          </w:tcPr>
          <w:p w:rsidR="008860CF" w:rsidRPr="00BF4F4E" w:rsidRDefault="0083170D" w:rsidP="008860CF">
            <w:pPr>
              <w:jc w:val="both"/>
              <w:rPr>
                <w:rFonts w:ascii="Times New Roman" w:hAnsi="Times New Roman"/>
                <w:bCs/>
                <w:sz w:val="24"/>
                <w:szCs w:val="24"/>
              </w:rPr>
            </w:pPr>
            <w:r>
              <w:rPr>
                <w:rFonts w:ascii="Times New Roman" w:hAnsi="Times New Roman"/>
                <w:bCs/>
                <w:sz w:val="24"/>
                <w:szCs w:val="24"/>
              </w:rPr>
              <w:t>1.Изучение личных дел обучающихся</w:t>
            </w:r>
            <w:r w:rsidR="008860CF" w:rsidRPr="00BF4F4E">
              <w:rPr>
                <w:rFonts w:ascii="Times New Roman" w:hAnsi="Times New Roman"/>
                <w:bCs/>
                <w:sz w:val="24"/>
                <w:szCs w:val="24"/>
              </w:rPr>
              <w:t>.</w:t>
            </w:r>
          </w:p>
          <w:p w:rsidR="008860CF" w:rsidRPr="00BF4F4E" w:rsidRDefault="008860CF" w:rsidP="008860CF">
            <w:pPr>
              <w:jc w:val="both"/>
              <w:rPr>
                <w:rFonts w:ascii="Times New Roman" w:hAnsi="Times New Roman"/>
                <w:bCs/>
                <w:sz w:val="24"/>
                <w:szCs w:val="24"/>
              </w:rPr>
            </w:pPr>
            <w:r w:rsidRPr="00BF4F4E">
              <w:rPr>
                <w:rFonts w:ascii="Times New Roman" w:hAnsi="Times New Roman"/>
                <w:bCs/>
                <w:sz w:val="24"/>
                <w:szCs w:val="24"/>
              </w:rPr>
              <w:t>2.Анкетирование родителей.</w:t>
            </w:r>
          </w:p>
          <w:p w:rsidR="008860CF" w:rsidRPr="00BF4F4E" w:rsidRDefault="008860CF" w:rsidP="008860CF">
            <w:pPr>
              <w:jc w:val="both"/>
              <w:rPr>
                <w:rFonts w:ascii="Times New Roman" w:hAnsi="Times New Roman"/>
                <w:bCs/>
                <w:sz w:val="24"/>
                <w:szCs w:val="24"/>
              </w:rPr>
            </w:pPr>
            <w:r w:rsidRPr="00BF4F4E">
              <w:rPr>
                <w:rFonts w:ascii="Times New Roman" w:hAnsi="Times New Roman"/>
                <w:bCs/>
                <w:sz w:val="24"/>
                <w:szCs w:val="24"/>
              </w:rPr>
              <w:t>3.Составление социальных паспортов.</w:t>
            </w:r>
          </w:p>
          <w:p w:rsidR="008860CF" w:rsidRPr="00BF4F4E" w:rsidRDefault="008860CF" w:rsidP="008860CF">
            <w:pPr>
              <w:jc w:val="both"/>
              <w:rPr>
                <w:rFonts w:ascii="Times New Roman" w:hAnsi="Times New Roman"/>
                <w:bCs/>
                <w:sz w:val="24"/>
                <w:szCs w:val="24"/>
              </w:rPr>
            </w:pPr>
            <w:r w:rsidRPr="00BF4F4E">
              <w:rPr>
                <w:rFonts w:ascii="Times New Roman" w:hAnsi="Times New Roman"/>
                <w:bCs/>
                <w:sz w:val="24"/>
                <w:szCs w:val="24"/>
              </w:rPr>
              <w:t>4.Определение мотивации обучения.</w:t>
            </w:r>
          </w:p>
          <w:p w:rsidR="008860CF" w:rsidRPr="00BF4F4E" w:rsidRDefault="008860CF" w:rsidP="008860CF">
            <w:pPr>
              <w:jc w:val="both"/>
              <w:rPr>
                <w:rFonts w:ascii="Times New Roman" w:hAnsi="Times New Roman"/>
                <w:bCs/>
                <w:sz w:val="24"/>
                <w:szCs w:val="24"/>
              </w:rPr>
            </w:pPr>
            <w:r>
              <w:rPr>
                <w:rFonts w:ascii="Times New Roman" w:hAnsi="Times New Roman"/>
                <w:bCs/>
                <w:sz w:val="24"/>
                <w:szCs w:val="24"/>
              </w:rPr>
              <w:t xml:space="preserve">5.Выявление </w:t>
            </w:r>
            <w:r w:rsidRPr="00BF4F4E">
              <w:rPr>
                <w:rFonts w:ascii="Times New Roman" w:hAnsi="Times New Roman"/>
                <w:bCs/>
                <w:sz w:val="24"/>
                <w:szCs w:val="24"/>
              </w:rPr>
              <w:t xml:space="preserve">разносторонних интересов, </w:t>
            </w:r>
          </w:p>
          <w:p w:rsidR="008860CF" w:rsidRPr="00BF4F4E" w:rsidRDefault="008860CF" w:rsidP="008860CF">
            <w:pPr>
              <w:jc w:val="both"/>
              <w:rPr>
                <w:rFonts w:ascii="Times New Roman" w:hAnsi="Times New Roman"/>
                <w:bCs/>
                <w:sz w:val="24"/>
                <w:szCs w:val="24"/>
              </w:rPr>
            </w:pPr>
            <w:r w:rsidRPr="00BF4F4E">
              <w:rPr>
                <w:rFonts w:ascii="Times New Roman" w:hAnsi="Times New Roman"/>
                <w:bCs/>
                <w:sz w:val="24"/>
                <w:szCs w:val="24"/>
              </w:rPr>
              <w:t>коммуникативных навыков.</w:t>
            </w:r>
          </w:p>
          <w:p w:rsidR="00BF4F4E" w:rsidRDefault="008860CF" w:rsidP="008860CF">
            <w:pPr>
              <w:jc w:val="both"/>
              <w:rPr>
                <w:rFonts w:ascii="Times New Roman" w:hAnsi="Times New Roman"/>
                <w:bCs/>
                <w:sz w:val="24"/>
                <w:szCs w:val="24"/>
              </w:rPr>
            </w:pPr>
            <w:r w:rsidRPr="00BF4F4E">
              <w:rPr>
                <w:rFonts w:ascii="Times New Roman" w:hAnsi="Times New Roman"/>
                <w:bCs/>
                <w:sz w:val="24"/>
                <w:szCs w:val="24"/>
              </w:rPr>
              <w:t>6. Определение степени установки на ЗОЖ.</w:t>
            </w:r>
          </w:p>
        </w:tc>
        <w:tc>
          <w:tcPr>
            <w:tcW w:w="3190" w:type="dxa"/>
          </w:tcPr>
          <w:p w:rsidR="008860CF" w:rsidRPr="00BF4F4E" w:rsidRDefault="00C022F2" w:rsidP="008860CF">
            <w:pPr>
              <w:jc w:val="both"/>
              <w:rPr>
                <w:rFonts w:ascii="Times New Roman" w:hAnsi="Times New Roman"/>
                <w:bCs/>
                <w:sz w:val="24"/>
                <w:szCs w:val="24"/>
              </w:rPr>
            </w:pPr>
            <w:r>
              <w:rPr>
                <w:rFonts w:ascii="Times New Roman" w:hAnsi="Times New Roman"/>
                <w:bCs/>
                <w:sz w:val="24"/>
                <w:szCs w:val="24"/>
              </w:rPr>
              <w:t>С</w:t>
            </w:r>
            <w:r w:rsidR="008860CF">
              <w:rPr>
                <w:rFonts w:ascii="Times New Roman" w:hAnsi="Times New Roman"/>
                <w:bCs/>
                <w:sz w:val="24"/>
                <w:szCs w:val="24"/>
              </w:rPr>
              <w:t>ентябрь</w:t>
            </w:r>
            <w:r>
              <w:rPr>
                <w:rFonts w:ascii="Times New Roman" w:hAnsi="Times New Roman"/>
                <w:bCs/>
                <w:sz w:val="24"/>
                <w:szCs w:val="24"/>
              </w:rPr>
              <w:t>-октябрь</w:t>
            </w:r>
          </w:p>
          <w:p w:rsidR="00BF4F4E" w:rsidRDefault="00BF4F4E" w:rsidP="00C022F2">
            <w:pPr>
              <w:jc w:val="both"/>
              <w:rPr>
                <w:rFonts w:ascii="Times New Roman" w:hAnsi="Times New Roman"/>
                <w:bCs/>
                <w:sz w:val="24"/>
                <w:szCs w:val="24"/>
              </w:rPr>
            </w:pPr>
          </w:p>
        </w:tc>
        <w:tc>
          <w:tcPr>
            <w:tcW w:w="3190" w:type="dxa"/>
          </w:tcPr>
          <w:p w:rsidR="008860CF" w:rsidRPr="00BF4F4E" w:rsidRDefault="008860CF" w:rsidP="008860CF">
            <w:pPr>
              <w:jc w:val="both"/>
              <w:rPr>
                <w:rFonts w:ascii="Times New Roman" w:hAnsi="Times New Roman"/>
                <w:bCs/>
                <w:sz w:val="24"/>
                <w:szCs w:val="24"/>
              </w:rPr>
            </w:pPr>
            <w:r w:rsidRPr="00BF4F4E">
              <w:rPr>
                <w:rFonts w:ascii="Times New Roman" w:hAnsi="Times New Roman"/>
                <w:bCs/>
                <w:sz w:val="24"/>
                <w:szCs w:val="24"/>
              </w:rPr>
              <w:t>Социальные педагоги</w:t>
            </w:r>
            <w:r>
              <w:rPr>
                <w:rFonts w:ascii="Times New Roman" w:hAnsi="Times New Roman"/>
                <w:bCs/>
                <w:sz w:val="24"/>
                <w:szCs w:val="24"/>
              </w:rPr>
              <w:t>,</w:t>
            </w:r>
          </w:p>
          <w:p w:rsidR="008860CF" w:rsidRPr="00BF4F4E" w:rsidRDefault="008860CF" w:rsidP="008860CF">
            <w:pPr>
              <w:jc w:val="both"/>
              <w:rPr>
                <w:rFonts w:ascii="Times New Roman" w:hAnsi="Times New Roman"/>
                <w:bCs/>
                <w:sz w:val="24"/>
                <w:szCs w:val="24"/>
              </w:rPr>
            </w:pPr>
            <w:r>
              <w:rPr>
                <w:rFonts w:ascii="Times New Roman" w:hAnsi="Times New Roman"/>
                <w:bCs/>
                <w:sz w:val="24"/>
                <w:szCs w:val="24"/>
              </w:rPr>
              <w:t xml:space="preserve"> </w:t>
            </w:r>
            <w:r w:rsidR="00F34EA4">
              <w:rPr>
                <w:rFonts w:ascii="Times New Roman" w:hAnsi="Times New Roman"/>
                <w:bCs/>
                <w:sz w:val="24"/>
                <w:szCs w:val="24"/>
              </w:rPr>
              <w:t>кураторы</w:t>
            </w:r>
          </w:p>
          <w:p w:rsidR="00BF4F4E" w:rsidRDefault="00BF4F4E" w:rsidP="00BF4F4E">
            <w:pPr>
              <w:jc w:val="center"/>
              <w:rPr>
                <w:rFonts w:ascii="Times New Roman" w:hAnsi="Times New Roman"/>
                <w:bCs/>
                <w:sz w:val="24"/>
                <w:szCs w:val="24"/>
              </w:rPr>
            </w:pPr>
          </w:p>
        </w:tc>
      </w:tr>
      <w:tr w:rsidR="00C022F2" w:rsidTr="00EA3DFD">
        <w:tc>
          <w:tcPr>
            <w:tcW w:w="9570" w:type="dxa"/>
            <w:gridSpan w:val="3"/>
          </w:tcPr>
          <w:p w:rsidR="00C022F2" w:rsidRPr="00BF4F4E" w:rsidRDefault="00C022F2" w:rsidP="00C022F2">
            <w:pPr>
              <w:ind w:firstLine="708"/>
              <w:jc w:val="both"/>
              <w:rPr>
                <w:rFonts w:ascii="Times New Roman" w:hAnsi="Times New Roman"/>
                <w:bCs/>
                <w:sz w:val="24"/>
                <w:szCs w:val="24"/>
              </w:rPr>
            </w:pPr>
            <w:r w:rsidRPr="00BF4F4E">
              <w:rPr>
                <w:rFonts w:ascii="Times New Roman" w:hAnsi="Times New Roman"/>
                <w:bCs/>
                <w:sz w:val="24"/>
                <w:szCs w:val="24"/>
              </w:rPr>
              <w:t>II. Организацион</w:t>
            </w:r>
            <w:r w:rsidR="0083170D">
              <w:rPr>
                <w:rFonts w:ascii="Times New Roman" w:hAnsi="Times New Roman"/>
                <w:bCs/>
                <w:sz w:val="24"/>
                <w:szCs w:val="24"/>
              </w:rPr>
              <w:t xml:space="preserve">ные мероприятия по адаптации </w:t>
            </w:r>
            <w:proofErr w:type="gramStart"/>
            <w:r w:rsidR="0083170D">
              <w:rPr>
                <w:rFonts w:ascii="Times New Roman" w:hAnsi="Times New Roman"/>
                <w:bCs/>
                <w:sz w:val="24"/>
                <w:szCs w:val="24"/>
              </w:rPr>
              <w:t>обучающихся</w:t>
            </w:r>
            <w:proofErr w:type="gramEnd"/>
            <w:r>
              <w:rPr>
                <w:rFonts w:ascii="Times New Roman" w:hAnsi="Times New Roman"/>
                <w:bCs/>
                <w:sz w:val="24"/>
                <w:szCs w:val="24"/>
              </w:rPr>
              <w:t xml:space="preserve"> к новым жилищно-бытовым  </w:t>
            </w:r>
            <w:r w:rsidRPr="00BF4F4E">
              <w:rPr>
                <w:rFonts w:ascii="Times New Roman" w:hAnsi="Times New Roman"/>
                <w:bCs/>
                <w:sz w:val="24"/>
                <w:szCs w:val="24"/>
              </w:rPr>
              <w:t>условиям проживания в</w:t>
            </w:r>
            <w:r>
              <w:rPr>
                <w:rFonts w:ascii="Times New Roman" w:hAnsi="Times New Roman"/>
                <w:bCs/>
                <w:sz w:val="24"/>
                <w:szCs w:val="24"/>
              </w:rPr>
              <w:t xml:space="preserve"> общежитии и в частном секторе.</w:t>
            </w:r>
          </w:p>
        </w:tc>
      </w:tr>
      <w:tr w:rsidR="00C022F2" w:rsidTr="00BF4F4E">
        <w:tc>
          <w:tcPr>
            <w:tcW w:w="3190" w:type="dxa"/>
          </w:tcPr>
          <w:p w:rsidR="00C022F2" w:rsidRPr="00BF4F4E" w:rsidRDefault="00C022F2" w:rsidP="00C022F2">
            <w:pPr>
              <w:jc w:val="both"/>
              <w:rPr>
                <w:rFonts w:ascii="Times New Roman" w:hAnsi="Times New Roman"/>
                <w:bCs/>
                <w:sz w:val="24"/>
                <w:szCs w:val="24"/>
              </w:rPr>
            </w:pPr>
            <w:r w:rsidRPr="00BF4F4E">
              <w:rPr>
                <w:rFonts w:ascii="Times New Roman" w:hAnsi="Times New Roman"/>
                <w:bCs/>
                <w:sz w:val="24"/>
                <w:szCs w:val="24"/>
              </w:rPr>
              <w:t>1.Заселение в общежитие.</w:t>
            </w:r>
          </w:p>
          <w:p w:rsidR="00C022F2" w:rsidRPr="00BF4F4E" w:rsidRDefault="00C022F2" w:rsidP="008860CF">
            <w:pPr>
              <w:jc w:val="both"/>
              <w:rPr>
                <w:rFonts w:ascii="Times New Roman" w:hAnsi="Times New Roman"/>
                <w:bCs/>
                <w:sz w:val="24"/>
                <w:szCs w:val="24"/>
              </w:rPr>
            </w:pPr>
            <w:r w:rsidRPr="00BF4F4E">
              <w:rPr>
                <w:rFonts w:ascii="Times New Roman" w:hAnsi="Times New Roman"/>
                <w:bCs/>
                <w:sz w:val="24"/>
                <w:szCs w:val="24"/>
              </w:rPr>
              <w:t xml:space="preserve">2.Контроль за соблюдением правил проживания в </w:t>
            </w:r>
            <w:r>
              <w:rPr>
                <w:rFonts w:ascii="Times New Roman" w:hAnsi="Times New Roman"/>
                <w:bCs/>
                <w:sz w:val="24"/>
                <w:szCs w:val="24"/>
              </w:rPr>
              <w:t>общежитии.</w:t>
            </w:r>
          </w:p>
        </w:tc>
        <w:tc>
          <w:tcPr>
            <w:tcW w:w="3190" w:type="dxa"/>
          </w:tcPr>
          <w:p w:rsidR="00C022F2" w:rsidRPr="00BF4F4E" w:rsidRDefault="00C022F2" w:rsidP="00C022F2">
            <w:pPr>
              <w:jc w:val="both"/>
              <w:rPr>
                <w:rFonts w:ascii="Times New Roman" w:hAnsi="Times New Roman"/>
                <w:bCs/>
                <w:sz w:val="24"/>
                <w:szCs w:val="24"/>
              </w:rPr>
            </w:pPr>
            <w:r w:rsidRPr="00BF4F4E">
              <w:rPr>
                <w:rFonts w:ascii="Times New Roman" w:hAnsi="Times New Roman"/>
                <w:bCs/>
                <w:sz w:val="24"/>
                <w:szCs w:val="24"/>
              </w:rPr>
              <w:t>Сентябрь</w:t>
            </w:r>
            <w:r>
              <w:rPr>
                <w:rFonts w:ascii="Times New Roman" w:hAnsi="Times New Roman"/>
                <w:bCs/>
                <w:sz w:val="24"/>
                <w:szCs w:val="24"/>
              </w:rPr>
              <w:t>-</w:t>
            </w:r>
            <w:r w:rsidRPr="00BF4F4E">
              <w:rPr>
                <w:rFonts w:ascii="Times New Roman" w:hAnsi="Times New Roman"/>
                <w:bCs/>
                <w:sz w:val="24"/>
                <w:szCs w:val="24"/>
              </w:rPr>
              <w:t>октябрь</w:t>
            </w:r>
          </w:p>
          <w:p w:rsidR="00C022F2" w:rsidRPr="00BF4F4E" w:rsidRDefault="00C022F2" w:rsidP="00C022F2">
            <w:pPr>
              <w:jc w:val="both"/>
              <w:rPr>
                <w:rFonts w:ascii="Times New Roman" w:hAnsi="Times New Roman"/>
                <w:bCs/>
                <w:sz w:val="24"/>
                <w:szCs w:val="24"/>
              </w:rPr>
            </w:pPr>
            <w:r>
              <w:rPr>
                <w:rFonts w:ascii="Times New Roman" w:hAnsi="Times New Roman"/>
                <w:bCs/>
                <w:sz w:val="24"/>
                <w:szCs w:val="24"/>
              </w:rPr>
              <w:t xml:space="preserve">В течение  </w:t>
            </w:r>
            <w:r w:rsidRPr="00BF4F4E">
              <w:rPr>
                <w:rFonts w:ascii="Times New Roman" w:hAnsi="Times New Roman"/>
                <w:bCs/>
                <w:sz w:val="24"/>
                <w:szCs w:val="24"/>
              </w:rPr>
              <w:t>года</w:t>
            </w:r>
          </w:p>
          <w:p w:rsidR="00C022F2" w:rsidRDefault="00C022F2" w:rsidP="008860CF">
            <w:pPr>
              <w:jc w:val="both"/>
              <w:rPr>
                <w:rFonts w:ascii="Times New Roman" w:hAnsi="Times New Roman"/>
                <w:bCs/>
                <w:sz w:val="24"/>
                <w:szCs w:val="24"/>
              </w:rPr>
            </w:pPr>
          </w:p>
        </w:tc>
        <w:tc>
          <w:tcPr>
            <w:tcW w:w="3190" w:type="dxa"/>
          </w:tcPr>
          <w:p w:rsidR="00C022F2" w:rsidRPr="00BF4F4E" w:rsidRDefault="00A2649A" w:rsidP="00C022F2">
            <w:pPr>
              <w:jc w:val="both"/>
              <w:rPr>
                <w:rFonts w:ascii="Times New Roman" w:hAnsi="Times New Roman"/>
                <w:bCs/>
                <w:sz w:val="24"/>
                <w:szCs w:val="24"/>
              </w:rPr>
            </w:pPr>
            <w:r>
              <w:rPr>
                <w:rFonts w:ascii="Times New Roman" w:hAnsi="Times New Roman"/>
                <w:bCs/>
                <w:sz w:val="24"/>
                <w:szCs w:val="24"/>
              </w:rPr>
              <w:t>Кураторы</w:t>
            </w:r>
            <w:r w:rsidR="00C022F2">
              <w:rPr>
                <w:rFonts w:ascii="Times New Roman" w:hAnsi="Times New Roman"/>
                <w:bCs/>
                <w:sz w:val="24"/>
                <w:szCs w:val="24"/>
              </w:rPr>
              <w:t>, з</w:t>
            </w:r>
            <w:r w:rsidR="00C022F2" w:rsidRPr="00BF4F4E">
              <w:rPr>
                <w:rFonts w:ascii="Times New Roman" w:hAnsi="Times New Roman"/>
                <w:bCs/>
                <w:sz w:val="24"/>
                <w:szCs w:val="24"/>
              </w:rPr>
              <w:t>а</w:t>
            </w:r>
            <w:r>
              <w:rPr>
                <w:rFonts w:ascii="Times New Roman" w:hAnsi="Times New Roman"/>
                <w:bCs/>
                <w:sz w:val="24"/>
                <w:szCs w:val="24"/>
              </w:rPr>
              <w:t>ведующий отделением</w:t>
            </w:r>
            <w:r w:rsidR="00C022F2">
              <w:rPr>
                <w:rFonts w:ascii="Times New Roman" w:hAnsi="Times New Roman"/>
                <w:bCs/>
                <w:sz w:val="24"/>
                <w:szCs w:val="24"/>
              </w:rPr>
              <w:t>,</w:t>
            </w:r>
          </w:p>
          <w:p w:rsidR="00C022F2" w:rsidRDefault="00A2649A" w:rsidP="00C022F2">
            <w:pPr>
              <w:jc w:val="both"/>
              <w:rPr>
                <w:rFonts w:ascii="Times New Roman" w:hAnsi="Times New Roman"/>
                <w:b/>
                <w:bCs/>
                <w:sz w:val="24"/>
                <w:szCs w:val="24"/>
              </w:rPr>
            </w:pPr>
            <w:r>
              <w:rPr>
                <w:rFonts w:ascii="Times New Roman" w:hAnsi="Times New Roman"/>
                <w:bCs/>
                <w:sz w:val="24"/>
                <w:szCs w:val="24"/>
              </w:rPr>
              <w:t>заведующий</w:t>
            </w:r>
            <w:r w:rsidR="00C022F2" w:rsidRPr="00BF4F4E">
              <w:rPr>
                <w:rFonts w:ascii="Times New Roman" w:hAnsi="Times New Roman"/>
                <w:bCs/>
                <w:sz w:val="24"/>
                <w:szCs w:val="24"/>
              </w:rPr>
              <w:t xml:space="preserve"> общежити</w:t>
            </w:r>
            <w:r w:rsidR="00216DB7">
              <w:rPr>
                <w:rFonts w:ascii="Times New Roman" w:hAnsi="Times New Roman"/>
                <w:bCs/>
                <w:sz w:val="24"/>
                <w:szCs w:val="24"/>
              </w:rPr>
              <w:t>ем</w:t>
            </w:r>
            <w:r w:rsidR="0083170D">
              <w:rPr>
                <w:rFonts w:ascii="Times New Roman" w:hAnsi="Times New Roman"/>
                <w:bCs/>
                <w:sz w:val="24"/>
                <w:szCs w:val="24"/>
              </w:rPr>
              <w:t>, социальный педагог</w:t>
            </w:r>
          </w:p>
          <w:p w:rsidR="00C022F2" w:rsidRPr="00BF4F4E" w:rsidRDefault="00C022F2" w:rsidP="008860CF">
            <w:pPr>
              <w:jc w:val="both"/>
              <w:rPr>
                <w:rFonts w:ascii="Times New Roman" w:hAnsi="Times New Roman"/>
                <w:bCs/>
                <w:sz w:val="24"/>
                <w:szCs w:val="24"/>
              </w:rPr>
            </w:pPr>
          </w:p>
        </w:tc>
      </w:tr>
      <w:tr w:rsidR="009F249D" w:rsidTr="00EA3DFD">
        <w:tc>
          <w:tcPr>
            <w:tcW w:w="9570" w:type="dxa"/>
            <w:gridSpan w:val="3"/>
          </w:tcPr>
          <w:p w:rsidR="009F249D" w:rsidRDefault="009F249D" w:rsidP="009F249D">
            <w:pPr>
              <w:ind w:firstLine="708"/>
              <w:jc w:val="both"/>
              <w:rPr>
                <w:rFonts w:ascii="Times New Roman" w:hAnsi="Times New Roman"/>
                <w:bCs/>
                <w:sz w:val="24"/>
                <w:szCs w:val="24"/>
              </w:rPr>
            </w:pPr>
            <w:r w:rsidRPr="00BF4F4E">
              <w:rPr>
                <w:rFonts w:ascii="Times New Roman" w:hAnsi="Times New Roman"/>
                <w:bCs/>
                <w:sz w:val="24"/>
                <w:szCs w:val="24"/>
              </w:rPr>
              <w:t>II</w:t>
            </w:r>
            <w:r w:rsidR="00C022F2">
              <w:rPr>
                <w:rFonts w:ascii="Times New Roman" w:hAnsi="Times New Roman"/>
                <w:bCs/>
                <w:sz w:val="24"/>
                <w:szCs w:val="24"/>
                <w:lang w:val="en-US"/>
              </w:rPr>
              <w:t>I</w:t>
            </w:r>
            <w:r w:rsidRPr="00BF4F4E">
              <w:rPr>
                <w:rFonts w:ascii="Times New Roman" w:hAnsi="Times New Roman"/>
                <w:bCs/>
                <w:sz w:val="24"/>
                <w:szCs w:val="24"/>
              </w:rPr>
              <w:t>. Организация уче</w:t>
            </w:r>
            <w:r>
              <w:rPr>
                <w:rFonts w:ascii="Times New Roman" w:hAnsi="Times New Roman"/>
                <w:bCs/>
                <w:sz w:val="24"/>
                <w:szCs w:val="24"/>
              </w:rPr>
              <w:t>бного процесса.</w:t>
            </w:r>
          </w:p>
        </w:tc>
      </w:tr>
      <w:tr w:rsidR="00BF4F4E" w:rsidTr="00BF4F4E">
        <w:tc>
          <w:tcPr>
            <w:tcW w:w="3190" w:type="dxa"/>
          </w:tcPr>
          <w:p w:rsidR="009F249D" w:rsidRPr="00BF4F4E" w:rsidRDefault="009F249D" w:rsidP="009F249D">
            <w:pPr>
              <w:ind w:firstLine="708"/>
              <w:jc w:val="both"/>
              <w:rPr>
                <w:rFonts w:ascii="Times New Roman" w:hAnsi="Times New Roman"/>
                <w:bCs/>
                <w:sz w:val="24"/>
                <w:szCs w:val="24"/>
              </w:rPr>
            </w:pPr>
            <w:r w:rsidRPr="00BF4F4E">
              <w:rPr>
                <w:rFonts w:ascii="Times New Roman" w:hAnsi="Times New Roman"/>
                <w:bCs/>
                <w:sz w:val="24"/>
                <w:szCs w:val="24"/>
              </w:rPr>
              <w:t>Взаимодействи</w:t>
            </w:r>
            <w:r w:rsidR="0083170D">
              <w:rPr>
                <w:rFonts w:ascii="Times New Roman" w:hAnsi="Times New Roman"/>
                <w:bCs/>
                <w:sz w:val="24"/>
                <w:szCs w:val="24"/>
              </w:rPr>
              <w:t>е с преподавателями дисциплин</w:t>
            </w:r>
            <w:r>
              <w:rPr>
                <w:rFonts w:ascii="Times New Roman" w:hAnsi="Times New Roman"/>
                <w:bCs/>
                <w:sz w:val="24"/>
                <w:szCs w:val="24"/>
              </w:rPr>
              <w:t xml:space="preserve"> с </w:t>
            </w:r>
            <w:r w:rsidRPr="00BF4F4E">
              <w:rPr>
                <w:rFonts w:ascii="Times New Roman" w:hAnsi="Times New Roman"/>
                <w:bCs/>
                <w:sz w:val="24"/>
                <w:szCs w:val="24"/>
              </w:rPr>
              <w:t>целью изучения особенностей социальн</w:t>
            </w:r>
            <w:proofErr w:type="gramStart"/>
            <w:r w:rsidRPr="00BF4F4E">
              <w:rPr>
                <w:rFonts w:ascii="Times New Roman" w:hAnsi="Times New Roman"/>
                <w:bCs/>
                <w:sz w:val="24"/>
                <w:szCs w:val="24"/>
              </w:rPr>
              <w:t>о</w:t>
            </w:r>
            <w:r>
              <w:rPr>
                <w:rFonts w:ascii="Times New Roman" w:hAnsi="Times New Roman"/>
                <w:bCs/>
                <w:sz w:val="24"/>
                <w:szCs w:val="24"/>
              </w:rPr>
              <w:t>-</w:t>
            </w:r>
            <w:proofErr w:type="gramEnd"/>
            <w:r>
              <w:rPr>
                <w:rFonts w:ascii="Times New Roman" w:hAnsi="Times New Roman"/>
                <w:bCs/>
                <w:sz w:val="24"/>
                <w:szCs w:val="24"/>
              </w:rPr>
              <w:t xml:space="preserve"> </w:t>
            </w:r>
            <w:r w:rsidRPr="00BF4F4E">
              <w:rPr>
                <w:rFonts w:ascii="Times New Roman" w:hAnsi="Times New Roman"/>
                <w:bCs/>
                <w:sz w:val="24"/>
                <w:szCs w:val="24"/>
              </w:rPr>
              <w:t xml:space="preserve">психологической адаптации к специфике учебных </w:t>
            </w:r>
            <w:r>
              <w:rPr>
                <w:rFonts w:ascii="Times New Roman" w:hAnsi="Times New Roman"/>
                <w:bCs/>
                <w:sz w:val="24"/>
                <w:szCs w:val="24"/>
              </w:rPr>
              <w:t xml:space="preserve"> </w:t>
            </w:r>
            <w:r w:rsidRPr="00BF4F4E">
              <w:rPr>
                <w:rFonts w:ascii="Times New Roman" w:hAnsi="Times New Roman"/>
                <w:bCs/>
                <w:sz w:val="24"/>
                <w:szCs w:val="24"/>
              </w:rPr>
              <w:t>предметов:</w:t>
            </w:r>
          </w:p>
          <w:p w:rsidR="009F249D" w:rsidRPr="00BF4F4E" w:rsidRDefault="009F249D" w:rsidP="009F249D">
            <w:pPr>
              <w:jc w:val="both"/>
              <w:rPr>
                <w:rFonts w:ascii="Times New Roman" w:hAnsi="Times New Roman"/>
                <w:bCs/>
                <w:sz w:val="24"/>
                <w:szCs w:val="24"/>
              </w:rPr>
            </w:pPr>
            <w:r w:rsidRPr="00BF4F4E">
              <w:rPr>
                <w:rFonts w:ascii="Times New Roman" w:hAnsi="Times New Roman"/>
                <w:bCs/>
                <w:sz w:val="24"/>
                <w:szCs w:val="24"/>
              </w:rPr>
              <w:t>а</w:t>
            </w:r>
            <w:proofErr w:type="gramStart"/>
            <w:r w:rsidRPr="00BF4F4E">
              <w:rPr>
                <w:rFonts w:ascii="Times New Roman" w:hAnsi="Times New Roman"/>
                <w:bCs/>
                <w:sz w:val="24"/>
                <w:szCs w:val="24"/>
              </w:rPr>
              <w:t>)а</w:t>
            </w:r>
            <w:proofErr w:type="gramEnd"/>
            <w:r w:rsidRPr="00BF4F4E">
              <w:rPr>
                <w:rFonts w:ascii="Times New Roman" w:hAnsi="Times New Roman"/>
                <w:bCs/>
                <w:sz w:val="24"/>
                <w:szCs w:val="24"/>
              </w:rPr>
              <w:t>нализ объема домашнего задания;</w:t>
            </w:r>
          </w:p>
          <w:p w:rsidR="009F249D" w:rsidRPr="00BF4F4E" w:rsidRDefault="009F249D" w:rsidP="009F249D">
            <w:pPr>
              <w:jc w:val="both"/>
              <w:rPr>
                <w:rFonts w:ascii="Times New Roman" w:hAnsi="Times New Roman"/>
                <w:bCs/>
                <w:sz w:val="24"/>
                <w:szCs w:val="24"/>
              </w:rPr>
            </w:pPr>
            <w:r w:rsidRPr="00BF4F4E">
              <w:rPr>
                <w:rFonts w:ascii="Times New Roman" w:hAnsi="Times New Roman"/>
                <w:bCs/>
                <w:sz w:val="24"/>
                <w:szCs w:val="24"/>
              </w:rPr>
              <w:t>б</w:t>
            </w:r>
            <w:proofErr w:type="gramStart"/>
            <w:r w:rsidRPr="00BF4F4E">
              <w:rPr>
                <w:rFonts w:ascii="Times New Roman" w:hAnsi="Times New Roman"/>
                <w:bCs/>
                <w:sz w:val="24"/>
                <w:szCs w:val="24"/>
              </w:rPr>
              <w:t>)и</w:t>
            </w:r>
            <w:proofErr w:type="gramEnd"/>
            <w:r w:rsidRPr="00BF4F4E">
              <w:rPr>
                <w:rFonts w:ascii="Times New Roman" w:hAnsi="Times New Roman"/>
                <w:bCs/>
                <w:sz w:val="24"/>
                <w:szCs w:val="24"/>
              </w:rPr>
              <w:t>зучение расписания занятий;</w:t>
            </w:r>
          </w:p>
          <w:p w:rsidR="009F249D" w:rsidRPr="00BF4F4E" w:rsidRDefault="009F249D" w:rsidP="009F249D">
            <w:pPr>
              <w:jc w:val="both"/>
              <w:rPr>
                <w:rFonts w:ascii="Times New Roman" w:hAnsi="Times New Roman"/>
                <w:bCs/>
                <w:sz w:val="24"/>
                <w:szCs w:val="24"/>
              </w:rPr>
            </w:pPr>
            <w:r w:rsidRPr="00BF4F4E">
              <w:rPr>
                <w:rFonts w:ascii="Times New Roman" w:hAnsi="Times New Roman"/>
                <w:bCs/>
                <w:sz w:val="24"/>
                <w:szCs w:val="24"/>
              </w:rPr>
              <w:t>в</w:t>
            </w:r>
            <w:proofErr w:type="gramStart"/>
            <w:r w:rsidRPr="00BF4F4E">
              <w:rPr>
                <w:rFonts w:ascii="Times New Roman" w:hAnsi="Times New Roman"/>
                <w:bCs/>
                <w:sz w:val="24"/>
                <w:szCs w:val="24"/>
              </w:rPr>
              <w:t>)п</w:t>
            </w:r>
            <w:proofErr w:type="gramEnd"/>
            <w:r w:rsidRPr="00BF4F4E">
              <w:rPr>
                <w:rFonts w:ascii="Times New Roman" w:hAnsi="Times New Roman"/>
                <w:bCs/>
                <w:sz w:val="24"/>
                <w:szCs w:val="24"/>
              </w:rPr>
              <w:t>осещение</w:t>
            </w:r>
            <w:r w:rsidR="00A2649A">
              <w:rPr>
                <w:rFonts w:ascii="Times New Roman" w:hAnsi="Times New Roman"/>
                <w:bCs/>
                <w:sz w:val="24"/>
                <w:szCs w:val="24"/>
              </w:rPr>
              <w:t xml:space="preserve"> занятий</w:t>
            </w:r>
            <w:r w:rsidRPr="00BF4F4E">
              <w:rPr>
                <w:rFonts w:ascii="Times New Roman" w:hAnsi="Times New Roman"/>
                <w:bCs/>
                <w:sz w:val="24"/>
                <w:szCs w:val="24"/>
              </w:rPr>
              <w:t>;</w:t>
            </w:r>
          </w:p>
          <w:p w:rsidR="009F249D" w:rsidRPr="00BF4F4E" w:rsidRDefault="009F249D" w:rsidP="009F249D">
            <w:pPr>
              <w:jc w:val="both"/>
              <w:rPr>
                <w:rFonts w:ascii="Times New Roman" w:hAnsi="Times New Roman"/>
                <w:bCs/>
                <w:sz w:val="24"/>
                <w:szCs w:val="24"/>
              </w:rPr>
            </w:pPr>
            <w:r w:rsidRPr="00BF4F4E">
              <w:rPr>
                <w:rFonts w:ascii="Times New Roman" w:hAnsi="Times New Roman"/>
                <w:bCs/>
                <w:sz w:val="24"/>
                <w:szCs w:val="24"/>
              </w:rPr>
              <w:t xml:space="preserve">г) анализ </w:t>
            </w:r>
            <w:proofErr w:type="spellStart"/>
            <w:r w:rsidRPr="00BF4F4E">
              <w:rPr>
                <w:rFonts w:ascii="Times New Roman" w:hAnsi="Times New Roman"/>
                <w:bCs/>
                <w:sz w:val="24"/>
                <w:szCs w:val="24"/>
              </w:rPr>
              <w:t>срезовых</w:t>
            </w:r>
            <w:proofErr w:type="spellEnd"/>
            <w:r w:rsidRPr="00BF4F4E">
              <w:rPr>
                <w:rFonts w:ascii="Times New Roman" w:hAnsi="Times New Roman"/>
                <w:bCs/>
                <w:sz w:val="24"/>
                <w:szCs w:val="24"/>
              </w:rPr>
              <w:t xml:space="preserve"> контрольных работ.</w:t>
            </w:r>
          </w:p>
          <w:p w:rsidR="00BF4F4E" w:rsidRDefault="00BF4F4E" w:rsidP="00BF4F4E">
            <w:pPr>
              <w:jc w:val="center"/>
              <w:rPr>
                <w:rFonts w:ascii="Times New Roman" w:hAnsi="Times New Roman"/>
                <w:bCs/>
                <w:sz w:val="24"/>
                <w:szCs w:val="24"/>
              </w:rPr>
            </w:pPr>
          </w:p>
        </w:tc>
        <w:tc>
          <w:tcPr>
            <w:tcW w:w="3190" w:type="dxa"/>
          </w:tcPr>
          <w:p w:rsidR="009F249D" w:rsidRPr="00BF4F4E" w:rsidRDefault="009F249D" w:rsidP="009F249D">
            <w:pPr>
              <w:jc w:val="both"/>
              <w:rPr>
                <w:rFonts w:ascii="Times New Roman" w:hAnsi="Times New Roman"/>
                <w:bCs/>
                <w:sz w:val="24"/>
                <w:szCs w:val="24"/>
              </w:rPr>
            </w:pPr>
            <w:r>
              <w:rPr>
                <w:rFonts w:ascii="Times New Roman" w:hAnsi="Times New Roman"/>
                <w:bCs/>
                <w:sz w:val="24"/>
                <w:szCs w:val="24"/>
              </w:rPr>
              <w:t xml:space="preserve">В течение  </w:t>
            </w:r>
            <w:r w:rsidRPr="00BF4F4E">
              <w:rPr>
                <w:rFonts w:ascii="Times New Roman" w:hAnsi="Times New Roman"/>
                <w:bCs/>
                <w:sz w:val="24"/>
                <w:szCs w:val="24"/>
              </w:rPr>
              <w:t>года</w:t>
            </w:r>
          </w:p>
          <w:p w:rsidR="00BF4F4E" w:rsidRDefault="00BF4F4E" w:rsidP="00BF4F4E">
            <w:pPr>
              <w:jc w:val="center"/>
              <w:rPr>
                <w:rFonts w:ascii="Times New Roman" w:hAnsi="Times New Roman"/>
                <w:bCs/>
                <w:sz w:val="24"/>
                <w:szCs w:val="24"/>
              </w:rPr>
            </w:pPr>
          </w:p>
        </w:tc>
        <w:tc>
          <w:tcPr>
            <w:tcW w:w="3190" w:type="dxa"/>
          </w:tcPr>
          <w:p w:rsidR="00BF4F4E" w:rsidRDefault="00A2649A" w:rsidP="00A2649A">
            <w:pPr>
              <w:jc w:val="both"/>
              <w:rPr>
                <w:rFonts w:ascii="Times New Roman" w:hAnsi="Times New Roman"/>
                <w:bCs/>
                <w:sz w:val="24"/>
                <w:szCs w:val="24"/>
              </w:rPr>
            </w:pPr>
            <w:r>
              <w:rPr>
                <w:rFonts w:ascii="Times New Roman" w:hAnsi="Times New Roman"/>
                <w:bCs/>
                <w:sz w:val="24"/>
                <w:szCs w:val="24"/>
              </w:rPr>
              <w:t>Кураторы, преподаватели</w:t>
            </w:r>
          </w:p>
        </w:tc>
      </w:tr>
      <w:tr w:rsidR="009F249D" w:rsidTr="00EA3DFD">
        <w:tc>
          <w:tcPr>
            <w:tcW w:w="9570" w:type="dxa"/>
            <w:gridSpan w:val="3"/>
          </w:tcPr>
          <w:p w:rsidR="009F249D" w:rsidRDefault="00C022F2" w:rsidP="00BF4F4E">
            <w:pPr>
              <w:jc w:val="center"/>
              <w:rPr>
                <w:rFonts w:ascii="Times New Roman" w:hAnsi="Times New Roman"/>
                <w:bCs/>
                <w:sz w:val="24"/>
                <w:szCs w:val="24"/>
              </w:rPr>
            </w:pPr>
            <w:r>
              <w:rPr>
                <w:rFonts w:ascii="Times New Roman" w:hAnsi="Times New Roman"/>
                <w:bCs/>
                <w:sz w:val="24"/>
                <w:szCs w:val="24"/>
              </w:rPr>
              <w:t>I</w:t>
            </w:r>
            <w:r>
              <w:rPr>
                <w:rFonts w:ascii="Times New Roman" w:hAnsi="Times New Roman"/>
                <w:bCs/>
                <w:sz w:val="24"/>
                <w:szCs w:val="24"/>
                <w:lang w:val="en-US"/>
              </w:rPr>
              <w:t>V</w:t>
            </w:r>
            <w:r w:rsidR="009F249D" w:rsidRPr="00BF4F4E">
              <w:rPr>
                <w:rFonts w:ascii="Times New Roman" w:hAnsi="Times New Roman"/>
                <w:bCs/>
                <w:sz w:val="24"/>
                <w:szCs w:val="24"/>
              </w:rPr>
              <w:t>. Организация воспитательной деятельности.</w:t>
            </w:r>
          </w:p>
        </w:tc>
      </w:tr>
      <w:tr w:rsidR="00BF4F4E" w:rsidTr="00BF4F4E">
        <w:tc>
          <w:tcPr>
            <w:tcW w:w="3190" w:type="dxa"/>
          </w:tcPr>
          <w:p w:rsidR="009F249D" w:rsidRPr="00BF4F4E" w:rsidRDefault="00615B2B" w:rsidP="009F249D">
            <w:pPr>
              <w:jc w:val="both"/>
              <w:rPr>
                <w:rFonts w:ascii="Times New Roman" w:hAnsi="Times New Roman"/>
                <w:bCs/>
                <w:sz w:val="24"/>
                <w:szCs w:val="24"/>
              </w:rPr>
            </w:pPr>
            <w:r>
              <w:rPr>
                <w:rFonts w:ascii="Times New Roman" w:hAnsi="Times New Roman"/>
                <w:bCs/>
                <w:sz w:val="24"/>
                <w:szCs w:val="24"/>
              </w:rPr>
              <w:t>1. Вовлечение обучающихся</w:t>
            </w:r>
            <w:r w:rsidR="009F249D" w:rsidRPr="00BF4F4E">
              <w:rPr>
                <w:rFonts w:ascii="Times New Roman" w:hAnsi="Times New Roman"/>
                <w:bCs/>
                <w:sz w:val="24"/>
                <w:szCs w:val="24"/>
              </w:rPr>
              <w:t xml:space="preserve"> в деятельность секций, </w:t>
            </w:r>
            <w:r w:rsidR="009F249D">
              <w:rPr>
                <w:rFonts w:ascii="Times New Roman" w:hAnsi="Times New Roman"/>
                <w:bCs/>
                <w:sz w:val="24"/>
                <w:szCs w:val="24"/>
              </w:rPr>
              <w:t xml:space="preserve"> </w:t>
            </w:r>
            <w:r w:rsidR="009F249D" w:rsidRPr="00BF4F4E">
              <w:rPr>
                <w:rFonts w:ascii="Times New Roman" w:hAnsi="Times New Roman"/>
                <w:bCs/>
                <w:sz w:val="24"/>
                <w:szCs w:val="24"/>
              </w:rPr>
              <w:t>работу студенческого совета и волонтерского отряда</w:t>
            </w:r>
            <w:r w:rsidR="009F249D">
              <w:rPr>
                <w:rFonts w:ascii="Times New Roman" w:hAnsi="Times New Roman"/>
                <w:bCs/>
                <w:sz w:val="24"/>
                <w:szCs w:val="24"/>
              </w:rPr>
              <w:t>.</w:t>
            </w:r>
            <w:r w:rsidR="009F249D" w:rsidRPr="00BF4F4E">
              <w:rPr>
                <w:rFonts w:ascii="Times New Roman" w:hAnsi="Times New Roman"/>
                <w:bCs/>
                <w:sz w:val="24"/>
                <w:szCs w:val="24"/>
              </w:rPr>
              <w:t xml:space="preserve"> </w:t>
            </w:r>
          </w:p>
          <w:p w:rsidR="009F249D" w:rsidRPr="00BF4F4E" w:rsidRDefault="009F249D" w:rsidP="009F249D">
            <w:pPr>
              <w:jc w:val="both"/>
              <w:rPr>
                <w:rFonts w:ascii="Times New Roman" w:hAnsi="Times New Roman"/>
                <w:bCs/>
                <w:sz w:val="24"/>
                <w:szCs w:val="24"/>
              </w:rPr>
            </w:pPr>
            <w:r w:rsidRPr="00BF4F4E">
              <w:rPr>
                <w:rFonts w:ascii="Times New Roman" w:hAnsi="Times New Roman"/>
                <w:bCs/>
                <w:sz w:val="24"/>
                <w:szCs w:val="24"/>
              </w:rPr>
              <w:t>2. Ознакомл</w:t>
            </w:r>
            <w:r w:rsidR="00615B2B">
              <w:rPr>
                <w:rFonts w:ascii="Times New Roman" w:hAnsi="Times New Roman"/>
                <w:bCs/>
                <w:sz w:val="24"/>
                <w:szCs w:val="24"/>
              </w:rPr>
              <w:t>ение с действующими кружками и секциями</w:t>
            </w:r>
            <w:r w:rsidRPr="00BF4F4E">
              <w:rPr>
                <w:rFonts w:ascii="Times New Roman" w:hAnsi="Times New Roman"/>
                <w:bCs/>
                <w:sz w:val="24"/>
                <w:szCs w:val="24"/>
              </w:rPr>
              <w:t>.</w:t>
            </w:r>
          </w:p>
          <w:p w:rsidR="009F249D" w:rsidRPr="00BF4F4E" w:rsidRDefault="009F249D" w:rsidP="009F249D">
            <w:pPr>
              <w:jc w:val="both"/>
              <w:rPr>
                <w:rFonts w:ascii="Times New Roman" w:hAnsi="Times New Roman"/>
                <w:bCs/>
                <w:sz w:val="24"/>
                <w:szCs w:val="24"/>
              </w:rPr>
            </w:pPr>
            <w:r w:rsidRPr="00BF4F4E">
              <w:rPr>
                <w:rFonts w:ascii="Times New Roman" w:hAnsi="Times New Roman"/>
                <w:bCs/>
                <w:sz w:val="24"/>
                <w:szCs w:val="24"/>
              </w:rPr>
              <w:t xml:space="preserve">3. Формирование и развитие </w:t>
            </w:r>
            <w:r w:rsidRPr="00BF4F4E">
              <w:rPr>
                <w:rFonts w:ascii="Times New Roman" w:hAnsi="Times New Roman"/>
                <w:bCs/>
                <w:sz w:val="24"/>
                <w:szCs w:val="24"/>
              </w:rPr>
              <w:lastRenderedPageBreak/>
              <w:t xml:space="preserve">духовно-нравственных </w:t>
            </w:r>
            <w:r>
              <w:rPr>
                <w:rFonts w:ascii="Times New Roman" w:hAnsi="Times New Roman"/>
                <w:bCs/>
                <w:sz w:val="24"/>
                <w:szCs w:val="24"/>
              </w:rPr>
              <w:t xml:space="preserve"> </w:t>
            </w:r>
            <w:r w:rsidRPr="00BF4F4E">
              <w:rPr>
                <w:rFonts w:ascii="Times New Roman" w:hAnsi="Times New Roman"/>
                <w:bCs/>
                <w:sz w:val="24"/>
                <w:szCs w:val="24"/>
              </w:rPr>
              <w:t>ценностей.</w:t>
            </w:r>
          </w:p>
          <w:p w:rsidR="009F249D" w:rsidRPr="00BF4F4E" w:rsidRDefault="009F249D" w:rsidP="009F249D">
            <w:pPr>
              <w:jc w:val="both"/>
              <w:rPr>
                <w:rFonts w:ascii="Times New Roman" w:hAnsi="Times New Roman"/>
                <w:bCs/>
                <w:sz w:val="24"/>
                <w:szCs w:val="24"/>
              </w:rPr>
            </w:pPr>
            <w:r w:rsidRPr="00BF4F4E">
              <w:rPr>
                <w:rFonts w:ascii="Times New Roman" w:hAnsi="Times New Roman"/>
                <w:bCs/>
                <w:sz w:val="24"/>
                <w:szCs w:val="24"/>
              </w:rPr>
              <w:t>4. Формирование правовых знаний первокурсников.</w:t>
            </w:r>
          </w:p>
          <w:p w:rsidR="009F249D" w:rsidRPr="00BF4F4E" w:rsidRDefault="009F249D" w:rsidP="009F249D">
            <w:pPr>
              <w:jc w:val="both"/>
              <w:rPr>
                <w:rFonts w:ascii="Times New Roman" w:hAnsi="Times New Roman"/>
                <w:bCs/>
                <w:sz w:val="24"/>
                <w:szCs w:val="24"/>
              </w:rPr>
            </w:pPr>
            <w:r w:rsidRPr="00BF4F4E">
              <w:rPr>
                <w:rFonts w:ascii="Times New Roman" w:hAnsi="Times New Roman"/>
                <w:bCs/>
                <w:sz w:val="24"/>
                <w:szCs w:val="24"/>
              </w:rPr>
              <w:t>5. Воспитание гражданина, патриота своей Родины.</w:t>
            </w:r>
          </w:p>
          <w:p w:rsidR="009F249D" w:rsidRPr="00BF4F4E" w:rsidRDefault="009F249D" w:rsidP="009F249D">
            <w:pPr>
              <w:jc w:val="both"/>
              <w:rPr>
                <w:rFonts w:ascii="Times New Roman" w:hAnsi="Times New Roman"/>
                <w:bCs/>
                <w:sz w:val="24"/>
                <w:szCs w:val="24"/>
              </w:rPr>
            </w:pPr>
            <w:r w:rsidRPr="00BF4F4E">
              <w:rPr>
                <w:rFonts w:ascii="Times New Roman" w:hAnsi="Times New Roman"/>
                <w:bCs/>
                <w:sz w:val="24"/>
                <w:szCs w:val="24"/>
              </w:rPr>
              <w:t>6. Формирование навыков ЗОЖ.</w:t>
            </w:r>
          </w:p>
          <w:p w:rsidR="009F249D" w:rsidRPr="00BF4F4E" w:rsidRDefault="009F249D" w:rsidP="009F249D">
            <w:pPr>
              <w:jc w:val="both"/>
              <w:rPr>
                <w:rFonts w:ascii="Times New Roman" w:hAnsi="Times New Roman"/>
                <w:bCs/>
                <w:sz w:val="24"/>
                <w:szCs w:val="24"/>
              </w:rPr>
            </w:pPr>
            <w:r>
              <w:rPr>
                <w:rFonts w:ascii="Times New Roman" w:hAnsi="Times New Roman"/>
                <w:bCs/>
                <w:sz w:val="24"/>
                <w:szCs w:val="24"/>
              </w:rPr>
              <w:t>7.</w:t>
            </w:r>
            <w:r w:rsidRPr="00BF4F4E">
              <w:rPr>
                <w:rFonts w:ascii="Times New Roman" w:hAnsi="Times New Roman"/>
                <w:bCs/>
                <w:sz w:val="24"/>
                <w:szCs w:val="24"/>
              </w:rPr>
              <w:t>Формиро</w:t>
            </w:r>
            <w:r>
              <w:rPr>
                <w:rFonts w:ascii="Times New Roman" w:hAnsi="Times New Roman"/>
                <w:bCs/>
                <w:sz w:val="24"/>
                <w:szCs w:val="24"/>
              </w:rPr>
              <w:t xml:space="preserve">вание </w:t>
            </w:r>
            <w:r w:rsidRPr="00BF4F4E">
              <w:rPr>
                <w:rFonts w:ascii="Times New Roman" w:hAnsi="Times New Roman"/>
                <w:bCs/>
                <w:sz w:val="24"/>
                <w:szCs w:val="24"/>
              </w:rPr>
              <w:t>эстетических ценностей.</w:t>
            </w:r>
          </w:p>
          <w:p w:rsidR="009F249D" w:rsidRPr="00BF4F4E" w:rsidRDefault="009F249D" w:rsidP="009F249D">
            <w:pPr>
              <w:jc w:val="both"/>
              <w:rPr>
                <w:rFonts w:ascii="Times New Roman" w:hAnsi="Times New Roman"/>
                <w:bCs/>
                <w:sz w:val="24"/>
                <w:szCs w:val="24"/>
              </w:rPr>
            </w:pPr>
            <w:r w:rsidRPr="00BF4F4E">
              <w:rPr>
                <w:rFonts w:ascii="Times New Roman" w:hAnsi="Times New Roman"/>
                <w:bCs/>
                <w:sz w:val="24"/>
                <w:szCs w:val="24"/>
              </w:rPr>
              <w:t>8. Привитие трудовых навыков.</w:t>
            </w:r>
          </w:p>
          <w:p w:rsidR="009F249D" w:rsidRPr="00424827" w:rsidRDefault="009F249D" w:rsidP="009F249D">
            <w:pPr>
              <w:jc w:val="both"/>
              <w:rPr>
                <w:rFonts w:ascii="Times New Roman" w:hAnsi="Times New Roman"/>
                <w:bCs/>
                <w:sz w:val="24"/>
                <w:szCs w:val="24"/>
              </w:rPr>
            </w:pPr>
            <w:r w:rsidRPr="00BF4F4E">
              <w:rPr>
                <w:rFonts w:ascii="Times New Roman" w:hAnsi="Times New Roman"/>
                <w:bCs/>
                <w:sz w:val="24"/>
                <w:szCs w:val="24"/>
              </w:rPr>
              <w:t xml:space="preserve">9. Участие в мероприятиях в рамках </w:t>
            </w:r>
            <w:r w:rsidRPr="00424827">
              <w:rPr>
                <w:rFonts w:ascii="Times New Roman" w:hAnsi="Times New Roman"/>
                <w:bCs/>
                <w:sz w:val="24"/>
                <w:szCs w:val="24"/>
              </w:rPr>
              <w:t>недели специальности, встречи с выпускниками и т.д.</w:t>
            </w:r>
          </w:p>
          <w:p w:rsidR="009F249D" w:rsidRPr="00BF4F4E" w:rsidRDefault="009F249D" w:rsidP="009F249D">
            <w:pPr>
              <w:jc w:val="both"/>
              <w:rPr>
                <w:rFonts w:ascii="Times New Roman" w:hAnsi="Times New Roman"/>
                <w:bCs/>
                <w:sz w:val="24"/>
                <w:szCs w:val="24"/>
              </w:rPr>
            </w:pPr>
            <w:r w:rsidRPr="00BF4F4E">
              <w:rPr>
                <w:rFonts w:ascii="Times New Roman" w:hAnsi="Times New Roman"/>
                <w:bCs/>
                <w:sz w:val="24"/>
                <w:szCs w:val="24"/>
              </w:rPr>
              <w:t xml:space="preserve">10. Участие в </w:t>
            </w:r>
            <w:r>
              <w:rPr>
                <w:rFonts w:ascii="Times New Roman" w:hAnsi="Times New Roman"/>
                <w:bCs/>
                <w:sz w:val="24"/>
                <w:szCs w:val="24"/>
              </w:rPr>
              <w:t xml:space="preserve"> мероприятиях колледжа и города.</w:t>
            </w:r>
          </w:p>
          <w:p w:rsidR="00BF4F4E" w:rsidRDefault="00BF4F4E" w:rsidP="00BF4F4E">
            <w:pPr>
              <w:jc w:val="center"/>
              <w:rPr>
                <w:rFonts w:ascii="Times New Roman" w:hAnsi="Times New Roman"/>
                <w:bCs/>
                <w:sz w:val="24"/>
                <w:szCs w:val="24"/>
              </w:rPr>
            </w:pPr>
          </w:p>
        </w:tc>
        <w:tc>
          <w:tcPr>
            <w:tcW w:w="3190" w:type="dxa"/>
          </w:tcPr>
          <w:p w:rsidR="009F249D" w:rsidRPr="00BF4F4E" w:rsidRDefault="009F249D" w:rsidP="009F249D">
            <w:pPr>
              <w:ind w:firstLine="708"/>
              <w:jc w:val="both"/>
              <w:rPr>
                <w:rFonts w:ascii="Times New Roman" w:hAnsi="Times New Roman"/>
                <w:bCs/>
                <w:sz w:val="24"/>
                <w:szCs w:val="24"/>
              </w:rPr>
            </w:pPr>
            <w:r w:rsidRPr="00BF4F4E">
              <w:rPr>
                <w:rFonts w:ascii="Times New Roman" w:hAnsi="Times New Roman"/>
                <w:bCs/>
                <w:sz w:val="24"/>
                <w:szCs w:val="24"/>
              </w:rPr>
              <w:lastRenderedPageBreak/>
              <w:t xml:space="preserve">В течение </w:t>
            </w:r>
            <w:r>
              <w:rPr>
                <w:rFonts w:ascii="Times New Roman" w:hAnsi="Times New Roman"/>
                <w:bCs/>
                <w:sz w:val="24"/>
                <w:szCs w:val="24"/>
              </w:rPr>
              <w:t xml:space="preserve">учебного </w:t>
            </w:r>
          </w:p>
          <w:p w:rsidR="009F249D" w:rsidRPr="00BF4F4E" w:rsidRDefault="009F249D" w:rsidP="009F249D">
            <w:pPr>
              <w:ind w:firstLine="708"/>
              <w:jc w:val="both"/>
              <w:rPr>
                <w:rFonts w:ascii="Times New Roman" w:hAnsi="Times New Roman"/>
                <w:bCs/>
                <w:sz w:val="24"/>
                <w:szCs w:val="24"/>
              </w:rPr>
            </w:pPr>
            <w:r w:rsidRPr="00BF4F4E">
              <w:rPr>
                <w:rFonts w:ascii="Times New Roman" w:hAnsi="Times New Roman"/>
                <w:bCs/>
                <w:sz w:val="24"/>
                <w:szCs w:val="24"/>
              </w:rPr>
              <w:t>года</w:t>
            </w:r>
          </w:p>
          <w:p w:rsidR="00BF4F4E" w:rsidRDefault="00BF4F4E" w:rsidP="00BF4F4E">
            <w:pPr>
              <w:jc w:val="center"/>
              <w:rPr>
                <w:rFonts w:ascii="Times New Roman" w:hAnsi="Times New Roman"/>
                <w:bCs/>
                <w:sz w:val="24"/>
                <w:szCs w:val="24"/>
              </w:rPr>
            </w:pPr>
          </w:p>
        </w:tc>
        <w:tc>
          <w:tcPr>
            <w:tcW w:w="3190" w:type="dxa"/>
          </w:tcPr>
          <w:p w:rsidR="009F249D" w:rsidRPr="00BF4F4E" w:rsidRDefault="009F249D" w:rsidP="009F249D">
            <w:pPr>
              <w:jc w:val="both"/>
              <w:rPr>
                <w:rFonts w:ascii="Times New Roman" w:hAnsi="Times New Roman"/>
                <w:bCs/>
                <w:sz w:val="24"/>
                <w:szCs w:val="24"/>
              </w:rPr>
            </w:pPr>
            <w:r w:rsidRPr="00BF4F4E">
              <w:rPr>
                <w:rFonts w:ascii="Times New Roman" w:hAnsi="Times New Roman"/>
                <w:bCs/>
                <w:sz w:val="24"/>
                <w:szCs w:val="24"/>
              </w:rPr>
              <w:t>Социальные педагоги</w:t>
            </w:r>
            <w:r>
              <w:rPr>
                <w:rFonts w:ascii="Times New Roman" w:hAnsi="Times New Roman"/>
                <w:bCs/>
                <w:sz w:val="24"/>
                <w:szCs w:val="24"/>
              </w:rPr>
              <w:t xml:space="preserve">, </w:t>
            </w:r>
            <w:r w:rsidR="00A2649A">
              <w:rPr>
                <w:rFonts w:ascii="Times New Roman" w:hAnsi="Times New Roman"/>
                <w:bCs/>
                <w:sz w:val="24"/>
                <w:szCs w:val="24"/>
              </w:rPr>
              <w:t>кураторы</w:t>
            </w:r>
            <w:r w:rsidRPr="00BF4F4E">
              <w:rPr>
                <w:rFonts w:ascii="Times New Roman" w:hAnsi="Times New Roman"/>
                <w:bCs/>
                <w:sz w:val="24"/>
                <w:szCs w:val="24"/>
              </w:rPr>
              <w:t xml:space="preserve">, </w:t>
            </w:r>
            <w:r>
              <w:rPr>
                <w:rFonts w:ascii="Times New Roman" w:hAnsi="Times New Roman"/>
                <w:bCs/>
                <w:sz w:val="24"/>
                <w:szCs w:val="24"/>
              </w:rPr>
              <w:t xml:space="preserve"> </w:t>
            </w:r>
            <w:r w:rsidRPr="00BF4F4E">
              <w:rPr>
                <w:rFonts w:ascii="Times New Roman" w:hAnsi="Times New Roman"/>
                <w:bCs/>
                <w:sz w:val="24"/>
                <w:szCs w:val="24"/>
              </w:rPr>
              <w:t xml:space="preserve">студенческий совет, </w:t>
            </w:r>
            <w:r>
              <w:rPr>
                <w:rFonts w:ascii="Times New Roman" w:hAnsi="Times New Roman"/>
                <w:bCs/>
                <w:sz w:val="24"/>
                <w:szCs w:val="24"/>
              </w:rPr>
              <w:t xml:space="preserve"> педагог организатор, </w:t>
            </w:r>
            <w:r w:rsidRPr="00BF4F4E">
              <w:rPr>
                <w:rFonts w:ascii="Times New Roman" w:hAnsi="Times New Roman"/>
                <w:bCs/>
                <w:sz w:val="24"/>
                <w:szCs w:val="24"/>
              </w:rPr>
              <w:t>руководители секций и кружков.</w:t>
            </w:r>
          </w:p>
          <w:p w:rsidR="00BF4F4E" w:rsidRDefault="00BF4F4E" w:rsidP="00BF4F4E">
            <w:pPr>
              <w:jc w:val="center"/>
              <w:rPr>
                <w:rFonts w:ascii="Times New Roman" w:hAnsi="Times New Roman"/>
                <w:bCs/>
                <w:sz w:val="24"/>
                <w:szCs w:val="24"/>
              </w:rPr>
            </w:pPr>
          </w:p>
        </w:tc>
      </w:tr>
      <w:tr w:rsidR="009F249D" w:rsidTr="00EA3DFD">
        <w:tc>
          <w:tcPr>
            <w:tcW w:w="9570" w:type="dxa"/>
            <w:gridSpan w:val="3"/>
          </w:tcPr>
          <w:p w:rsidR="009F249D" w:rsidRDefault="009F249D" w:rsidP="009F249D">
            <w:pPr>
              <w:ind w:firstLine="708"/>
              <w:jc w:val="both"/>
              <w:rPr>
                <w:rFonts w:ascii="Times New Roman" w:hAnsi="Times New Roman"/>
                <w:bCs/>
                <w:sz w:val="24"/>
                <w:szCs w:val="24"/>
              </w:rPr>
            </w:pPr>
            <w:r w:rsidRPr="00BF4F4E">
              <w:rPr>
                <w:rFonts w:ascii="Times New Roman" w:hAnsi="Times New Roman"/>
                <w:bCs/>
                <w:sz w:val="24"/>
                <w:szCs w:val="24"/>
              </w:rPr>
              <w:lastRenderedPageBreak/>
              <w:t>V. Привлечение орган</w:t>
            </w:r>
            <w:r>
              <w:rPr>
                <w:rFonts w:ascii="Times New Roman" w:hAnsi="Times New Roman"/>
                <w:bCs/>
                <w:sz w:val="24"/>
                <w:szCs w:val="24"/>
              </w:rPr>
              <w:t>ов студенческого самоуправления</w:t>
            </w:r>
          </w:p>
        </w:tc>
      </w:tr>
      <w:tr w:rsidR="009F249D" w:rsidTr="00BF4F4E">
        <w:tc>
          <w:tcPr>
            <w:tcW w:w="3190" w:type="dxa"/>
          </w:tcPr>
          <w:p w:rsidR="009F249D" w:rsidRPr="00BF4F4E" w:rsidRDefault="009F249D" w:rsidP="009F249D">
            <w:pPr>
              <w:jc w:val="both"/>
              <w:rPr>
                <w:rFonts w:ascii="Times New Roman" w:hAnsi="Times New Roman"/>
                <w:bCs/>
                <w:sz w:val="24"/>
                <w:szCs w:val="24"/>
              </w:rPr>
            </w:pPr>
            <w:r w:rsidRPr="00BF4F4E">
              <w:rPr>
                <w:rFonts w:ascii="Times New Roman" w:hAnsi="Times New Roman"/>
                <w:bCs/>
                <w:sz w:val="24"/>
                <w:szCs w:val="24"/>
              </w:rPr>
              <w:t>1.</w:t>
            </w:r>
            <w:r w:rsidR="00615B2B">
              <w:rPr>
                <w:rFonts w:ascii="Times New Roman" w:hAnsi="Times New Roman"/>
                <w:bCs/>
                <w:sz w:val="24"/>
                <w:szCs w:val="24"/>
              </w:rPr>
              <w:t xml:space="preserve">Вовлечение </w:t>
            </w:r>
            <w:proofErr w:type="gramStart"/>
            <w:r w:rsidR="00615B2B">
              <w:rPr>
                <w:rFonts w:ascii="Times New Roman" w:hAnsi="Times New Roman"/>
                <w:bCs/>
                <w:sz w:val="24"/>
                <w:szCs w:val="24"/>
              </w:rPr>
              <w:t>активных</w:t>
            </w:r>
            <w:proofErr w:type="gramEnd"/>
            <w:r w:rsidR="00615B2B">
              <w:rPr>
                <w:rFonts w:ascii="Times New Roman" w:hAnsi="Times New Roman"/>
                <w:bCs/>
                <w:sz w:val="24"/>
                <w:szCs w:val="24"/>
              </w:rPr>
              <w:t xml:space="preserve"> обучающихся</w:t>
            </w:r>
            <w:r w:rsidRPr="00BF4F4E">
              <w:rPr>
                <w:rFonts w:ascii="Times New Roman" w:hAnsi="Times New Roman"/>
                <w:bCs/>
                <w:sz w:val="24"/>
                <w:szCs w:val="24"/>
              </w:rPr>
              <w:t xml:space="preserve"> в работу </w:t>
            </w:r>
            <w:r>
              <w:rPr>
                <w:rFonts w:ascii="Times New Roman" w:hAnsi="Times New Roman"/>
                <w:bCs/>
                <w:sz w:val="24"/>
                <w:szCs w:val="24"/>
              </w:rPr>
              <w:t xml:space="preserve"> </w:t>
            </w:r>
            <w:r w:rsidRPr="00BF4F4E">
              <w:rPr>
                <w:rFonts w:ascii="Times New Roman" w:hAnsi="Times New Roman"/>
                <w:bCs/>
                <w:sz w:val="24"/>
                <w:szCs w:val="24"/>
              </w:rPr>
              <w:t>студенческого совета.</w:t>
            </w:r>
          </w:p>
          <w:p w:rsidR="009F249D" w:rsidRPr="00BF4F4E" w:rsidRDefault="009F249D" w:rsidP="009F249D">
            <w:pPr>
              <w:jc w:val="both"/>
              <w:rPr>
                <w:rFonts w:ascii="Times New Roman" w:hAnsi="Times New Roman"/>
                <w:bCs/>
                <w:sz w:val="24"/>
                <w:szCs w:val="24"/>
              </w:rPr>
            </w:pPr>
            <w:r w:rsidRPr="00BF4F4E">
              <w:rPr>
                <w:rFonts w:ascii="Times New Roman" w:hAnsi="Times New Roman"/>
                <w:bCs/>
                <w:sz w:val="24"/>
                <w:szCs w:val="24"/>
              </w:rPr>
              <w:t xml:space="preserve">2.Участие в акциях и конкурсах в рамках работы </w:t>
            </w:r>
          </w:p>
          <w:p w:rsidR="009F249D" w:rsidRPr="00BF4F4E" w:rsidRDefault="009F249D" w:rsidP="009F249D">
            <w:pPr>
              <w:jc w:val="both"/>
              <w:rPr>
                <w:rFonts w:ascii="Times New Roman" w:hAnsi="Times New Roman"/>
                <w:bCs/>
                <w:sz w:val="24"/>
                <w:szCs w:val="24"/>
              </w:rPr>
            </w:pPr>
            <w:r w:rsidRPr="00BF4F4E">
              <w:rPr>
                <w:rFonts w:ascii="Times New Roman" w:hAnsi="Times New Roman"/>
                <w:bCs/>
                <w:sz w:val="24"/>
                <w:szCs w:val="24"/>
              </w:rPr>
              <w:t>студенческого совета.</w:t>
            </w:r>
          </w:p>
          <w:p w:rsidR="009F249D" w:rsidRDefault="009F249D" w:rsidP="00BF4F4E">
            <w:pPr>
              <w:jc w:val="center"/>
              <w:rPr>
                <w:rFonts w:ascii="Times New Roman" w:hAnsi="Times New Roman"/>
                <w:bCs/>
                <w:sz w:val="24"/>
                <w:szCs w:val="24"/>
              </w:rPr>
            </w:pPr>
          </w:p>
        </w:tc>
        <w:tc>
          <w:tcPr>
            <w:tcW w:w="3190" w:type="dxa"/>
          </w:tcPr>
          <w:p w:rsidR="009F249D" w:rsidRPr="00BF4F4E" w:rsidRDefault="009F249D" w:rsidP="009F249D">
            <w:pPr>
              <w:jc w:val="both"/>
              <w:rPr>
                <w:rFonts w:ascii="Times New Roman" w:hAnsi="Times New Roman"/>
                <w:bCs/>
                <w:sz w:val="24"/>
                <w:szCs w:val="24"/>
              </w:rPr>
            </w:pPr>
            <w:r w:rsidRPr="00BF4F4E">
              <w:rPr>
                <w:rFonts w:ascii="Times New Roman" w:hAnsi="Times New Roman"/>
                <w:bCs/>
                <w:sz w:val="24"/>
                <w:szCs w:val="24"/>
              </w:rPr>
              <w:t xml:space="preserve">В течение </w:t>
            </w:r>
            <w:r>
              <w:rPr>
                <w:rFonts w:ascii="Times New Roman" w:hAnsi="Times New Roman"/>
                <w:bCs/>
                <w:sz w:val="24"/>
                <w:szCs w:val="24"/>
              </w:rPr>
              <w:t xml:space="preserve">учебного </w:t>
            </w:r>
          </w:p>
          <w:p w:rsidR="009F249D" w:rsidRPr="00BF4F4E" w:rsidRDefault="009F249D" w:rsidP="009F249D">
            <w:pPr>
              <w:ind w:firstLine="708"/>
              <w:jc w:val="both"/>
              <w:rPr>
                <w:rFonts w:ascii="Times New Roman" w:hAnsi="Times New Roman"/>
                <w:bCs/>
                <w:sz w:val="24"/>
                <w:szCs w:val="24"/>
              </w:rPr>
            </w:pPr>
            <w:r w:rsidRPr="00BF4F4E">
              <w:rPr>
                <w:rFonts w:ascii="Times New Roman" w:hAnsi="Times New Roman"/>
                <w:bCs/>
                <w:sz w:val="24"/>
                <w:szCs w:val="24"/>
              </w:rPr>
              <w:t>года</w:t>
            </w:r>
          </w:p>
          <w:p w:rsidR="009F249D" w:rsidRDefault="009F249D" w:rsidP="00BF4F4E">
            <w:pPr>
              <w:jc w:val="center"/>
              <w:rPr>
                <w:rFonts w:ascii="Times New Roman" w:hAnsi="Times New Roman"/>
                <w:bCs/>
                <w:sz w:val="24"/>
                <w:szCs w:val="24"/>
              </w:rPr>
            </w:pPr>
          </w:p>
        </w:tc>
        <w:tc>
          <w:tcPr>
            <w:tcW w:w="3190" w:type="dxa"/>
          </w:tcPr>
          <w:p w:rsidR="009F249D" w:rsidRPr="00BF4F4E" w:rsidRDefault="009F249D" w:rsidP="009F249D">
            <w:pPr>
              <w:ind w:firstLine="708"/>
              <w:jc w:val="both"/>
              <w:rPr>
                <w:rFonts w:ascii="Times New Roman" w:hAnsi="Times New Roman"/>
                <w:bCs/>
                <w:sz w:val="24"/>
                <w:szCs w:val="24"/>
              </w:rPr>
            </w:pPr>
            <w:r w:rsidRPr="00BF4F4E">
              <w:rPr>
                <w:rFonts w:ascii="Times New Roman" w:hAnsi="Times New Roman"/>
                <w:bCs/>
                <w:sz w:val="24"/>
                <w:szCs w:val="24"/>
              </w:rPr>
              <w:t>Студенческий совет</w:t>
            </w:r>
          </w:p>
          <w:p w:rsidR="009F249D" w:rsidRDefault="009F249D" w:rsidP="00BF4F4E">
            <w:pPr>
              <w:jc w:val="center"/>
              <w:rPr>
                <w:rFonts w:ascii="Times New Roman" w:hAnsi="Times New Roman"/>
                <w:bCs/>
                <w:sz w:val="24"/>
                <w:szCs w:val="24"/>
              </w:rPr>
            </w:pPr>
          </w:p>
        </w:tc>
      </w:tr>
      <w:tr w:rsidR="009F249D" w:rsidTr="00EA3DFD">
        <w:tc>
          <w:tcPr>
            <w:tcW w:w="9570" w:type="dxa"/>
            <w:gridSpan w:val="3"/>
          </w:tcPr>
          <w:p w:rsidR="009F249D" w:rsidRDefault="009F249D" w:rsidP="009F249D">
            <w:pPr>
              <w:ind w:firstLine="708"/>
              <w:jc w:val="both"/>
              <w:rPr>
                <w:rFonts w:ascii="Times New Roman" w:hAnsi="Times New Roman"/>
                <w:bCs/>
                <w:sz w:val="24"/>
                <w:szCs w:val="24"/>
              </w:rPr>
            </w:pPr>
            <w:r w:rsidRPr="00BF4F4E">
              <w:rPr>
                <w:rFonts w:ascii="Times New Roman" w:hAnsi="Times New Roman"/>
                <w:bCs/>
                <w:sz w:val="24"/>
                <w:szCs w:val="24"/>
              </w:rPr>
              <w:t>V</w:t>
            </w:r>
            <w:r w:rsidR="00C022F2">
              <w:rPr>
                <w:rFonts w:ascii="Times New Roman" w:hAnsi="Times New Roman"/>
                <w:bCs/>
                <w:sz w:val="24"/>
                <w:szCs w:val="24"/>
                <w:lang w:val="en-US"/>
              </w:rPr>
              <w:t>I</w:t>
            </w:r>
            <w:r w:rsidRPr="00BF4F4E">
              <w:rPr>
                <w:rFonts w:ascii="Times New Roman" w:hAnsi="Times New Roman"/>
                <w:bCs/>
                <w:sz w:val="24"/>
                <w:szCs w:val="24"/>
              </w:rPr>
              <w:t xml:space="preserve">. Организация </w:t>
            </w:r>
            <w:r w:rsidR="00615B2B">
              <w:rPr>
                <w:rFonts w:ascii="Times New Roman" w:hAnsi="Times New Roman"/>
                <w:bCs/>
                <w:sz w:val="24"/>
                <w:szCs w:val="24"/>
              </w:rPr>
              <w:t>информационного обеспечения обучающихся и кураторов</w:t>
            </w:r>
          </w:p>
        </w:tc>
      </w:tr>
      <w:tr w:rsidR="009F249D" w:rsidTr="00BF4F4E">
        <w:tc>
          <w:tcPr>
            <w:tcW w:w="3190" w:type="dxa"/>
          </w:tcPr>
          <w:p w:rsidR="00C022F2" w:rsidRPr="00BF4F4E" w:rsidRDefault="00C022F2" w:rsidP="00C022F2">
            <w:pPr>
              <w:jc w:val="both"/>
              <w:rPr>
                <w:rFonts w:ascii="Times New Roman" w:hAnsi="Times New Roman"/>
                <w:bCs/>
                <w:sz w:val="24"/>
                <w:szCs w:val="24"/>
              </w:rPr>
            </w:pPr>
            <w:r w:rsidRPr="00BF4F4E">
              <w:rPr>
                <w:rFonts w:ascii="Times New Roman" w:hAnsi="Times New Roman"/>
                <w:bCs/>
                <w:sz w:val="24"/>
                <w:szCs w:val="24"/>
              </w:rPr>
              <w:t>Учас</w:t>
            </w:r>
            <w:r w:rsidR="00665C34">
              <w:rPr>
                <w:rFonts w:ascii="Times New Roman" w:hAnsi="Times New Roman"/>
                <w:bCs/>
                <w:sz w:val="24"/>
                <w:szCs w:val="24"/>
              </w:rPr>
              <w:t>тие в конкурсах плакатов, стен</w:t>
            </w:r>
            <w:r w:rsidRPr="00BF4F4E">
              <w:rPr>
                <w:rFonts w:ascii="Times New Roman" w:hAnsi="Times New Roman"/>
                <w:bCs/>
                <w:sz w:val="24"/>
                <w:szCs w:val="24"/>
              </w:rPr>
              <w:t xml:space="preserve">газет, листовок. </w:t>
            </w:r>
          </w:p>
          <w:p w:rsidR="00C022F2" w:rsidRPr="00BF4F4E" w:rsidRDefault="00665C34" w:rsidP="00C022F2">
            <w:pPr>
              <w:jc w:val="both"/>
              <w:rPr>
                <w:rFonts w:ascii="Times New Roman" w:hAnsi="Times New Roman"/>
                <w:bCs/>
                <w:sz w:val="24"/>
                <w:szCs w:val="24"/>
              </w:rPr>
            </w:pPr>
            <w:r>
              <w:rPr>
                <w:rFonts w:ascii="Times New Roman" w:hAnsi="Times New Roman"/>
                <w:bCs/>
                <w:sz w:val="24"/>
                <w:szCs w:val="24"/>
              </w:rPr>
              <w:t>Освещение новостей колледжа</w:t>
            </w:r>
            <w:r w:rsidR="00C022F2" w:rsidRPr="00BF4F4E">
              <w:rPr>
                <w:rFonts w:ascii="Times New Roman" w:hAnsi="Times New Roman"/>
                <w:bCs/>
                <w:sz w:val="24"/>
                <w:szCs w:val="24"/>
              </w:rPr>
              <w:t xml:space="preserve"> </w:t>
            </w:r>
            <w:proofErr w:type="gramStart"/>
            <w:r w:rsidR="00C022F2" w:rsidRPr="00BF4F4E">
              <w:rPr>
                <w:rFonts w:ascii="Times New Roman" w:hAnsi="Times New Roman"/>
                <w:bCs/>
                <w:sz w:val="24"/>
                <w:szCs w:val="24"/>
              </w:rPr>
              <w:t>на</w:t>
            </w:r>
            <w:proofErr w:type="gramEnd"/>
            <w:r w:rsidR="00C022F2" w:rsidRPr="00BF4F4E">
              <w:rPr>
                <w:rFonts w:ascii="Times New Roman" w:hAnsi="Times New Roman"/>
                <w:bCs/>
                <w:sz w:val="24"/>
                <w:szCs w:val="24"/>
              </w:rPr>
              <w:t xml:space="preserve"> новостных </w:t>
            </w:r>
          </w:p>
          <w:p w:rsidR="009F249D" w:rsidRDefault="00C022F2" w:rsidP="00C022F2">
            <w:pPr>
              <w:jc w:val="both"/>
              <w:rPr>
                <w:rFonts w:ascii="Times New Roman" w:hAnsi="Times New Roman"/>
                <w:bCs/>
                <w:sz w:val="24"/>
                <w:szCs w:val="24"/>
              </w:rPr>
            </w:pPr>
            <w:r w:rsidRPr="00BF4F4E">
              <w:rPr>
                <w:rFonts w:ascii="Times New Roman" w:hAnsi="Times New Roman"/>
                <w:bCs/>
                <w:sz w:val="24"/>
                <w:szCs w:val="24"/>
              </w:rPr>
              <w:t>экранах, на сайте</w:t>
            </w:r>
            <w:r>
              <w:rPr>
                <w:rFonts w:ascii="Times New Roman" w:hAnsi="Times New Roman"/>
                <w:bCs/>
                <w:sz w:val="24"/>
                <w:szCs w:val="24"/>
              </w:rPr>
              <w:t xml:space="preserve"> колледжа</w:t>
            </w:r>
            <w:r w:rsidRPr="00BF4F4E">
              <w:rPr>
                <w:rFonts w:ascii="Times New Roman" w:hAnsi="Times New Roman"/>
                <w:bCs/>
                <w:sz w:val="24"/>
                <w:szCs w:val="24"/>
              </w:rPr>
              <w:t>, в группе в контакте.</w:t>
            </w:r>
          </w:p>
        </w:tc>
        <w:tc>
          <w:tcPr>
            <w:tcW w:w="3190" w:type="dxa"/>
          </w:tcPr>
          <w:p w:rsidR="00C022F2" w:rsidRPr="00BF4F4E" w:rsidRDefault="00C022F2" w:rsidP="00C022F2">
            <w:pPr>
              <w:jc w:val="both"/>
              <w:rPr>
                <w:rFonts w:ascii="Times New Roman" w:hAnsi="Times New Roman"/>
                <w:bCs/>
                <w:sz w:val="24"/>
                <w:szCs w:val="24"/>
              </w:rPr>
            </w:pPr>
            <w:r w:rsidRPr="00BF4F4E">
              <w:rPr>
                <w:rFonts w:ascii="Times New Roman" w:hAnsi="Times New Roman"/>
                <w:bCs/>
                <w:sz w:val="24"/>
                <w:szCs w:val="24"/>
              </w:rPr>
              <w:t xml:space="preserve">В течение </w:t>
            </w:r>
            <w:r>
              <w:rPr>
                <w:rFonts w:ascii="Times New Roman" w:hAnsi="Times New Roman"/>
                <w:bCs/>
                <w:sz w:val="24"/>
                <w:szCs w:val="24"/>
              </w:rPr>
              <w:t xml:space="preserve">учебного </w:t>
            </w:r>
          </w:p>
          <w:p w:rsidR="00C022F2" w:rsidRPr="00BF4F4E" w:rsidRDefault="00C022F2" w:rsidP="00C022F2">
            <w:pPr>
              <w:ind w:firstLine="708"/>
              <w:jc w:val="both"/>
              <w:rPr>
                <w:rFonts w:ascii="Times New Roman" w:hAnsi="Times New Roman"/>
                <w:bCs/>
                <w:sz w:val="24"/>
                <w:szCs w:val="24"/>
              </w:rPr>
            </w:pPr>
            <w:r w:rsidRPr="00BF4F4E">
              <w:rPr>
                <w:rFonts w:ascii="Times New Roman" w:hAnsi="Times New Roman"/>
                <w:bCs/>
                <w:sz w:val="24"/>
                <w:szCs w:val="24"/>
              </w:rPr>
              <w:t>года</w:t>
            </w:r>
          </w:p>
          <w:p w:rsidR="009F249D" w:rsidRDefault="009F249D" w:rsidP="00BF4F4E">
            <w:pPr>
              <w:jc w:val="center"/>
              <w:rPr>
                <w:rFonts w:ascii="Times New Roman" w:hAnsi="Times New Roman"/>
                <w:bCs/>
                <w:sz w:val="24"/>
                <w:szCs w:val="24"/>
              </w:rPr>
            </w:pPr>
          </w:p>
        </w:tc>
        <w:tc>
          <w:tcPr>
            <w:tcW w:w="3190" w:type="dxa"/>
          </w:tcPr>
          <w:p w:rsidR="00C022F2" w:rsidRPr="00BF4F4E" w:rsidRDefault="00665C34" w:rsidP="00C022F2">
            <w:pPr>
              <w:jc w:val="both"/>
              <w:rPr>
                <w:rFonts w:ascii="Times New Roman" w:hAnsi="Times New Roman"/>
                <w:bCs/>
                <w:sz w:val="24"/>
                <w:szCs w:val="24"/>
              </w:rPr>
            </w:pPr>
            <w:proofErr w:type="spellStart"/>
            <w:r>
              <w:rPr>
                <w:rFonts w:ascii="Times New Roman" w:hAnsi="Times New Roman"/>
                <w:bCs/>
                <w:sz w:val="24"/>
                <w:szCs w:val="24"/>
              </w:rPr>
              <w:t>Медиагруппа</w:t>
            </w:r>
            <w:proofErr w:type="spellEnd"/>
          </w:p>
          <w:p w:rsidR="00C022F2" w:rsidRPr="00BF4F4E" w:rsidRDefault="00C022F2" w:rsidP="00C022F2">
            <w:pPr>
              <w:jc w:val="both"/>
              <w:rPr>
                <w:rFonts w:ascii="Times New Roman" w:hAnsi="Times New Roman"/>
                <w:bCs/>
                <w:sz w:val="24"/>
                <w:szCs w:val="24"/>
              </w:rPr>
            </w:pPr>
            <w:r w:rsidRPr="00BF4F4E">
              <w:rPr>
                <w:rFonts w:ascii="Times New Roman" w:hAnsi="Times New Roman"/>
                <w:bCs/>
                <w:sz w:val="24"/>
                <w:szCs w:val="24"/>
              </w:rPr>
              <w:t>Студенческий совет</w:t>
            </w:r>
          </w:p>
          <w:p w:rsidR="009F249D" w:rsidRDefault="009F249D" w:rsidP="00BF4F4E">
            <w:pPr>
              <w:jc w:val="center"/>
              <w:rPr>
                <w:rFonts w:ascii="Times New Roman" w:hAnsi="Times New Roman"/>
                <w:bCs/>
                <w:sz w:val="24"/>
                <w:szCs w:val="24"/>
              </w:rPr>
            </w:pPr>
          </w:p>
        </w:tc>
      </w:tr>
      <w:tr w:rsidR="00C022F2" w:rsidTr="00EA3DFD">
        <w:tc>
          <w:tcPr>
            <w:tcW w:w="9570" w:type="dxa"/>
            <w:gridSpan w:val="3"/>
          </w:tcPr>
          <w:p w:rsidR="00C022F2" w:rsidRDefault="00C022F2" w:rsidP="00C022F2">
            <w:pPr>
              <w:ind w:firstLine="708"/>
              <w:jc w:val="both"/>
              <w:rPr>
                <w:rFonts w:ascii="Times New Roman" w:hAnsi="Times New Roman"/>
                <w:bCs/>
                <w:sz w:val="24"/>
                <w:szCs w:val="24"/>
              </w:rPr>
            </w:pPr>
            <w:r w:rsidRPr="00BF4F4E">
              <w:rPr>
                <w:rFonts w:ascii="Times New Roman" w:hAnsi="Times New Roman"/>
                <w:bCs/>
                <w:sz w:val="24"/>
                <w:szCs w:val="24"/>
              </w:rPr>
              <w:t>V</w:t>
            </w:r>
            <w:r>
              <w:rPr>
                <w:rFonts w:ascii="Times New Roman" w:hAnsi="Times New Roman"/>
                <w:bCs/>
                <w:sz w:val="24"/>
                <w:szCs w:val="24"/>
              </w:rPr>
              <w:t>I</w:t>
            </w:r>
            <w:r>
              <w:rPr>
                <w:rFonts w:ascii="Times New Roman" w:hAnsi="Times New Roman"/>
                <w:bCs/>
                <w:sz w:val="24"/>
                <w:szCs w:val="24"/>
                <w:lang w:val="en-US"/>
              </w:rPr>
              <w:t>I</w:t>
            </w:r>
            <w:r>
              <w:rPr>
                <w:rFonts w:ascii="Times New Roman" w:hAnsi="Times New Roman"/>
                <w:bCs/>
                <w:sz w:val="24"/>
                <w:szCs w:val="24"/>
              </w:rPr>
              <w:t>. Взаимодействие с родителями.</w:t>
            </w:r>
          </w:p>
        </w:tc>
      </w:tr>
      <w:tr w:rsidR="00C022F2" w:rsidTr="00BF4F4E">
        <w:tc>
          <w:tcPr>
            <w:tcW w:w="3190" w:type="dxa"/>
          </w:tcPr>
          <w:p w:rsidR="00C022F2" w:rsidRPr="00BF4F4E" w:rsidRDefault="00C022F2" w:rsidP="00C022F2">
            <w:pPr>
              <w:jc w:val="both"/>
              <w:rPr>
                <w:rFonts w:ascii="Times New Roman" w:hAnsi="Times New Roman"/>
                <w:bCs/>
                <w:sz w:val="24"/>
                <w:szCs w:val="24"/>
              </w:rPr>
            </w:pPr>
            <w:r w:rsidRPr="00BF4F4E">
              <w:rPr>
                <w:rFonts w:ascii="Times New Roman" w:hAnsi="Times New Roman"/>
                <w:bCs/>
                <w:sz w:val="24"/>
                <w:szCs w:val="24"/>
              </w:rPr>
              <w:t xml:space="preserve">1. Родительские собрания (групповые, </w:t>
            </w:r>
            <w:r>
              <w:rPr>
                <w:rFonts w:ascii="Times New Roman" w:hAnsi="Times New Roman"/>
                <w:bCs/>
                <w:sz w:val="24"/>
                <w:szCs w:val="24"/>
              </w:rPr>
              <w:t>колледжа</w:t>
            </w:r>
            <w:r w:rsidRPr="00BF4F4E">
              <w:rPr>
                <w:rFonts w:ascii="Times New Roman" w:hAnsi="Times New Roman"/>
                <w:bCs/>
                <w:sz w:val="24"/>
                <w:szCs w:val="24"/>
              </w:rPr>
              <w:t>).</w:t>
            </w:r>
          </w:p>
          <w:p w:rsidR="00C022F2" w:rsidRPr="00BF4F4E" w:rsidRDefault="00C022F2" w:rsidP="00C022F2">
            <w:pPr>
              <w:jc w:val="both"/>
              <w:rPr>
                <w:rFonts w:ascii="Times New Roman" w:hAnsi="Times New Roman"/>
                <w:bCs/>
                <w:sz w:val="24"/>
                <w:szCs w:val="24"/>
              </w:rPr>
            </w:pPr>
            <w:r>
              <w:rPr>
                <w:rFonts w:ascii="Times New Roman" w:hAnsi="Times New Roman"/>
                <w:bCs/>
                <w:sz w:val="24"/>
                <w:szCs w:val="24"/>
              </w:rPr>
              <w:t>2.</w:t>
            </w:r>
            <w:r w:rsidRPr="00BF4F4E">
              <w:rPr>
                <w:rFonts w:ascii="Times New Roman" w:hAnsi="Times New Roman"/>
                <w:bCs/>
                <w:sz w:val="24"/>
                <w:szCs w:val="24"/>
              </w:rPr>
              <w:t>Индивидуальные консультации.</w:t>
            </w:r>
          </w:p>
          <w:p w:rsidR="00C022F2" w:rsidRPr="00BF4F4E" w:rsidRDefault="00C022F2" w:rsidP="00C022F2">
            <w:pPr>
              <w:jc w:val="both"/>
              <w:rPr>
                <w:rFonts w:ascii="Times New Roman" w:hAnsi="Times New Roman"/>
                <w:bCs/>
                <w:sz w:val="24"/>
                <w:szCs w:val="24"/>
              </w:rPr>
            </w:pPr>
            <w:r>
              <w:rPr>
                <w:rFonts w:ascii="Times New Roman" w:hAnsi="Times New Roman"/>
                <w:bCs/>
                <w:sz w:val="24"/>
                <w:szCs w:val="24"/>
              </w:rPr>
              <w:t>3.</w:t>
            </w:r>
            <w:r w:rsidRPr="00BF4F4E">
              <w:rPr>
                <w:rFonts w:ascii="Times New Roman" w:hAnsi="Times New Roman"/>
                <w:bCs/>
                <w:sz w:val="24"/>
                <w:szCs w:val="24"/>
              </w:rPr>
              <w:t>Взаимодействие родительс</w:t>
            </w:r>
            <w:r w:rsidR="000D7CF2">
              <w:rPr>
                <w:rFonts w:ascii="Times New Roman" w:hAnsi="Times New Roman"/>
                <w:bCs/>
                <w:sz w:val="24"/>
                <w:szCs w:val="24"/>
              </w:rPr>
              <w:t>кого комитета группы и колледжа</w:t>
            </w:r>
            <w:r w:rsidRPr="00BF4F4E">
              <w:rPr>
                <w:rFonts w:ascii="Times New Roman" w:hAnsi="Times New Roman"/>
                <w:bCs/>
                <w:sz w:val="24"/>
                <w:szCs w:val="24"/>
              </w:rPr>
              <w:t xml:space="preserve"> со всеми структурными </w:t>
            </w:r>
            <w:r>
              <w:rPr>
                <w:rFonts w:ascii="Times New Roman" w:hAnsi="Times New Roman"/>
                <w:bCs/>
                <w:sz w:val="24"/>
                <w:szCs w:val="24"/>
              </w:rPr>
              <w:t xml:space="preserve"> </w:t>
            </w:r>
            <w:r w:rsidRPr="00BF4F4E">
              <w:rPr>
                <w:rFonts w:ascii="Times New Roman" w:hAnsi="Times New Roman"/>
                <w:bCs/>
                <w:sz w:val="24"/>
                <w:szCs w:val="24"/>
              </w:rPr>
              <w:t>подразделениями.</w:t>
            </w:r>
          </w:p>
          <w:p w:rsidR="00C022F2" w:rsidRDefault="00C022F2" w:rsidP="00BF4F4E">
            <w:pPr>
              <w:jc w:val="center"/>
              <w:rPr>
                <w:rFonts w:ascii="Times New Roman" w:hAnsi="Times New Roman"/>
                <w:bCs/>
                <w:sz w:val="24"/>
                <w:szCs w:val="24"/>
              </w:rPr>
            </w:pPr>
          </w:p>
        </w:tc>
        <w:tc>
          <w:tcPr>
            <w:tcW w:w="3190" w:type="dxa"/>
          </w:tcPr>
          <w:p w:rsidR="00C022F2" w:rsidRPr="00BF4F4E" w:rsidRDefault="00C022F2" w:rsidP="00C022F2">
            <w:pPr>
              <w:ind w:firstLine="708"/>
              <w:jc w:val="both"/>
              <w:rPr>
                <w:rFonts w:ascii="Times New Roman" w:hAnsi="Times New Roman"/>
                <w:bCs/>
                <w:sz w:val="24"/>
                <w:szCs w:val="24"/>
              </w:rPr>
            </w:pPr>
            <w:r w:rsidRPr="00BF4F4E">
              <w:rPr>
                <w:rFonts w:ascii="Times New Roman" w:hAnsi="Times New Roman"/>
                <w:bCs/>
                <w:sz w:val="24"/>
                <w:szCs w:val="24"/>
              </w:rPr>
              <w:t xml:space="preserve">В течение </w:t>
            </w:r>
            <w:r>
              <w:rPr>
                <w:rFonts w:ascii="Times New Roman" w:hAnsi="Times New Roman"/>
                <w:bCs/>
                <w:sz w:val="24"/>
                <w:szCs w:val="24"/>
              </w:rPr>
              <w:t>учебного</w:t>
            </w:r>
          </w:p>
          <w:p w:rsidR="00C022F2" w:rsidRPr="00BF4F4E" w:rsidRDefault="00C022F2" w:rsidP="00C022F2">
            <w:pPr>
              <w:ind w:firstLine="708"/>
              <w:jc w:val="both"/>
              <w:rPr>
                <w:rFonts w:ascii="Times New Roman" w:hAnsi="Times New Roman"/>
                <w:bCs/>
                <w:sz w:val="24"/>
                <w:szCs w:val="24"/>
              </w:rPr>
            </w:pPr>
            <w:r w:rsidRPr="00BF4F4E">
              <w:rPr>
                <w:rFonts w:ascii="Times New Roman" w:hAnsi="Times New Roman"/>
                <w:bCs/>
                <w:sz w:val="24"/>
                <w:szCs w:val="24"/>
              </w:rPr>
              <w:t>года</w:t>
            </w:r>
          </w:p>
          <w:p w:rsidR="00C022F2" w:rsidRDefault="00C022F2" w:rsidP="00BF4F4E">
            <w:pPr>
              <w:jc w:val="center"/>
              <w:rPr>
                <w:rFonts w:ascii="Times New Roman" w:hAnsi="Times New Roman"/>
                <w:bCs/>
                <w:sz w:val="24"/>
                <w:szCs w:val="24"/>
              </w:rPr>
            </w:pPr>
          </w:p>
        </w:tc>
        <w:tc>
          <w:tcPr>
            <w:tcW w:w="3190" w:type="dxa"/>
          </w:tcPr>
          <w:p w:rsidR="00C022F2" w:rsidRPr="00BF4F4E" w:rsidRDefault="000D7CF2" w:rsidP="00C022F2">
            <w:pPr>
              <w:jc w:val="both"/>
              <w:rPr>
                <w:rFonts w:ascii="Times New Roman" w:hAnsi="Times New Roman"/>
                <w:bCs/>
                <w:sz w:val="24"/>
                <w:szCs w:val="24"/>
              </w:rPr>
            </w:pPr>
            <w:r>
              <w:rPr>
                <w:rFonts w:ascii="Times New Roman" w:hAnsi="Times New Roman"/>
                <w:bCs/>
                <w:sz w:val="24"/>
                <w:szCs w:val="24"/>
              </w:rPr>
              <w:t>К</w:t>
            </w:r>
            <w:r w:rsidR="00A2649A">
              <w:rPr>
                <w:rFonts w:ascii="Times New Roman" w:hAnsi="Times New Roman"/>
                <w:bCs/>
                <w:sz w:val="24"/>
                <w:szCs w:val="24"/>
              </w:rPr>
              <w:t>ураторы</w:t>
            </w:r>
            <w:r w:rsidR="00C022F2" w:rsidRPr="00BF4F4E">
              <w:rPr>
                <w:rFonts w:ascii="Times New Roman" w:hAnsi="Times New Roman"/>
                <w:bCs/>
                <w:sz w:val="24"/>
                <w:szCs w:val="24"/>
              </w:rPr>
              <w:t xml:space="preserve">, </w:t>
            </w:r>
            <w:r w:rsidR="00C022F2">
              <w:rPr>
                <w:rFonts w:ascii="Times New Roman" w:hAnsi="Times New Roman"/>
                <w:bCs/>
                <w:sz w:val="24"/>
                <w:szCs w:val="24"/>
              </w:rPr>
              <w:t>с</w:t>
            </w:r>
            <w:r w:rsidR="00C022F2" w:rsidRPr="00BF4F4E">
              <w:rPr>
                <w:rFonts w:ascii="Times New Roman" w:hAnsi="Times New Roman"/>
                <w:bCs/>
                <w:sz w:val="24"/>
                <w:szCs w:val="24"/>
              </w:rPr>
              <w:t>оциальные педагоги</w:t>
            </w:r>
            <w:r>
              <w:rPr>
                <w:rFonts w:ascii="Times New Roman" w:hAnsi="Times New Roman"/>
                <w:bCs/>
                <w:sz w:val="24"/>
                <w:szCs w:val="24"/>
              </w:rPr>
              <w:t>,</w:t>
            </w:r>
            <w:r w:rsidR="00C022F2">
              <w:rPr>
                <w:rFonts w:ascii="Times New Roman" w:hAnsi="Times New Roman"/>
                <w:bCs/>
                <w:sz w:val="24"/>
                <w:szCs w:val="24"/>
              </w:rPr>
              <w:t xml:space="preserve"> ч</w:t>
            </w:r>
            <w:r>
              <w:rPr>
                <w:rFonts w:ascii="Times New Roman" w:hAnsi="Times New Roman"/>
                <w:bCs/>
                <w:sz w:val="24"/>
                <w:szCs w:val="24"/>
              </w:rPr>
              <w:t>лены Совета родителей</w:t>
            </w:r>
          </w:p>
          <w:p w:rsidR="00C022F2" w:rsidRDefault="00C022F2" w:rsidP="00BF4F4E">
            <w:pPr>
              <w:jc w:val="center"/>
              <w:rPr>
                <w:rFonts w:ascii="Times New Roman" w:hAnsi="Times New Roman"/>
                <w:bCs/>
                <w:sz w:val="24"/>
                <w:szCs w:val="24"/>
              </w:rPr>
            </w:pPr>
          </w:p>
        </w:tc>
      </w:tr>
    </w:tbl>
    <w:p w:rsidR="00BF4F4E" w:rsidRPr="00BF4F4E" w:rsidRDefault="00BF4F4E" w:rsidP="00BF4F4E">
      <w:pPr>
        <w:spacing w:after="0"/>
        <w:ind w:firstLine="708"/>
        <w:jc w:val="center"/>
        <w:rPr>
          <w:rFonts w:ascii="Times New Roman" w:hAnsi="Times New Roman"/>
          <w:bCs/>
          <w:sz w:val="24"/>
          <w:szCs w:val="24"/>
        </w:rPr>
      </w:pPr>
    </w:p>
    <w:p w:rsidR="00BF4F4E" w:rsidRDefault="00BF4F4E" w:rsidP="00BF4F4E">
      <w:pPr>
        <w:spacing w:after="0"/>
        <w:ind w:firstLine="708"/>
        <w:jc w:val="both"/>
        <w:rPr>
          <w:rFonts w:ascii="Times New Roman" w:hAnsi="Times New Roman"/>
          <w:b/>
          <w:bCs/>
          <w:sz w:val="24"/>
          <w:szCs w:val="24"/>
        </w:rPr>
      </w:pPr>
    </w:p>
    <w:bookmarkEnd w:id="6"/>
    <w:p w:rsidR="005F57C8" w:rsidRDefault="005F57C8" w:rsidP="00216DB7">
      <w:pPr>
        <w:widowControl w:val="0"/>
        <w:tabs>
          <w:tab w:val="left" w:pos="1134"/>
        </w:tabs>
        <w:autoSpaceDE w:val="0"/>
        <w:autoSpaceDN w:val="0"/>
        <w:spacing w:after="0" w:line="240" w:lineRule="auto"/>
        <w:jc w:val="both"/>
        <w:outlineLvl w:val="0"/>
        <w:rPr>
          <w:rFonts w:ascii="Times New Roman" w:hAnsi="Times New Roman"/>
          <w:i/>
          <w:iCs/>
          <w:kern w:val="32"/>
          <w:sz w:val="24"/>
          <w:szCs w:val="24"/>
          <w:lang w:eastAsia="x-none"/>
        </w:rPr>
      </w:pPr>
    </w:p>
    <w:p w:rsidR="005F57C8" w:rsidRDefault="005F57C8" w:rsidP="00521D53">
      <w:pPr>
        <w:widowControl w:val="0"/>
        <w:tabs>
          <w:tab w:val="left" w:pos="1134"/>
        </w:tabs>
        <w:autoSpaceDE w:val="0"/>
        <w:autoSpaceDN w:val="0"/>
        <w:spacing w:after="0" w:line="240" w:lineRule="auto"/>
        <w:jc w:val="both"/>
        <w:outlineLvl w:val="0"/>
        <w:rPr>
          <w:rFonts w:ascii="Times New Roman" w:hAnsi="Times New Roman"/>
          <w:i/>
          <w:iCs/>
          <w:kern w:val="32"/>
          <w:sz w:val="24"/>
          <w:szCs w:val="24"/>
          <w:lang w:eastAsia="x-none"/>
        </w:rPr>
      </w:pPr>
    </w:p>
    <w:p w:rsidR="005F57C8" w:rsidRDefault="005F57C8" w:rsidP="005F57C8">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sectPr w:rsidR="005F57C8" w:rsidSect="00E86A19">
          <w:footerReference w:type="default" r:id="rId13"/>
          <w:pgSz w:w="11906" w:h="16838"/>
          <w:pgMar w:top="1134" w:right="707" w:bottom="1134" w:left="1276" w:header="709" w:footer="709" w:gutter="0"/>
          <w:cols w:space="720"/>
        </w:sectPr>
      </w:pPr>
    </w:p>
    <w:p w:rsidR="00631C48" w:rsidRPr="00521D53" w:rsidRDefault="00FB499F" w:rsidP="00521D53">
      <w:pPr>
        <w:rPr>
          <w:rFonts w:ascii="Times New Roman" w:hAnsi="Times New Roman"/>
          <w:b/>
          <w:sz w:val="24"/>
          <w:szCs w:val="24"/>
        </w:rPr>
      </w:pPr>
      <w:r>
        <w:rPr>
          <w:rFonts w:ascii="Times New Roman" w:hAnsi="Times New Roman"/>
          <w:b/>
          <w:sz w:val="24"/>
          <w:szCs w:val="24"/>
        </w:rPr>
        <w:lastRenderedPageBreak/>
        <w:t>6</w:t>
      </w:r>
      <w:r w:rsidR="00631C48">
        <w:rPr>
          <w:rFonts w:ascii="Times New Roman" w:hAnsi="Times New Roman"/>
          <w:b/>
          <w:sz w:val="24"/>
          <w:szCs w:val="24"/>
        </w:rPr>
        <w:t xml:space="preserve">. </w:t>
      </w:r>
      <w:bookmarkStart w:id="8" w:name="_Hlk73028808"/>
      <w:r w:rsidR="00C97CBD">
        <w:rPr>
          <w:rFonts w:ascii="Times New Roman" w:hAnsi="Times New Roman"/>
          <w:b/>
          <w:sz w:val="24"/>
          <w:szCs w:val="24"/>
        </w:rPr>
        <w:t xml:space="preserve">ПРИМЕРНЫЙ </w:t>
      </w:r>
      <w:r w:rsidR="00631C48">
        <w:rPr>
          <w:rFonts w:ascii="Times New Roman" w:hAnsi="Times New Roman"/>
          <w:b/>
          <w:sz w:val="24"/>
          <w:szCs w:val="24"/>
        </w:rPr>
        <w:t xml:space="preserve">КАЛЕНДАРНЫЙ ПЛАН ВОСПИТАТЕЛЬНОЙ РАБОТЫ </w:t>
      </w:r>
      <w:r w:rsidR="00631C48">
        <w:rPr>
          <w:rFonts w:ascii="Times New Roman" w:hAnsi="Times New Roman"/>
          <w:b/>
          <w:sz w:val="24"/>
          <w:szCs w:val="24"/>
        </w:rPr>
        <w:br/>
      </w:r>
      <w:bookmarkEnd w:id="8"/>
    </w:p>
    <w:p w:rsidR="00521D53" w:rsidRPr="00521D53" w:rsidRDefault="00521D53" w:rsidP="00521D53">
      <w:pPr>
        <w:pStyle w:val="a8"/>
        <w:spacing w:after="0" w:line="240" w:lineRule="auto"/>
        <w:ind w:left="2160"/>
        <w:jc w:val="right"/>
        <w:rPr>
          <w:rFonts w:ascii="Times New Roman" w:hAnsi="Times New Roman"/>
          <w:b/>
          <w:sz w:val="24"/>
          <w:szCs w:val="24"/>
        </w:rPr>
      </w:pPr>
      <w:r>
        <w:rPr>
          <w:rFonts w:ascii="Times New Roman" w:hAnsi="Times New Roman"/>
          <w:b/>
          <w:sz w:val="24"/>
          <w:szCs w:val="24"/>
        </w:rPr>
        <w:t xml:space="preserve">Таблица </w:t>
      </w:r>
      <w:r w:rsidR="00C97CBD">
        <w:rPr>
          <w:rFonts w:ascii="Times New Roman" w:hAnsi="Times New Roman"/>
          <w:b/>
          <w:sz w:val="24"/>
          <w:szCs w:val="24"/>
        </w:rPr>
        <w:t>19</w:t>
      </w:r>
    </w:p>
    <w:p w:rsidR="00631C48" w:rsidRDefault="00631C48" w:rsidP="00521D53">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521D53" w:rsidRDefault="00521D53" w:rsidP="00521D5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sz w:val="24"/>
          <w:szCs w:val="24"/>
        </w:rPr>
        <w:t xml:space="preserve">ПРИМЕРНЫЙ </w:t>
      </w:r>
      <w:r>
        <w:rPr>
          <w:rFonts w:ascii="Times New Roman" w:hAnsi="Times New Roman"/>
          <w:b/>
          <w:kern w:val="2"/>
          <w:sz w:val="24"/>
          <w:szCs w:val="24"/>
          <w:lang w:eastAsia="ko-KR"/>
        </w:rPr>
        <w:t xml:space="preserve">КАЛЕНДАРНЫЙ ПЛАН ВОСПИТАТЕЛЬНОЙ РАБОТЫ  </w:t>
      </w:r>
    </w:p>
    <w:p w:rsidR="00521D53" w:rsidRDefault="00521D53" w:rsidP="00521D53">
      <w:pPr>
        <w:widowControl w:val="0"/>
        <w:autoSpaceDE w:val="0"/>
        <w:autoSpaceDN w:val="0"/>
        <w:adjustRightInd w:val="0"/>
        <w:spacing w:after="0" w:line="240" w:lineRule="auto"/>
        <w:ind w:right="-1" w:firstLine="567"/>
        <w:jc w:val="center"/>
        <w:rPr>
          <w:rFonts w:ascii="Times New Roman" w:hAnsi="Times New Roman"/>
          <w:i/>
          <w:kern w:val="2"/>
          <w:lang w:eastAsia="ko-KR"/>
        </w:rPr>
      </w:pPr>
      <w:r>
        <w:rPr>
          <w:rFonts w:ascii="Times New Roman" w:hAnsi="Times New Roman"/>
          <w:i/>
          <w:kern w:val="2"/>
          <w:lang w:eastAsia="ko-KR"/>
        </w:rPr>
        <w:t>МГГТК ФГБОУ ВО  «АГУ»</w:t>
      </w:r>
    </w:p>
    <w:p w:rsidR="00521D53" w:rsidRDefault="00521D53" w:rsidP="00521D53">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Pr>
          <w:rFonts w:ascii="Times New Roman" w:hAnsi="Times New Roman"/>
          <w:bCs/>
          <w:sz w:val="24"/>
          <w:szCs w:val="24"/>
        </w:rPr>
        <w:t xml:space="preserve">по образовательной программе среднего профессионального образования </w:t>
      </w:r>
      <w:r>
        <w:rPr>
          <w:rFonts w:ascii="Times New Roman" w:hAnsi="Times New Roman"/>
          <w:bCs/>
          <w:sz w:val="24"/>
          <w:szCs w:val="24"/>
        </w:rPr>
        <w:br/>
        <w:t xml:space="preserve">по специальности  </w:t>
      </w:r>
      <w:r w:rsidRPr="00300A8F">
        <w:rPr>
          <w:rFonts w:ascii="Times New Roman" w:hAnsi="Times New Roman"/>
          <w:bCs/>
          <w:sz w:val="24"/>
          <w:szCs w:val="24"/>
          <w:u w:val="single"/>
        </w:rPr>
        <w:t>43.02.14 Гостиничное дело</w:t>
      </w:r>
      <w:r>
        <w:rPr>
          <w:rFonts w:ascii="Times New Roman" w:hAnsi="Times New Roman"/>
          <w:bCs/>
          <w:sz w:val="24"/>
          <w:szCs w:val="24"/>
        </w:rPr>
        <w:t xml:space="preserve"> </w:t>
      </w:r>
      <w:r>
        <w:rPr>
          <w:rFonts w:ascii="Times New Roman" w:hAnsi="Times New Roman"/>
          <w:bCs/>
          <w:sz w:val="24"/>
          <w:szCs w:val="24"/>
        </w:rPr>
        <w:br/>
        <w:t xml:space="preserve">на период  </w:t>
      </w:r>
      <w:r w:rsidRPr="00300A8F">
        <w:rPr>
          <w:rFonts w:ascii="Times New Roman" w:hAnsi="Times New Roman"/>
          <w:bCs/>
          <w:sz w:val="24"/>
          <w:szCs w:val="24"/>
          <w:u w:val="single"/>
        </w:rPr>
        <w:t xml:space="preserve">2021-2025 </w:t>
      </w:r>
      <w:proofErr w:type="spellStart"/>
      <w:r w:rsidRPr="00300A8F">
        <w:rPr>
          <w:rFonts w:ascii="Times New Roman" w:hAnsi="Times New Roman"/>
          <w:bCs/>
          <w:sz w:val="24"/>
          <w:szCs w:val="24"/>
          <w:u w:val="single"/>
        </w:rPr>
        <w:t>г.</w:t>
      </w:r>
      <w:proofErr w:type="gramStart"/>
      <w:r w:rsidRPr="00300A8F">
        <w:rPr>
          <w:rFonts w:ascii="Times New Roman" w:hAnsi="Times New Roman"/>
          <w:bCs/>
          <w:sz w:val="24"/>
          <w:szCs w:val="24"/>
          <w:u w:val="single"/>
        </w:rPr>
        <w:t>г</w:t>
      </w:r>
      <w:proofErr w:type="spellEnd"/>
      <w:proofErr w:type="gramEnd"/>
      <w:r w:rsidRPr="00300A8F">
        <w:rPr>
          <w:rFonts w:ascii="Times New Roman" w:hAnsi="Times New Roman"/>
          <w:bCs/>
          <w:sz w:val="24"/>
          <w:szCs w:val="24"/>
          <w:u w:val="single"/>
        </w:rPr>
        <w:t>.</w:t>
      </w:r>
    </w:p>
    <w:p w:rsidR="00631C48" w:rsidRDefault="00631C48" w:rsidP="00631C4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465"/>
        <w:gridCol w:w="2493"/>
        <w:gridCol w:w="1610"/>
        <w:gridCol w:w="3112"/>
        <w:gridCol w:w="800"/>
        <w:gridCol w:w="2777"/>
      </w:tblGrid>
      <w:tr w:rsidR="00E36493" w:rsidTr="00DA489E">
        <w:tc>
          <w:tcPr>
            <w:tcW w:w="245" w:type="pct"/>
            <w:tcBorders>
              <w:top w:val="single" w:sz="4" w:space="0" w:color="auto"/>
              <w:left w:val="single" w:sz="4" w:space="0" w:color="auto"/>
              <w:bottom w:val="single" w:sz="4" w:space="0" w:color="auto"/>
              <w:right w:val="single" w:sz="4" w:space="0" w:color="auto"/>
            </w:tcBorders>
            <w:hideMark/>
          </w:tcPr>
          <w:p w:rsidR="00631C48" w:rsidRDefault="00631C48">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Дата</w:t>
            </w:r>
          </w:p>
        </w:tc>
        <w:tc>
          <w:tcPr>
            <w:tcW w:w="1245" w:type="pct"/>
            <w:tcBorders>
              <w:top w:val="single" w:sz="4" w:space="0" w:color="auto"/>
              <w:left w:val="single" w:sz="4" w:space="0" w:color="auto"/>
              <w:bottom w:val="single" w:sz="4" w:space="0" w:color="auto"/>
              <w:right w:val="single" w:sz="4" w:space="0" w:color="auto"/>
            </w:tcBorders>
            <w:hideMark/>
          </w:tcPr>
          <w:p w:rsidR="00631C48" w:rsidRDefault="00631C48">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Содержание и формы </w:t>
            </w:r>
            <w:r>
              <w:rPr>
                <w:rFonts w:ascii="Times New Roman" w:hAnsi="Times New Roman"/>
                <w:b/>
                <w:kern w:val="2"/>
                <w:sz w:val="24"/>
                <w:szCs w:val="24"/>
                <w:lang w:eastAsia="ko-KR"/>
              </w:rPr>
              <w:br/>
              <w:t>деятельности</w:t>
            </w:r>
          </w:p>
          <w:p w:rsidR="00631C48" w:rsidRDefault="00631C48">
            <w:pPr>
              <w:widowControl w:val="0"/>
              <w:autoSpaceDE w:val="0"/>
              <w:autoSpaceDN w:val="0"/>
              <w:spacing w:after="0" w:line="240" w:lineRule="auto"/>
              <w:jc w:val="center"/>
              <w:rPr>
                <w:rFonts w:ascii="Times New Roman" w:hAnsi="Times New Roman"/>
                <w:i/>
                <w:kern w:val="2"/>
                <w:sz w:val="24"/>
                <w:szCs w:val="24"/>
                <w:lang w:eastAsia="ko-KR"/>
              </w:rPr>
            </w:pPr>
          </w:p>
        </w:tc>
        <w:tc>
          <w:tcPr>
            <w:tcW w:w="653" w:type="pct"/>
            <w:tcBorders>
              <w:top w:val="single" w:sz="4" w:space="0" w:color="auto"/>
              <w:left w:val="single" w:sz="4" w:space="0" w:color="auto"/>
              <w:bottom w:val="single" w:sz="4" w:space="0" w:color="auto"/>
              <w:right w:val="single" w:sz="4" w:space="0" w:color="auto"/>
            </w:tcBorders>
            <w:hideMark/>
          </w:tcPr>
          <w:p w:rsidR="00631C48" w:rsidRDefault="00631C48">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Участники</w:t>
            </w:r>
          </w:p>
          <w:p w:rsidR="00631C48" w:rsidRDefault="00631C48">
            <w:pPr>
              <w:widowControl w:val="0"/>
              <w:autoSpaceDE w:val="0"/>
              <w:autoSpaceDN w:val="0"/>
              <w:spacing w:after="0" w:line="240" w:lineRule="auto"/>
              <w:jc w:val="center"/>
              <w:rPr>
                <w:rFonts w:ascii="Times New Roman" w:hAnsi="Times New Roman"/>
                <w:i/>
                <w:kern w:val="2"/>
                <w:lang w:eastAsia="ko-KR"/>
              </w:rPr>
            </w:pPr>
          </w:p>
        </w:tc>
        <w:tc>
          <w:tcPr>
            <w:tcW w:w="537" w:type="pct"/>
            <w:tcBorders>
              <w:top w:val="single" w:sz="4" w:space="0" w:color="auto"/>
              <w:left w:val="single" w:sz="4" w:space="0" w:color="auto"/>
              <w:bottom w:val="single" w:sz="4" w:space="0" w:color="auto"/>
              <w:right w:val="single" w:sz="4" w:space="0" w:color="auto"/>
            </w:tcBorders>
          </w:tcPr>
          <w:p w:rsidR="00631C48" w:rsidRDefault="00604C37" w:rsidP="00604C37">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Место </w:t>
            </w:r>
            <w:r>
              <w:rPr>
                <w:rFonts w:ascii="Times New Roman" w:hAnsi="Times New Roman"/>
                <w:b/>
                <w:kern w:val="2"/>
                <w:sz w:val="24"/>
                <w:szCs w:val="24"/>
                <w:lang w:eastAsia="ko-KR"/>
              </w:rPr>
              <w:br/>
              <w:t>проведения</w:t>
            </w:r>
          </w:p>
        </w:tc>
        <w:tc>
          <w:tcPr>
            <w:tcW w:w="1127" w:type="pct"/>
            <w:tcBorders>
              <w:top w:val="single" w:sz="4" w:space="0" w:color="auto"/>
              <w:left w:val="single" w:sz="4" w:space="0" w:color="auto"/>
              <w:bottom w:val="single" w:sz="4" w:space="0" w:color="auto"/>
              <w:right w:val="single" w:sz="4" w:space="0" w:color="auto"/>
            </w:tcBorders>
            <w:hideMark/>
          </w:tcPr>
          <w:p w:rsidR="00631C48" w:rsidRDefault="00631C48">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Ответственные</w:t>
            </w:r>
          </w:p>
        </w:tc>
        <w:tc>
          <w:tcPr>
            <w:tcW w:w="267" w:type="pct"/>
            <w:tcBorders>
              <w:top w:val="single" w:sz="4" w:space="0" w:color="auto"/>
              <w:left w:val="single" w:sz="4" w:space="0" w:color="auto"/>
              <w:bottom w:val="single" w:sz="4" w:space="0" w:color="auto"/>
              <w:right w:val="single" w:sz="4" w:space="0" w:color="auto"/>
            </w:tcBorders>
            <w:hideMark/>
          </w:tcPr>
          <w:p w:rsidR="00631C48" w:rsidRDefault="00631C48">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Коды ЛР  </w:t>
            </w:r>
          </w:p>
        </w:tc>
        <w:tc>
          <w:tcPr>
            <w:tcW w:w="926" w:type="pct"/>
            <w:tcBorders>
              <w:top w:val="single" w:sz="4" w:space="0" w:color="auto"/>
              <w:left w:val="single" w:sz="4" w:space="0" w:color="auto"/>
              <w:bottom w:val="single" w:sz="4" w:space="0" w:color="auto"/>
              <w:right w:val="single" w:sz="4" w:space="0" w:color="auto"/>
            </w:tcBorders>
            <w:hideMark/>
          </w:tcPr>
          <w:p w:rsidR="00631C48" w:rsidRDefault="00631C48" w:rsidP="00BE696A">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Наименование модуля</w:t>
            </w:r>
          </w:p>
        </w:tc>
      </w:tr>
      <w:tr w:rsidR="00631C48" w:rsidTr="00631C48">
        <w:tc>
          <w:tcPr>
            <w:tcW w:w="5000" w:type="pct"/>
            <w:gridSpan w:val="7"/>
            <w:tcBorders>
              <w:top w:val="single" w:sz="4" w:space="0" w:color="auto"/>
              <w:left w:val="single" w:sz="4" w:space="0" w:color="auto"/>
              <w:bottom w:val="single" w:sz="4" w:space="0" w:color="auto"/>
              <w:right w:val="single" w:sz="4" w:space="0" w:color="auto"/>
            </w:tcBorders>
            <w:hideMark/>
          </w:tcPr>
          <w:p w:rsidR="00631C48" w:rsidRDefault="00631C48">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 СЕНТЯБРЬ</w:t>
            </w:r>
          </w:p>
        </w:tc>
      </w:tr>
      <w:tr w:rsidR="00E36493" w:rsidTr="00DA489E">
        <w:tc>
          <w:tcPr>
            <w:tcW w:w="245" w:type="pct"/>
            <w:tcBorders>
              <w:top w:val="single" w:sz="4" w:space="0" w:color="auto"/>
              <w:left w:val="single" w:sz="4" w:space="0" w:color="auto"/>
              <w:bottom w:val="single" w:sz="4" w:space="0" w:color="auto"/>
              <w:right w:val="single" w:sz="4" w:space="0" w:color="auto"/>
            </w:tcBorders>
            <w:hideMark/>
          </w:tcPr>
          <w:p w:rsidR="00631C48" w:rsidRDefault="00631C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w:t>
            </w:r>
            <w:r w:rsidR="007336F4">
              <w:rPr>
                <w:rFonts w:ascii="Times New Roman" w:hAnsi="Times New Roman"/>
                <w:b/>
                <w:bCs/>
                <w:kern w:val="2"/>
                <w:sz w:val="24"/>
                <w:szCs w:val="24"/>
                <w:lang w:eastAsia="ko-KR"/>
              </w:rPr>
              <w:t>.</w:t>
            </w:r>
          </w:p>
        </w:tc>
        <w:tc>
          <w:tcPr>
            <w:tcW w:w="1245" w:type="pct"/>
            <w:tcBorders>
              <w:top w:val="single" w:sz="4" w:space="0" w:color="auto"/>
              <w:left w:val="single" w:sz="4" w:space="0" w:color="auto"/>
              <w:bottom w:val="single" w:sz="4" w:space="0" w:color="auto"/>
              <w:right w:val="single" w:sz="4" w:space="0" w:color="auto"/>
            </w:tcBorders>
            <w:hideMark/>
          </w:tcPr>
          <w:p w:rsidR="00631C48" w:rsidRDefault="00631C48" w:rsidP="00BE696A">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знаний</w:t>
            </w:r>
            <w:r w:rsidR="006E4750">
              <w:rPr>
                <w:rFonts w:ascii="Times New Roman" w:hAnsi="Times New Roman"/>
                <w:b/>
                <w:bCs/>
                <w:kern w:val="2"/>
                <w:sz w:val="24"/>
                <w:szCs w:val="24"/>
                <w:lang w:eastAsia="ko-KR"/>
              </w:rPr>
              <w:t>.</w:t>
            </w:r>
            <w:r w:rsidR="006E4750" w:rsidRPr="00C5168C">
              <w:rPr>
                <w:rFonts w:ascii="Times New Roman" w:hAnsi="Times New Roman"/>
              </w:rPr>
              <w:t xml:space="preserve"> </w:t>
            </w:r>
            <w:r w:rsidR="006E4750" w:rsidRPr="006E4750">
              <w:rPr>
                <w:rFonts w:ascii="Times New Roman" w:hAnsi="Times New Roman"/>
                <w:b/>
              </w:rPr>
              <w:t>Торжественная линейка «Здравствуй, первокурсник!»</w:t>
            </w:r>
          </w:p>
        </w:tc>
        <w:tc>
          <w:tcPr>
            <w:tcW w:w="653" w:type="pct"/>
            <w:tcBorders>
              <w:top w:val="single" w:sz="4" w:space="0" w:color="auto"/>
              <w:left w:val="single" w:sz="4" w:space="0" w:color="auto"/>
              <w:bottom w:val="single" w:sz="4" w:space="0" w:color="auto"/>
              <w:right w:val="single" w:sz="4" w:space="0" w:color="auto"/>
            </w:tcBorders>
          </w:tcPr>
          <w:p w:rsidR="00631C48" w:rsidRDefault="000D7CF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9B5FE2">
              <w:rPr>
                <w:rFonts w:ascii="Times New Roman" w:hAnsi="Times New Roman"/>
                <w:kern w:val="2"/>
                <w:sz w:val="24"/>
                <w:szCs w:val="24"/>
                <w:lang w:eastAsia="ko-KR"/>
              </w:rPr>
              <w:t xml:space="preserve"> и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2A79DA" w:rsidRDefault="002A79DA" w:rsidP="002A79DA">
            <w:pPr>
              <w:widowControl w:val="0"/>
              <w:autoSpaceDE w:val="0"/>
              <w:autoSpaceDN w:val="0"/>
              <w:adjustRightInd w:val="0"/>
              <w:spacing w:after="0" w:line="240" w:lineRule="auto"/>
              <w:ind w:right="-1"/>
              <w:rPr>
                <w:rFonts w:ascii="Times New Roman" w:hAnsi="Times New Roman"/>
                <w:i/>
                <w:kern w:val="2"/>
                <w:lang w:eastAsia="ko-KR"/>
              </w:rPr>
            </w:pPr>
            <w:r>
              <w:rPr>
                <w:rFonts w:ascii="Times New Roman" w:hAnsi="Times New Roman"/>
                <w:i/>
                <w:kern w:val="2"/>
                <w:lang w:eastAsia="ko-KR"/>
              </w:rPr>
              <w:t>МГГТК ФГБОУ ВО  «АГУ»</w:t>
            </w:r>
          </w:p>
          <w:p w:rsidR="00631C48" w:rsidRDefault="00631C48">
            <w:pPr>
              <w:widowControl w:val="0"/>
              <w:autoSpaceDE w:val="0"/>
              <w:autoSpaceDN w:val="0"/>
              <w:spacing w:after="0" w:line="240" w:lineRule="auto"/>
              <w:jc w:val="both"/>
              <w:rPr>
                <w:rFonts w:ascii="Times New Roman" w:hAnsi="Times New Roman"/>
                <w:kern w:val="2"/>
                <w:sz w:val="24"/>
                <w:szCs w:val="24"/>
                <w:lang w:eastAsia="ko-KR"/>
              </w:rPr>
            </w:pPr>
          </w:p>
        </w:tc>
        <w:tc>
          <w:tcPr>
            <w:tcW w:w="1127" w:type="pct"/>
            <w:tcBorders>
              <w:top w:val="single" w:sz="4" w:space="0" w:color="auto"/>
              <w:left w:val="single" w:sz="4" w:space="0" w:color="auto"/>
              <w:bottom w:val="single" w:sz="4" w:space="0" w:color="auto"/>
              <w:right w:val="single" w:sz="4" w:space="0" w:color="auto"/>
            </w:tcBorders>
            <w:hideMark/>
          </w:tcPr>
          <w:p w:rsidR="00631C48" w:rsidRDefault="00781BE4" w:rsidP="00BE696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Начальник воспитательного отдела, руководитель </w:t>
            </w:r>
            <w:proofErr w:type="spellStart"/>
            <w:r>
              <w:rPr>
                <w:rFonts w:ascii="Times New Roman" w:hAnsi="Times New Roman"/>
                <w:kern w:val="2"/>
                <w:sz w:val="24"/>
                <w:szCs w:val="24"/>
                <w:lang w:eastAsia="ko-KR"/>
              </w:rPr>
              <w:t>медиагруппы</w:t>
            </w:r>
            <w:proofErr w:type="spellEnd"/>
            <w:r>
              <w:rPr>
                <w:rFonts w:ascii="Times New Roman" w:hAnsi="Times New Roman"/>
                <w:kern w:val="2"/>
                <w:sz w:val="24"/>
                <w:szCs w:val="24"/>
                <w:lang w:eastAsia="ko-KR"/>
              </w:rPr>
              <w:t>, председатель студенческого совета</w:t>
            </w:r>
          </w:p>
        </w:tc>
        <w:tc>
          <w:tcPr>
            <w:tcW w:w="267" w:type="pct"/>
            <w:tcBorders>
              <w:top w:val="single" w:sz="4" w:space="0" w:color="auto"/>
              <w:left w:val="single" w:sz="4" w:space="0" w:color="auto"/>
              <w:bottom w:val="single" w:sz="4" w:space="0" w:color="auto"/>
              <w:right w:val="single" w:sz="4" w:space="0" w:color="auto"/>
            </w:tcBorders>
          </w:tcPr>
          <w:p w:rsidR="00631C48" w:rsidRPr="00C91FC3" w:rsidRDefault="00781BE4">
            <w:pPr>
              <w:widowControl w:val="0"/>
              <w:autoSpaceDE w:val="0"/>
              <w:autoSpaceDN w:val="0"/>
              <w:spacing w:after="0" w:line="240" w:lineRule="auto"/>
              <w:jc w:val="both"/>
              <w:rPr>
                <w:rFonts w:ascii="Times New Roman" w:hAnsi="Times New Roman"/>
                <w:kern w:val="2"/>
                <w:sz w:val="24"/>
                <w:szCs w:val="24"/>
                <w:lang w:eastAsia="ko-KR"/>
              </w:rPr>
            </w:pPr>
            <w:r w:rsidRPr="00C91FC3">
              <w:rPr>
                <w:rFonts w:ascii="Times New Roman" w:hAnsi="Times New Roman"/>
                <w:bCs/>
                <w:sz w:val="24"/>
                <w:szCs w:val="24"/>
                <w:lang w:eastAsia="x-none"/>
              </w:rPr>
              <w:t>ЛР-2</w:t>
            </w:r>
          </w:p>
        </w:tc>
        <w:tc>
          <w:tcPr>
            <w:tcW w:w="926" w:type="pct"/>
            <w:tcBorders>
              <w:top w:val="single" w:sz="4" w:space="0" w:color="auto"/>
              <w:left w:val="single" w:sz="4" w:space="0" w:color="auto"/>
              <w:bottom w:val="single" w:sz="4" w:space="0" w:color="auto"/>
              <w:right w:val="single" w:sz="4" w:space="0" w:color="auto"/>
            </w:tcBorders>
            <w:hideMark/>
          </w:tcPr>
          <w:p w:rsidR="00781BE4" w:rsidRPr="00781BE4" w:rsidRDefault="00781BE4" w:rsidP="00781BE4">
            <w:pPr>
              <w:widowControl w:val="0"/>
              <w:autoSpaceDE w:val="0"/>
              <w:autoSpaceDN w:val="0"/>
              <w:spacing w:after="0" w:line="240" w:lineRule="auto"/>
              <w:jc w:val="both"/>
              <w:rPr>
                <w:rFonts w:ascii="Times New Roman" w:hAnsi="Times New Roman"/>
                <w:bCs/>
                <w:sz w:val="24"/>
                <w:szCs w:val="24"/>
                <w:lang w:eastAsia="x-none"/>
              </w:rPr>
            </w:pPr>
            <w:r w:rsidRPr="00781BE4">
              <w:rPr>
                <w:rFonts w:ascii="Times New Roman" w:hAnsi="Times New Roman"/>
                <w:bCs/>
                <w:sz w:val="24"/>
                <w:szCs w:val="24"/>
                <w:lang w:eastAsia="x-none"/>
              </w:rPr>
              <w:t xml:space="preserve">Интеллектуальное, профессионально-ориентирующее направление воспитательной работы- </w:t>
            </w:r>
          </w:p>
          <w:p w:rsidR="00631C48" w:rsidRDefault="00631C48">
            <w:pPr>
              <w:widowControl w:val="0"/>
              <w:autoSpaceDE w:val="0"/>
              <w:autoSpaceDN w:val="0"/>
              <w:spacing w:after="0" w:line="240" w:lineRule="auto"/>
              <w:jc w:val="both"/>
              <w:rPr>
                <w:rFonts w:ascii="Times New Roman" w:hAnsi="Times New Roman"/>
                <w:kern w:val="2"/>
                <w:sz w:val="24"/>
                <w:szCs w:val="24"/>
                <w:lang w:eastAsia="ko-KR"/>
              </w:rPr>
            </w:pPr>
          </w:p>
        </w:tc>
      </w:tr>
      <w:tr w:rsidR="00E36493" w:rsidTr="00DA489E">
        <w:tc>
          <w:tcPr>
            <w:tcW w:w="245" w:type="pct"/>
            <w:tcBorders>
              <w:top w:val="single" w:sz="4" w:space="0" w:color="auto"/>
              <w:left w:val="single" w:sz="4" w:space="0" w:color="auto"/>
              <w:bottom w:val="single" w:sz="4" w:space="0" w:color="auto"/>
              <w:right w:val="single" w:sz="4" w:space="0" w:color="auto"/>
            </w:tcBorders>
          </w:tcPr>
          <w:p w:rsidR="008B1981" w:rsidRDefault="007336F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w:t>
            </w:r>
          </w:p>
        </w:tc>
        <w:tc>
          <w:tcPr>
            <w:tcW w:w="1245" w:type="pct"/>
            <w:tcBorders>
              <w:top w:val="single" w:sz="4" w:space="0" w:color="auto"/>
              <w:left w:val="single" w:sz="4" w:space="0" w:color="auto"/>
              <w:bottom w:val="single" w:sz="4" w:space="0" w:color="auto"/>
              <w:right w:val="single" w:sz="4" w:space="0" w:color="auto"/>
            </w:tcBorders>
          </w:tcPr>
          <w:p w:rsidR="008B1981" w:rsidRDefault="008B1981" w:rsidP="00BE696A">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Проведение собраний со старостами учебных групп, представителями студенческого самоуправления по вопросам молодёжной политики, дисциплины, академической успеваемости, </w:t>
            </w:r>
            <w:proofErr w:type="spellStart"/>
            <w:r>
              <w:rPr>
                <w:rFonts w:ascii="Times New Roman" w:hAnsi="Times New Roman"/>
                <w:b/>
                <w:bCs/>
                <w:kern w:val="2"/>
                <w:sz w:val="24"/>
                <w:szCs w:val="24"/>
                <w:lang w:eastAsia="ko-KR"/>
              </w:rPr>
              <w:t>внеучебной</w:t>
            </w:r>
            <w:proofErr w:type="spellEnd"/>
            <w:r>
              <w:rPr>
                <w:rFonts w:ascii="Times New Roman" w:hAnsi="Times New Roman"/>
                <w:b/>
                <w:bCs/>
                <w:kern w:val="2"/>
                <w:sz w:val="24"/>
                <w:szCs w:val="24"/>
                <w:lang w:eastAsia="ko-KR"/>
              </w:rPr>
              <w:t xml:space="preserve"> работы</w:t>
            </w:r>
          </w:p>
        </w:tc>
        <w:tc>
          <w:tcPr>
            <w:tcW w:w="653" w:type="pct"/>
            <w:tcBorders>
              <w:top w:val="single" w:sz="4" w:space="0" w:color="auto"/>
              <w:left w:val="single" w:sz="4" w:space="0" w:color="auto"/>
              <w:bottom w:val="single" w:sz="4" w:space="0" w:color="auto"/>
              <w:right w:val="single" w:sz="4" w:space="0" w:color="auto"/>
            </w:tcBorders>
          </w:tcPr>
          <w:p w:rsidR="008B1981" w:rsidRDefault="008B1981" w:rsidP="008105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Старосты групп,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8B1981" w:rsidRDefault="008B1981" w:rsidP="00810593">
            <w:pPr>
              <w:widowControl w:val="0"/>
              <w:autoSpaceDE w:val="0"/>
              <w:autoSpaceDN w:val="0"/>
              <w:adjustRightInd w:val="0"/>
              <w:spacing w:after="0" w:line="240" w:lineRule="auto"/>
              <w:ind w:right="-1"/>
              <w:rPr>
                <w:rFonts w:ascii="Times New Roman" w:hAnsi="Times New Roman"/>
                <w:i/>
                <w:kern w:val="2"/>
                <w:lang w:eastAsia="ko-KR"/>
              </w:rPr>
            </w:pPr>
            <w:r>
              <w:rPr>
                <w:rFonts w:ascii="Times New Roman" w:hAnsi="Times New Roman"/>
                <w:i/>
                <w:kern w:val="2"/>
                <w:lang w:eastAsia="ko-KR"/>
              </w:rPr>
              <w:t>МГГТК ФГБОУ ВО  «АГУ»</w:t>
            </w:r>
          </w:p>
          <w:p w:rsidR="008B1981" w:rsidRDefault="008B1981" w:rsidP="00810593">
            <w:pPr>
              <w:widowControl w:val="0"/>
              <w:autoSpaceDE w:val="0"/>
              <w:autoSpaceDN w:val="0"/>
              <w:spacing w:after="0" w:line="240" w:lineRule="auto"/>
              <w:jc w:val="both"/>
              <w:rPr>
                <w:rFonts w:ascii="Times New Roman" w:hAnsi="Times New Roman"/>
                <w:kern w:val="2"/>
                <w:sz w:val="24"/>
                <w:szCs w:val="24"/>
                <w:lang w:eastAsia="ko-KR"/>
              </w:rPr>
            </w:pPr>
          </w:p>
        </w:tc>
        <w:tc>
          <w:tcPr>
            <w:tcW w:w="1127" w:type="pct"/>
            <w:tcBorders>
              <w:top w:val="single" w:sz="4" w:space="0" w:color="auto"/>
              <w:left w:val="single" w:sz="4" w:space="0" w:color="auto"/>
              <w:bottom w:val="single" w:sz="4" w:space="0" w:color="auto"/>
              <w:right w:val="single" w:sz="4" w:space="0" w:color="auto"/>
            </w:tcBorders>
          </w:tcPr>
          <w:p w:rsidR="008B1981" w:rsidRDefault="008B1981" w:rsidP="008B198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Начальник воспитательного отдела, председатель студенческого совета</w:t>
            </w:r>
          </w:p>
        </w:tc>
        <w:tc>
          <w:tcPr>
            <w:tcW w:w="267" w:type="pct"/>
            <w:tcBorders>
              <w:top w:val="single" w:sz="4" w:space="0" w:color="auto"/>
              <w:left w:val="single" w:sz="4" w:space="0" w:color="auto"/>
              <w:bottom w:val="single" w:sz="4" w:space="0" w:color="auto"/>
              <w:right w:val="single" w:sz="4" w:space="0" w:color="auto"/>
            </w:tcBorders>
          </w:tcPr>
          <w:p w:rsidR="008B1981" w:rsidRPr="00C91FC3" w:rsidRDefault="008B1981" w:rsidP="00810593">
            <w:pPr>
              <w:widowControl w:val="0"/>
              <w:autoSpaceDE w:val="0"/>
              <w:autoSpaceDN w:val="0"/>
              <w:spacing w:after="0" w:line="240" w:lineRule="auto"/>
              <w:jc w:val="both"/>
              <w:rPr>
                <w:rFonts w:ascii="Times New Roman" w:hAnsi="Times New Roman"/>
                <w:kern w:val="2"/>
                <w:sz w:val="24"/>
                <w:szCs w:val="24"/>
                <w:lang w:eastAsia="ko-KR"/>
              </w:rPr>
            </w:pPr>
            <w:r w:rsidRPr="00C91FC3">
              <w:rPr>
                <w:rFonts w:ascii="Times New Roman" w:hAnsi="Times New Roman"/>
                <w:bCs/>
                <w:sz w:val="24"/>
                <w:szCs w:val="24"/>
                <w:lang w:eastAsia="x-none"/>
              </w:rPr>
              <w:t>ЛР-4, ЛР-2</w:t>
            </w:r>
          </w:p>
        </w:tc>
        <w:tc>
          <w:tcPr>
            <w:tcW w:w="926" w:type="pct"/>
            <w:tcBorders>
              <w:top w:val="single" w:sz="4" w:space="0" w:color="auto"/>
              <w:left w:val="single" w:sz="4" w:space="0" w:color="auto"/>
              <w:bottom w:val="single" w:sz="4" w:space="0" w:color="auto"/>
              <w:right w:val="single" w:sz="4" w:space="0" w:color="auto"/>
            </w:tcBorders>
          </w:tcPr>
          <w:p w:rsidR="008B1981" w:rsidRPr="00C91FC3" w:rsidRDefault="008B1981" w:rsidP="00810593">
            <w:pPr>
              <w:spacing w:after="0"/>
              <w:rPr>
                <w:rFonts w:ascii="Times New Roman" w:hAnsi="Times New Roman"/>
                <w:bCs/>
                <w:sz w:val="24"/>
                <w:szCs w:val="24"/>
                <w:lang w:eastAsia="x-none"/>
              </w:rPr>
            </w:pPr>
            <w:r w:rsidRPr="00C91FC3">
              <w:rPr>
                <w:rFonts w:ascii="Times New Roman" w:hAnsi="Times New Roman"/>
                <w:bCs/>
                <w:sz w:val="24"/>
                <w:szCs w:val="24"/>
                <w:lang w:eastAsia="x-none"/>
              </w:rPr>
              <w:t xml:space="preserve">Трудовое, политехническое направление воспитательной работы. Профессиональное самоопределение обучающихся.  Студенческое самоуправление в </w:t>
            </w:r>
            <w:r w:rsidRPr="00C91FC3">
              <w:rPr>
                <w:rFonts w:ascii="Times New Roman" w:hAnsi="Times New Roman"/>
                <w:bCs/>
                <w:sz w:val="24"/>
                <w:szCs w:val="24"/>
                <w:lang w:eastAsia="x-none"/>
              </w:rPr>
              <w:lastRenderedPageBreak/>
              <w:t>системе воспитания.</w:t>
            </w:r>
          </w:p>
          <w:p w:rsidR="008B1981" w:rsidRDefault="008B1981" w:rsidP="00810593">
            <w:pPr>
              <w:widowControl w:val="0"/>
              <w:autoSpaceDE w:val="0"/>
              <w:autoSpaceDN w:val="0"/>
              <w:spacing w:after="0" w:line="240" w:lineRule="auto"/>
              <w:jc w:val="both"/>
              <w:rPr>
                <w:rFonts w:ascii="Times New Roman" w:eastAsia="Calibri" w:hAnsi="Times New Roman"/>
                <w:iCs/>
                <w:sz w:val="24"/>
                <w:lang w:eastAsia="en-US"/>
              </w:rPr>
            </w:pPr>
          </w:p>
        </w:tc>
      </w:tr>
      <w:tr w:rsidR="00E36493" w:rsidTr="00DA489E">
        <w:tc>
          <w:tcPr>
            <w:tcW w:w="245" w:type="pct"/>
            <w:tcBorders>
              <w:top w:val="single" w:sz="4" w:space="0" w:color="auto"/>
              <w:left w:val="single" w:sz="4" w:space="0" w:color="auto"/>
              <w:bottom w:val="single" w:sz="4" w:space="0" w:color="auto"/>
              <w:right w:val="single" w:sz="4" w:space="0" w:color="auto"/>
            </w:tcBorders>
          </w:tcPr>
          <w:p w:rsidR="008B1981" w:rsidRPr="007336F4" w:rsidRDefault="007336F4">
            <w:pPr>
              <w:widowControl w:val="0"/>
              <w:autoSpaceDE w:val="0"/>
              <w:autoSpaceDN w:val="0"/>
              <w:spacing w:after="0" w:line="240" w:lineRule="auto"/>
              <w:jc w:val="both"/>
              <w:rPr>
                <w:rFonts w:ascii="Times New Roman" w:hAnsi="Times New Roman"/>
                <w:b/>
                <w:kern w:val="2"/>
                <w:sz w:val="24"/>
                <w:szCs w:val="24"/>
                <w:lang w:eastAsia="ko-KR"/>
              </w:rPr>
            </w:pPr>
            <w:r w:rsidRPr="007336F4">
              <w:rPr>
                <w:rFonts w:ascii="Times New Roman" w:hAnsi="Times New Roman"/>
                <w:b/>
                <w:kern w:val="2"/>
                <w:sz w:val="24"/>
                <w:szCs w:val="24"/>
                <w:lang w:eastAsia="ko-KR"/>
              </w:rPr>
              <w:lastRenderedPageBreak/>
              <w:t>3.</w:t>
            </w:r>
          </w:p>
        </w:tc>
        <w:tc>
          <w:tcPr>
            <w:tcW w:w="1245" w:type="pct"/>
            <w:tcBorders>
              <w:top w:val="single" w:sz="4" w:space="0" w:color="auto"/>
              <w:left w:val="single" w:sz="4" w:space="0" w:color="auto"/>
              <w:bottom w:val="single" w:sz="4" w:space="0" w:color="auto"/>
              <w:right w:val="single" w:sz="4" w:space="0" w:color="auto"/>
            </w:tcBorders>
          </w:tcPr>
          <w:p w:rsidR="008B1981" w:rsidRPr="001812C9" w:rsidRDefault="008B1981">
            <w:pPr>
              <w:widowControl w:val="0"/>
              <w:autoSpaceDE w:val="0"/>
              <w:autoSpaceDN w:val="0"/>
              <w:spacing w:after="0" w:line="240" w:lineRule="auto"/>
              <w:jc w:val="both"/>
              <w:rPr>
                <w:rFonts w:ascii="Times New Roman" w:hAnsi="Times New Roman"/>
                <w:b/>
                <w:kern w:val="2"/>
                <w:sz w:val="24"/>
                <w:szCs w:val="24"/>
                <w:lang w:eastAsia="ko-KR"/>
              </w:rPr>
            </w:pPr>
            <w:r w:rsidRPr="001812C9">
              <w:rPr>
                <w:rFonts w:ascii="Times New Roman" w:hAnsi="Times New Roman"/>
                <w:b/>
                <w:kern w:val="2"/>
                <w:sz w:val="24"/>
                <w:szCs w:val="24"/>
                <w:lang w:eastAsia="ko-KR"/>
              </w:rPr>
              <w:t xml:space="preserve">Акция «Мы НЕ курим!» </w:t>
            </w:r>
          </w:p>
        </w:tc>
        <w:tc>
          <w:tcPr>
            <w:tcW w:w="653" w:type="pct"/>
            <w:tcBorders>
              <w:top w:val="single" w:sz="4" w:space="0" w:color="auto"/>
              <w:left w:val="single" w:sz="4" w:space="0" w:color="auto"/>
              <w:bottom w:val="single" w:sz="4" w:space="0" w:color="auto"/>
              <w:right w:val="single" w:sz="4" w:space="0" w:color="auto"/>
            </w:tcBorders>
          </w:tcPr>
          <w:p w:rsidR="008B1981" w:rsidRDefault="005321D8"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9B5FE2">
              <w:rPr>
                <w:rFonts w:ascii="Times New Roman" w:hAnsi="Times New Roman"/>
                <w:kern w:val="2"/>
                <w:sz w:val="24"/>
                <w:szCs w:val="24"/>
                <w:lang w:eastAsia="ko-KR"/>
              </w:rPr>
              <w:t xml:space="preserve"> и </w:t>
            </w:r>
            <w:r w:rsidR="008B1981">
              <w:rPr>
                <w:rFonts w:ascii="Times New Roman" w:hAnsi="Times New Roman"/>
                <w:kern w:val="2"/>
                <w:sz w:val="24"/>
                <w:szCs w:val="24"/>
                <w:lang w:eastAsia="ko-KR"/>
              </w:rPr>
              <w:t xml:space="preserve">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8B1981" w:rsidRDefault="008B1981" w:rsidP="004F6BF6">
            <w:pPr>
              <w:widowControl w:val="0"/>
              <w:autoSpaceDE w:val="0"/>
              <w:autoSpaceDN w:val="0"/>
              <w:adjustRightInd w:val="0"/>
              <w:spacing w:after="0" w:line="240" w:lineRule="auto"/>
              <w:ind w:right="-1"/>
              <w:rPr>
                <w:rFonts w:ascii="Times New Roman" w:hAnsi="Times New Roman"/>
                <w:i/>
                <w:kern w:val="2"/>
                <w:lang w:eastAsia="ko-KR"/>
              </w:rPr>
            </w:pPr>
            <w:r>
              <w:rPr>
                <w:rFonts w:ascii="Times New Roman" w:hAnsi="Times New Roman"/>
                <w:i/>
                <w:kern w:val="2"/>
                <w:lang w:eastAsia="ko-KR"/>
              </w:rPr>
              <w:t>МГГТК ФГБОУ ВО  «АГУ»</w:t>
            </w:r>
          </w:p>
          <w:p w:rsidR="008B1981" w:rsidRDefault="008B1981" w:rsidP="004F6BF6">
            <w:pPr>
              <w:widowControl w:val="0"/>
              <w:autoSpaceDE w:val="0"/>
              <w:autoSpaceDN w:val="0"/>
              <w:spacing w:after="0" w:line="240" w:lineRule="auto"/>
              <w:jc w:val="both"/>
              <w:rPr>
                <w:rFonts w:ascii="Times New Roman" w:hAnsi="Times New Roman"/>
                <w:kern w:val="2"/>
                <w:sz w:val="24"/>
                <w:szCs w:val="24"/>
                <w:lang w:eastAsia="ko-KR"/>
              </w:rPr>
            </w:pPr>
          </w:p>
        </w:tc>
        <w:tc>
          <w:tcPr>
            <w:tcW w:w="1127" w:type="pct"/>
            <w:tcBorders>
              <w:top w:val="single" w:sz="4" w:space="0" w:color="auto"/>
              <w:left w:val="single" w:sz="4" w:space="0" w:color="auto"/>
              <w:bottom w:val="single" w:sz="4" w:space="0" w:color="auto"/>
              <w:right w:val="single" w:sz="4" w:space="0" w:color="auto"/>
            </w:tcBorders>
            <w:hideMark/>
          </w:tcPr>
          <w:p w:rsidR="008B1981" w:rsidRDefault="008B1981" w:rsidP="001812C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Начальник воспитательного отдела, кураторы учебных групп, медработник, социальные педагоги, председатель студенческого совета</w:t>
            </w:r>
          </w:p>
        </w:tc>
        <w:tc>
          <w:tcPr>
            <w:tcW w:w="267" w:type="pct"/>
            <w:tcBorders>
              <w:top w:val="single" w:sz="4" w:space="0" w:color="auto"/>
              <w:left w:val="single" w:sz="4" w:space="0" w:color="auto"/>
              <w:bottom w:val="single" w:sz="4" w:space="0" w:color="auto"/>
              <w:right w:val="single" w:sz="4" w:space="0" w:color="auto"/>
            </w:tcBorders>
          </w:tcPr>
          <w:p w:rsidR="008B1981" w:rsidRPr="00DA489E" w:rsidRDefault="008B1981" w:rsidP="004F6BF6">
            <w:pPr>
              <w:widowControl w:val="0"/>
              <w:autoSpaceDE w:val="0"/>
              <w:autoSpaceDN w:val="0"/>
              <w:spacing w:after="0" w:line="240" w:lineRule="auto"/>
              <w:jc w:val="both"/>
              <w:rPr>
                <w:rFonts w:ascii="Times New Roman" w:hAnsi="Times New Roman"/>
                <w:kern w:val="2"/>
                <w:sz w:val="24"/>
                <w:szCs w:val="24"/>
                <w:lang w:eastAsia="ko-KR"/>
              </w:rPr>
            </w:pPr>
            <w:r w:rsidRPr="00DA489E">
              <w:rPr>
                <w:rFonts w:ascii="Times New Roman" w:hAnsi="Times New Roman"/>
                <w:bCs/>
                <w:sz w:val="24"/>
                <w:szCs w:val="24"/>
                <w:lang w:eastAsia="x-none"/>
              </w:rPr>
              <w:t>ЛР-9</w:t>
            </w:r>
          </w:p>
        </w:tc>
        <w:tc>
          <w:tcPr>
            <w:tcW w:w="926" w:type="pct"/>
            <w:tcBorders>
              <w:top w:val="single" w:sz="4" w:space="0" w:color="auto"/>
              <w:left w:val="single" w:sz="4" w:space="0" w:color="auto"/>
              <w:bottom w:val="single" w:sz="4" w:space="0" w:color="auto"/>
              <w:right w:val="single" w:sz="4" w:space="0" w:color="auto"/>
            </w:tcBorders>
            <w:hideMark/>
          </w:tcPr>
          <w:p w:rsidR="008B1981" w:rsidRPr="00DA489E" w:rsidRDefault="008B1981" w:rsidP="004F6BF6">
            <w:pPr>
              <w:widowControl w:val="0"/>
              <w:autoSpaceDE w:val="0"/>
              <w:autoSpaceDN w:val="0"/>
              <w:spacing w:after="0" w:line="240" w:lineRule="auto"/>
              <w:rPr>
                <w:rFonts w:ascii="Times New Roman" w:hAnsi="Times New Roman"/>
                <w:bCs/>
                <w:sz w:val="24"/>
                <w:szCs w:val="24"/>
                <w:lang w:eastAsia="x-none"/>
              </w:rPr>
            </w:pPr>
            <w:r w:rsidRPr="00DA489E">
              <w:rPr>
                <w:rFonts w:ascii="Times New Roman" w:hAnsi="Times New Roman"/>
                <w:bCs/>
                <w:sz w:val="24"/>
                <w:szCs w:val="24"/>
                <w:lang w:eastAsia="x-none"/>
              </w:rPr>
              <w:t xml:space="preserve">Спортивное и </w:t>
            </w:r>
            <w:proofErr w:type="spellStart"/>
            <w:r w:rsidRPr="00DA489E">
              <w:rPr>
                <w:rFonts w:ascii="Times New Roman" w:hAnsi="Times New Roman"/>
                <w:bCs/>
                <w:sz w:val="24"/>
                <w:szCs w:val="24"/>
                <w:lang w:eastAsia="x-none"/>
              </w:rPr>
              <w:t>здоровьеориентирующее</w:t>
            </w:r>
            <w:proofErr w:type="spellEnd"/>
            <w:r w:rsidRPr="00DA489E">
              <w:rPr>
                <w:rFonts w:ascii="Times New Roman" w:hAnsi="Times New Roman"/>
                <w:bCs/>
                <w:sz w:val="24"/>
                <w:szCs w:val="24"/>
                <w:lang w:eastAsia="x-none"/>
              </w:rPr>
              <w:t xml:space="preserve"> направление воспитательной работы- </w:t>
            </w:r>
          </w:p>
          <w:p w:rsidR="008B1981" w:rsidRPr="00DA489E" w:rsidRDefault="008B1981" w:rsidP="004F6BF6">
            <w:pPr>
              <w:widowControl w:val="0"/>
              <w:autoSpaceDE w:val="0"/>
              <w:autoSpaceDN w:val="0"/>
              <w:spacing w:after="0" w:line="240" w:lineRule="auto"/>
              <w:jc w:val="both"/>
              <w:rPr>
                <w:rFonts w:ascii="Times New Roman" w:hAnsi="Times New Roman"/>
                <w:kern w:val="2"/>
                <w:sz w:val="24"/>
                <w:szCs w:val="24"/>
                <w:lang w:eastAsia="ko-KR"/>
              </w:rPr>
            </w:pPr>
          </w:p>
        </w:tc>
      </w:tr>
      <w:tr w:rsidR="00E36493" w:rsidTr="00DA489E">
        <w:tc>
          <w:tcPr>
            <w:tcW w:w="245" w:type="pct"/>
            <w:tcBorders>
              <w:top w:val="single" w:sz="4" w:space="0" w:color="auto"/>
              <w:left w:val="single" w:sz="4" w:space="0" w:color="auto"/>
              <w:bottom w:val="single" w:sz="4" w:space="0" w:color="auto"/>
              <w:right w:val="single" w:sz="4" w:space="0" w:color="auto"/>
            </w:tcBorders>
          </w:tcPr>
          <w:p w:rsidR="008B1981" w:rsidRPr="007336F4" w:rsidRDefault="007336F4">
            <w:pPr>
              <w:widowControl w:val="0"/>
              <w:autoSpaceDE w:val="0"/>
              <w:autoSpaceDN w:val="0"/>
              <w:spacing w:after="0" w:line="240" w:lineRule="auto"/>
              <w:jc w:val="both"/>
              <w:rPr>
                <w:rFonts w:ascii="Times New Roman" w:hAnsi="Times New Roman"/>
                <w:b/>
                <w:kern w:val="2"/>
                <w:sz w:val="24"/>
                <w:szCs w:val="24"/>
                <w:lang w:eastAsia="ko-KR"/>
              </w:rPr>
            </w:pPr>
            <w:r w:rsidRPr="007336F4">
              <w:rPr>
                <w:rFonts w:ascii="Times New Roman" w:hAnsi="Times New Roman"/>
                <w:b/>
                <w:kern w:val="2"/>
                <w:sz w:val="24"/>
                <w:szCs w:val="24"/>
                <w:lang w:eastAsia="ko-KR"/>
              </w:rPr>
              <w:t>4.</w:t>
            </w:r>
          </w:p>
        </w:tc>
        <w:tc>
          <w:tcPr>
            <w:tcW w:w="1245" w:type="pct"/>
            <w:tcBorders>
              <w:top w:val="single" w:sz="4" w:space="0" w:color="auto"/>
              <w:left w:val="single" w:sz="4" w:space="0" w:color="auto"/>
              <w:bottom w:val="single" w:sz="4" w:space="0" w:color="auto"/>
              <w:right w:val="single" w:sz="4" w:space="0" w:color="auto"/>
            </w:tcBorders>
            <w:hideMark/>
          </w:tcPr>
          <w:p w:rsidR="008B1981" w:rsidRPr="00AC303C" w:rsidRDefault="008B1981">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kern w:val="2"/>
                <w:sz w:val="24"/>
                <w:szCs w:val="24"/>
                <w:lang w:eastAsia="ko-KR"/>
              </w:rPr>
              <w:t xml:space="preserve"> </w:t>
            </w:r>
            <w:r w:rsidRPr="00AC303C">
              <w:rPr>
                <w:rFonts w:ascii="Times New Roman" w:hAnsi="Times New Roman"/>
                <w:b/>
                <w:kern w:val="2"/>
                <w:sz w:val="24"/>
                <w:szCs w:val="24"/>
                <w:lang w:eastAsia="ko-KR"/>
              </w:rPr>
              <w:t>Посвящение в студенты</w:t>
            </w:r>
          </w:p>
        </w:tc>
        <w:tc>
          <w:tcPr>
            <w:tcW w:w="653" w:type="pct"/>
            <w:tcBorders>
              <w:top w:val="single" w:sz="4" w:space="0" w:color="auto"/>
              <w:left w:val="single" w:sz="4" w:space="0" w:color="auto"/>
              <w:bottom w:val="single" w:sz="4" w:space="0" w:color="auto"/>
              <w:right w:val="single" w:sz="4" w:space="0" w:color="auto"/>
            </w:tcBorders>
          </w:tcPr>
          <w:p w:rsidR="008B1981" w:rsidRDefault="005321D8"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9B5FE2">
              <w:rPr>
                <w:rFonts w:ascii="Times New Roman" w:hAnsi="Times New Roman"/>
                <w:kern w:val="2"/>
                <w:sz w:val="24"/>
                <w:szCs w:val="24"/>
                <w:lang w:eastAsia="ko-KR"/>
              </w:rPr>
              <w:t xml:space="preserve"> и </w:t>
            </w:r>
            <w:r w:rsidR="008B1981">
              <w:rPr>
                <w:rFonts w:ascii="Times New Roman" w:hAnsi="Times New Roman"/>
                <w:kern w:val="2"/>
                <w:sz w:val="24"/>
                <w:szCs w:val="24"/>
                <w:lang w:eastAsia="ko-KR"/>
              </w:rPr>
              <w:t>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8B1981" w:rsidRDefault="008B1981" w:rsidP="004F6BF6">
            <w:pPr>
              <w:widowControl w:val="0"/>
              <w:autoSpaceDE w:val="0"/>
              <w:autoSpaceDN w:val="0"/>
              <w:adjustRightInd w:val="0"/>
              <w:spacing w:after="0" w:line="240" w:lineRule="auto"/>
              <w:ind w:right="-1"/>
              <w:rPr>
                <w:rFonts w:ascii="Times New Roman" w:hAnsi="Times New Roman"/>
                <w:i/>
                <w:kern w:val="2"/>
                <w:lang w:eastAsia="ko-KR"/>
              </w:rPr>
            </w:pPr>
            <w:r>
              <w:rPr>
                <w:rFonts w:ascii="Times New Roman" w:hAnsi="Times New Roman"/>
                <w:i/>
                <w:kern w:val="2"/>
                <w:lang w:eastAsia="ko-KR"/>
              </w:rPr>
              <w:t>МГГТК ФГБОУ ВО  «АГУ»</w:t>
            </w:r>
          </w:p>
          <w:p w:rsidR="008B1981" w:rsidRDefault="008B1981" w:rsidP="004F6BF6">
            <w:pPr>
              <w:widowControl w:val="0"/>
              <w:autoSpaceDE w:val="0"/>
              <w:autoSpaceDN w:val="0"/>
              <w:spacing w:after="0" w:line="240" w:lineRule="auto"/>
              <w:jc w:val="both"/>
              <w:rPr>
                <w:rFonts w:ascii="Times New Roman" w:hAnsi="Times New Roman"/>
                <w:kern w:val="2"/>
                <w:sz w:val="24"/>
                <w:szCs w:val="24"/>
                <w:lang w:eastAsia="ko-KR"/>
              </w:rPr>
            </w:pPr>
          </w:p>
        </w:tc>
        <w:tc>
          <w:tcPr>
            <w:tcW w:w="1127" w:type="pct"/>
            <w:tcBorders>
              <w:top w:val="single" w:sz="4" w:space="0" w:color="auto"/>
              <w:left w:val="single" w:sz="4" w:space="0" w:color="auto"/>
              <w:bottom w:val="single" w:sz="4" w:space="0" w:color="auto"/>
              <w:right w:val="single" w:sz="4" w:space="0" w:color="auto"/>
            </w:tcBorders>
            <w:hideMark/>
          </w:tcPr>
          <w:p w:rsidR="008B1981" w:rsidRDefault="008B1981"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Начальник воспитательного отдела, кураторы учебных групп, медработник, социальные педагоги, председатель студенческого совета</w:t>
            </w:r>
          </w:p>
        </w:tc>
        <w:tc>
          <w:tcPr>
            <w:tcW w:w="267" w:type="pct"/>
            <w:tcBorders>
              <w:top w:val="single" w:sz="4" w:space="0" w:color="auto"/>
              <w:left w:val="single" w:sz="4" w:space="0" w:color="auto"/>
              <w:bottom w:val="single" w:sz="4" w:space="0" w:color="auto"/>
              <w:right w:val="single" w:sz="4" w:space="0" w:color="auto"/>
            </w:tcBorders>
          </w:tcPr>
          <w:p w:rsidR="008B1981" w:rsidRPr="00C91FC3" w:rsidRDefault="008B1981" w:rsidP="004F6BF6">
            <w:pPr>
              <w:widowControl w:val="0"/>
              <w:autoSpaceDE w:val="0"/>
              <w:autoSpaceDN w:val="0"/>
              <w:spacing w:after="0" w:line="240" w:lineRule="auto"/>
              <w:jc w:val="both"/>
              <w:rPr>
                <w:rFonts w:ascii="Times New Roman" w:hAnsi="Times New Roman"/>
                <w:kern w:val="2"/>
                <w:sz w:val="24"/>
                <w:szCs w:val="24"/>
                <w:lang w:eastAsia="ko-KR"/>
              </w:rPr>
            </w:pPr>
            <w:r w:rsidRPr="00C91FC3">
              <w:rPr>
                <w:rFonts w:ascii="Times New Roman" w:hAnsi="Times New Roman"/>
                <w:bCs/>
                <w:sz w:val="24"/>
                <w:szCs w:val="24"/>
                <w:lang w:eastAsia="x-none"/>
              </w:rPr>
              <w:t>ЛР-2</w:t>
            </w:r>
          </w:p>
        </w:tc>
        <w:tc>
          <w:tcPr>
            <w:tcW w:w="926" w:type="pct"/>
            <w:tcBorders>
              <w:top w:val="single" w:sz="4" w:space="0" w:color="auto"/>
              <w:left w:val="single" w:sz="4" w:space="0" w:color="auto"/>
              <w:bottom w:val="single" w:sz="4" w:space="0" w:color="auto"/>
              <w:right w:val="single" w:sz="4" w:space="0" w:color="auto"/>
            </w:tcBorders>
            <w:hideMark/>
          </w:tcPr>
          <w:p w:rsidR="008B1981" w:rsidRPr="00781BE4" w:rsidRDefault="008B1981" w:rsidP="004F6BF6">
            <w:pPr>
              <w:widowControl w:val="0"/>
              <w:autoSpaceDE w:val="0"/>
              <w:autoSpaceDN w:val="0"/>
              <w:spacing w:after="0" w:line="240" w:lineRule="auto"/>
              <w:jc w:val="both"/>
              <w:rPr>
                <w:rFonts w:ascii="Times New Roman" w:hAnsi="Times New Roman"/>
                <w:bCs/>
                <w:sz w:val="24"/>
                <w:szCs w:val="24"/>
                <w:lang w:eastAsia="x-none"/>
              </w:rPr>
            </w:pPr>
            <w:r w:rsidRPr="00781BE4">
              <w:rPr>
                <w:rFonts w:ascii="Times New Roman" w:hAnsi="Times New Roman"/>
                <w:bCs/>
                <w:sz w:val="24"/>
                <w:szCs w:val="24"/>
                <w:lang w:eastAsia="x-none"/>
              </w:rPr>
              <w:t xml:space="preserve">Интеллектуальное, профессионально-ориентирующее направление воспитательной работы- </w:t>
            </w:r>
          </w:p>
          <w:p w:rsidR="008B1981" w:rsidRDefault="008B1981" w:rsidP="004F6BF6">
            <w:pPr>
              <w:widowControl w:val="0"/>
              <w:autoSpaceDE w:val="0"/>
              <w:autoSpaceDN w:val="0"/>
              <w:spacing w:after="0" w:line="240" w:lineRule="auto"/>
              <w:jc w:val="both"/>
              <w:rPr>
                <w:rFonts w:ascii="Times New Roman" w:hAnsi="Times New Roman"/>
                <w:kern w:val="2"/>
                <w:sz w:val="24"/>
                <w:szCs w:val="24"/>
                <w:lang w:eastAsia="ko-KR"/>
              </w:rPr>
            </w:pPr>
          </w:p>
        </w:tc>
      </w:tr>
      <w:tr w:rsidR="00E36493" w:rsidTr="003F4C33">
        <w:trPr>
          <w:trHeight w:val="2115"/>
        </w:trPr>
        <w:tc>
          <w:tcPr>
            <w:tcW w:w="245" w:type="pct"/>
            <w:tcBorders>
              <w:top w:val="single" w:sz="4" w:space="0" w:color="auto"/>
              <w:left w:val="single" w:sz="4" w:space="0" w:color="auto"/>
              <w:right w:val="single" w:sz="4" w:space="0" w:color="auto"/>
            </w:tcBorders>
          </w:tcPr>
          <w:p w:rsidR="008B1981" w:rsidRDefault="007336F4">
            <w:pPr>
              <w:widowControl w:val="0"/>
              <w:autoSpaceDE w:val="0"/>
              <w:autoSpaceDN w:val="0"/>
              <w:spacing w:after="0" w:line="240" w:lineRule="auto"/>
              <w:jc w:val="both"/>
              <w:rPr>
                <w:rFonts w:ascii="Times New Roman" w:hAnsi="Times New Roman"/>
                <w:kern w:val="2"/>
                <w:sz w:val="24"/>
                <w:szCs w:val="24"/>
                <w:lang w:eastAsia="ko-KR"/>
              </w:rPr>
            </w:pPr>
            <w:r w:rsidRPr="007336F4">
              <w:rPr>
                <w:rFonts w:ascii="Times New Roman" w:hAnsi="Times New Roman"/>
                <w:b/>
                <w:kern w:val="2"/>
                <w:sz w:val="24"/>
                <w:szCs w:val="24"/>
                <w:lang w:eastAsia="ko-KR"/>
              </w:rPr>
              <w:t>5</w:t>
            </w:r>
            <w:r>
              <w:rPr>
                <w:rFonts w:ascii="Times New Roman" w:hAnsi="Times New Roman"/>
                <w:kern w:val="2"/>
                <w:sz w:val="24"/>
                <w:szCs w:val="24"/>
                <w:lang w:eastAsia="ko-KR"/>
              </w:rPr>
              <w:t>.</w:t>
            </w:r>
          </w:p>
        </w:tc>
        <w:tc>
          <w:tcPr>
            <w:tcW w:w="1245" w:type="pct"/>
            <w:tcBorders>
              <w:top w:val="single" w:sz="4" w:space="0" w:color="auto"/>
              <w:left w:val="single" w:sz="4" w:space="0" w:color="auto"/>
              <w:right w:val="single" w:sz="4" w:space="0" w:color="auto"/>
            </w:tcBorders>
            <w:hideMark/>
          </w:tcPr>
          <w:p w:rsidR="008B1981" w:rsidRPr="00AC303C" w:rsidRDefault="008B1981">
            <w:pPr>
              <w:widowControl w:val="0"/>
              <w:autoSpaceDE w:val="0"/>
              <w:autoSpaceDN w:val="0"/>
              <w:spacing w:after="0" w:line="240" w:lineRule="auto"/>
              <w:jc w:val="both"/>
              <w:rPr>
                <w:rFonts w:ascii="Times New Roman" w:hAnsi="Times New Roman"/>
                <w:b/>
                <w:kern w:val="2"/>
                <w:sz w:val="24"/>
                <w:szCs w:val="24"/>
                <w:lang w:eastAsia="ko-KR"/>
              </w:rPr>
            </w:pPr>
            <w:r w:rsidRPr="00AC303C">
              <w:rPr>
                <w:rFonts w:ascii="Times New Roman" w:hAnsi="Times New Roman"/>
                <w:b/>
                <w:kern w:val="2"/>
                <w:sz w:val="24"/>
                <w:szCs w:val="24"/>
                <w:lang w:eastAsia="ko-KR"/>
              </w:rPr>
              <w:t>Введение в профессию (специальность)</w:t>
            </w:r>
            <w:r w:rsidR="00A75BE4">
              <w:rPr>
                <w:rFonts w:ascii="Times New Roman" w:hAnsi="Times New Roman"/>
                <w:b/>
                <w:kern w:val="2"/>
                <w:sz w:val="24"/>
                <w:szCs w:val="24"/>
                <w:lang w:eastAsia="ko-KR"/>
              </w:rPr>
              <w:t>.</w:t>
            </w:r>
          </w:p>
          <w:p w:rsidR="008B1981" w:rsidRPr="00AC303C" w:rsidRDefault="008B1981" w:rsidP="0027692D">
            <w:pPr>
              <w:widowControl w:val="0"/>
              <w:tabs>
                <w:tab w:val="left" w:pos="900"/>
              </w:tabs>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 xml:space="preserve">Деловая игры «Что я знаю о своей </w:t>
            </w:r>
            <w:r w:rsidRPr="0027692D">
              <w:rPr>
                <w:rFonts w:ascii="Times New Roman" w:hAnsi="Times New Roman"/>
                <w:b/>
                <w:kern w:val="2"/>
                <w:sz w:val="24"/>
                <w:szCs w:val="24"/>
                <w:lang w:eastAsia="ko-KR"/>
              </w:rPr>
              <w:t>профессии?»</w:t>
            </w:r>
          </w:p>
        </w:tc>
        <w:tc>
          <w:tcPr>
            <w:tcW w:w="653" w:type="pct"/>
            <w:tcBorders>
              <w:top w:val="single" w:sz="4" w:space="0" w:color="auto"/>
              <w:left w:val="single" w:sz="4" w:space="0" w:color="auto"/>
              <w:right w:val="single" w:sz="4" w:space="0" w:color="auto"/>
            </w:tcBorders>
          </w:tcPr>
          <w:p w:rsidR="008B1981" w:rsidRDefault="005B0762" w:rsidP="008105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8B1981">
              <w:rPr>
                <w:rFonts w:ascii="Times New Roman" w:hAnsi="Times New Roman"/>
                <w:kern w:val="2"/>
                <w:sz w:val="24"/>
                <w:szCs w:val="24"/>
                <w:lang w:eastAsia="ko-KR"/>
              </w:rPr>
              <w:t xml:space="preserve"> и преподаватели колледжа</w:t>
            </w:r>
          </w:p>
        </w:tc>
        <w:tc>
          <w:tcPr>
            <w:tcW w:w="537" w:type="pct"/>
            <w:tcBorders>
              <w:top w:val="single" w:sz="4" w:space="0" w:color="auto"/>
              <w:left w:val="single" w:sz="4" w:space="0" w:color="auto"/>
              <w:right w:val="single" w:sz="4" w:space="0" w:color="auto"/>
            </w:tcBorders>
          </w:tcPr>
          <w:p w:rsidR="008B1981" w:rsidRDefault="008B1981" w:rsidP="008105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t>МГГТК ФГБОУ ВО  «АГУ»</w:t>
            </w:r>
          </w:p>
        </w:tc>
        <w:tc>
          <w:tcPr>
            <w:tcW w:w="1127" w:type="pct"/>
            <w:tcBorders>
              <w:top w:val="single" w:sz="4" w:space="0" w:color="auto"/>
              <w:left w:val="single" w:sz="4" w:space="0" w:color="auto"/>
              <w:right w:val="single" w:sz="4" w:space="0" w:color="auto"/>
            </w:tcBorders>
            <w:hideMark/>
          </w:tcPr>
          <w:p w:rsidR="008B1981" w:rsidRDefault="008B1981" w:rsidP="008105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Начальник воспитательного отдела, кураторы учебных групп, председатель студенческого совета</w:t>
            </w:r>
          </w:p>
        </w:tc>
        <w:tc>
          <w:tcPr>
            <w:tcW w:w="267" w:type="pct"/>
            <w:tcBorders>
              <w:top w:val="single" w:sz="4" w:space="0" w:color="auto"/>
              <w:left w:val="single" w:sz="4" w:space="0" w:color="auto"/>
              <w:right w:val="single" w:sz="4" w:space="0" w:color="auto"/>
            </w:tcBorders>
          </w:tcPr>
          <w:p w:rsidR="008B1981" w:rsidRDefault="008B1981" w:rsidP="00810593">
            <w:pPr>
              <w:widowControl w:val="0"/>
              <w:autoSpaceDE w:val="0"/>
              <w:autoSpaceDN w:val="0"/>
              <w:spacing w:after="0" w:line="240" w:lineRule="auto"/>
              <w:jc w:val="both"/>
              <w:rPr>
                <w:rFonts w:ascii="Times New Roman" w:hAnsi="Times New Roman"/>
                <w:kern w:val="2"/>
                <w:sz w:val="24"/>
                <w:szCs w:val="24"/>
                <w:lang w:eastAsia="ko-KR"/>
              </w:rPr>
            </w:pPr>
            <w:r w:rsidRPr="00AC303C">
              <w:rPr>
                <w:rFonts w:ascii="Times New Roman" w:hAnsi="Times New Roman"/>
                <w:bCs/>
                <w:sz w:val="24"/>
                <w:szCs w:val="24"/>
                <w:lang w:eastAsia="x-none"/>
              </w:rPr>
              <w:t>ЛР-2</w:t>
            </w:r>
          </w:p>
        </w:tc>
        <w:tc>
          <w:tcPr>
            <w:tcW w:w="926" w:type="pct"/>
            <w:tcBorders>
              <w:top w:val="single" w:sz="4" w:space="0" w:color="auto"/>
              <w:left w:val="single" w:sz="4" w:space="0" w:color="auto"/>
              <w:right w:val="single" w:sz="4" w:space="0" w:color="auto"/>
            </w:tcBorders>
            <w:hideMark/>
          </w:tcPr>
          <w:p w:rsidR="008B1981" w:rsidRPr="003F4C33" w:rsidRDefault="008B1981" w:rsidP="003F4C33">
            <w:pPr>
              <w:spacing w:after="0"/>
              <w:rPr>
                <w:rFonts w:ascii="Times New Roman" w:hAnsi="Times New Roman"/>
                <w:bCs/>
                <w:sz w:val="24"/>
                <w:szCs w:val="24"/>
                <w:lang w:eastAsia="x-none"/>
              </w:rPr>
            </w:pPr>
            <w:r w:rsidRPr="00AC303C">
              <w:rPr>
                <w:rFonts w:ascii="Times New Roman" w:hAnsi="Times New Roman"/>
                <w:bCs/>
                <w:sz w:val="24"/>
                <w:szCs w:val="24"/>
                <w:lang w:eastAsia="x-none"/>
              </w:rPr>
              <w:t xml:space="preserve">Экономическое, </w:t>
            </w:r>
            <w:proofErr w:type="gramStart"/>
            <w:r w:rsidRPr="00AC303C">
              <w:rPr>
                <w:rFonts w:ascii="Times New Roman" w:hAnsi="Times New Roman"/>
                <w:bCs/>
                <w:sz w:val="24"/>
                <w:szCs w:val="24"/>
                <w:lang w:eastAsia="x-none"/>
              </w:rPr>
              <w:t>бизнес-ориентирующее</w:t>
            </w:r>
            <w:proofErr w:type="gramEnd"/>
            <w:r w:rsidRPr="00AC303C">
              <w:rPr>
                <w:rFonts w:ascii="Times New Roman" w:hAnsi="Times New Roman"/>
                <w:bCs/>
                <w:sz w:val="24"/>
                <w:szCs w:val="24"/>
                <w:lang w:eastAsia="x-none"/>
              </w:rPr>
              <w:t xml:space="preserve"> направление воспитательной работы (м</w:t>
            </w:r>
            <w:r>
              <w:rPr>
                <w:rFonts w:ascii="Times New Roman" w:hAnsi="Times New Roman"/>
                <w:bCs/>
                <w:sz w:val="24"/>
                <w:szCs w:val="24"/>
                <w:lang w:eastAsia="x-none"/>
              </w:rPr>
              <w:t>олодежное  предпринимательство)</w:t>
            </w:r>
          </w:p>
        </w:tc>
      </w:tr>
      <w:tr w:rsidR="00E36493" w:rsidTr="00DA489E">
        <w:tc>
          <w:tcPr>
            <w:tcW w:w="245" w:type="pct"/>
            <w:tcBorders>
              <w:top w:val="single" w:sz="4" w:space="0" w:color="auto"/>
              <w:left w:val="single" w:sz="4" w:space="0" w:color="auto"/>
              <w:bottom w:val="single" w:sz="4" w:space="0" w:color="auto"/>
              <w:right w:val="single" w:sz="4" w:space="0" w:color="auto"/>
            </w:tcBorders>
          </w:tcPr>
          <w:p w:rsidR="008B1981" w:rsidRPr="007336F4" w:rsidRDefault="007336F4">
            <w:pPr>
              <w:widowControl w:val="0"/>
              <w:autoSpaceDE w:val="0"/>
              <w:autoSpaceDN w:val="0"/>
              <w:spacing w:after="0" w:line="240" w:lineRule="auto"/>
              <w:jc w:val="both"/>
              <w:rPr>
                <w:rFonts w:ascii="Times New Roman" w:hAnsi="Times New Roman"/>
                <w:b/>
                <w:kern w:val="2"/>
                <w:sz w:val="24"/>
                <w:szCs w:val="24"/>
                <w:lang w:eastAsia="ko-KR"/>
              </w:rPr>
            </w:pPr>
            <w:r w:rsidRPr="007336F4">
              <w:rPr>
                <w:rFonts w:ascii="Times New Roman" w:hAnsi="Times New Roman"/>
                <w:b/>
                <w:kern w:val="2"/>
                <w:sz w:val="24"/>
                <w:szCs w:val="24"/>
                <w:lang w:eastAsia="ko-KR"/>
              </w:rPr>
              <w:t>6.</w:t>
            </w:r>
          </w:p>
        </w:tc>
        <w:tc>
          <w:tcPr>
            <w:tcW w:w="1245" w:type="pct"/>
            <w:tcBorders>
              <w:top w:val="single" w:sz="4" w:space="0" w:color="auto"/>
              <w:left w:val="single" w:sz="4" w:space="0" w:color="auto"/>
              <w:bottom w:val="single" w:sz="4" w:space="0" w:color="auto"/>
              <w:right w:val="single" w:sz="4" w:space="0" w:color="auto"/>
            </w:tcBorders>
          </w:tcPr>
          <w:p w:rsidR="008B1981" w:rsidRPr="00914472" w:rsidRDefault="008B1981">
            <w:pPr>
              <w:widowControl w:val="0"/>
              <w:autoSpaceDE w:val="0"/>
              <w:autoSpaceDN w:val="0"/>
              <w:spacing w:after="0" w:line="240" w:lineRule="auto"/>
              <w:jc w:val="both"/>
              <w:rPr>
                <w:rFonts w:ascii="Times New Roman" w:hAnsi="Times New Roman"/>
                <w:b/>
                <w:kern w:val="2"/>
                <w:sz w:val="24"/>
                <w:szCs w:val="24"/>
                <w:lang w:eastAsia="ko-KR"/>
              </w:rPr>
            </w:pPr>
            <w:r w:rsidRPr="00914472">
              <w:rPr>
                <w:rFonts w:ascii="Times New Roman" w:hAnsi="Times New Roman"/>
                <w:b/>
                <w:kern w:val="2"/>
                <w:sz w:val="24"/>
                <w:szCs w:val="24"/>
                <w:lang w:eastAsia="ko-KR"/>
              </w:rPr>
              <w:t>Участие в праздничной выставке достижений науки и творчества студенчества и молодёжи «Город Молодых»</w:t>
            </w:r>
          </w:p>
        </w:tc>
        <w:tc>
          <w:tcPr>
            <w:tcW w:w="653" w:type="pct"/>
            <w:tcBorders>
              <w:top w:val="single" w:sz="4" w:space="0" w:color="auto"/>
              <w:left w:val="single" w:sz="4" w:space="0" w:color="auto"/>
              <w:bottom w:val="single" w:sz="4" w:space="0" w:color="auto"/>
              <w:right w:val="single" w:sz="4" w:space="0" w:color="auto"/>
            </w:tcBorders>
          </w:tcPr>
          <w:p w:rsidR="008B1981" w:rsidRDefault="005B076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9B5FE2">
              <w:rPr>
                <w:rFonts w:ascii="Times New Roman" w:hAnsi="Times New Roman"/>
                <w:kern w:val="2"/>
                <w:sz w:val="24"/>
                <w:szCs w:val="24"/>
                <w:lang w:eastAsia="ko-KR"/>
              </w:rPr>
              <w:t xml:space="preserve"> и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8B1981" w:rsidRDefault="008B1981" w:rsidP="00632519">
            <w:pPr>
              <w:widowControl w:val="0"/>
              <w:autoSpaceDE w:val="0"/>
              <w:autoSpaceDN w:val="0"/>
              <w:adjustRightInd w:val="0"/>
              <w:spacing w:after="0" w:line="240" w:lineRule="auto"/>
              <w:ind w:right="-1"/>
              <w:rPr>
                <w:rFonts w:ascii="Times New Roman" w:hAnsi="Times New Roman"/>
                <w:i/>
                <w:kern w:val="2"/>
                <w:lang w:eastAsia="ko-KR"/>
              </w:rPr>
            </w:pPr>
            <w:r>
              <w:rPr>
                <w:rFonts w:ascii="Times New Roman" w:hAnsi="Times New Roman"/>
                <w:i/>
                <w:kern w:val="2"/>
                <w:lang w:eastAsia="ko-KR"/>
              </w:rPr>
              <w:t>МГГТК ФГБОУ ВО  «АГУ»</w:t>
            </w:r>
          </w:p>
          <w:p w:rsidR="008B1981" w:rsidRDefault="008B1981">
            <w:pPr>
              <w:widowControl w:val="0"/>
              <w:autoSpaceDE w:val="0"/>
              <w:autoSpaceDN w:val="0"/>
              <w:spacing w:after="0" w:line="240" w:lineRule="auto"/>
              <w:jc w:val="both"/>
              <w:rPr>
                <w:rFonts w:ascii="Times New Roman" w:hAnsi="Times New Roman"/>
                <w:kern w:val="2"/>
                <w:sz w:val="24"/>
                <w:szCs w:val="24"/>
                <w:lang w:eastAsia="ko-KR"/>
              </w:rPr>
            </w:pPr>
          </w:p>
        </w:tc>
        <w:tc>
          <w:tcPr>
            <w:tcW w:w="1127" w:type="pct"/>
            <w:tcBorders>
              <w:top w:val="single" w:sz="4" w:space="0" w:color="auto"/>
              <w:left w:val="single" w:sz="4" w:space="0" w:color="auto"/>
              <w:bottom w:val="single" w:sz="4" w:space="0" w:color="auto"/>
              <w:right w:val="single" w:sz="4" w:space="0" w:color="auto"/>
            </w:tcBorders>
            <w:hideMark/>
          </w:tcPr>
          <w:p w:rsidR="008B1981" w:rsidRDefault="008B1981" w:rsidP="002A79D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Начальник воспитательного отдела, заведующие отделениями, педагог дополнительного образования, кураторы учебных групп</w:t>
            </w:r>
          </w:p>
        </w:tc>
        <w:tc>
          <w:tcPr>
            <w:tcW w:w="267" w:type="pct"/>
            <w:tcBorders>
              <w:top w:val="single" w:sz="4" w:space="0" w:color="auto"/>
              <w:left w:val="single" w:sz="4" w:space="0" w:color="auto"/>
              <w:bottom w:val="single" w:sz="4" w:space="0" w:color="auto"/>
              <w:right w:val="single" w:sz="4" w:space="0" w:color="auto"/>
            </w:tcBorders>
          </w:tcPr>
          <w:p w:rsidR="008B1981" w:rsidRDefault="008B1981">
            <w:pPr>
              <w:widowControl w:val="0"/>
              <w:autoSpaceDE w:val="0"/>
              <w:autoSpaceDN w:val="0"/>
              <w:spacing w:after="0" w:line="240" w:lineRule="auto"/>
              <w:jc w:val="both"/>
              <w:rPr>
                <w:rFonts w:ascii="Times New Roman" w:hAnsi="Times New Roman"/>
                <w:kern w:val="2"/>
                <w:sz w:val="24"/>
                <w:szCs w:val="24"/>
                <w:lang w:eastAsia="ko-KR"/>
              </w:rPr>
            </w:pPr>
            <w:r w:rsidRPr="00C91FC3">
              <w:rPr>
                <w:rFonts w:ascii="Times New Roman" w:hAnsi="Times New Roman"/>
                <w:bCs/>
                <w:sz w:val="24"/>
                <w:szCs w:val="24"/>
                <w:lang w:eastAsia="x-none"/>
              </w:rPr>
              <w:t>ЛР-11, ЛР-8,</w:t>
            </w:r>
            <w:r>
              <w:rPr>
                <w:rFonts w:ascii="Times New Roman" w:hAnsi="Times New Roman"/>
                <w:b/>
                <w:bCs/>
                <w:sz w:val="24"/>
                <w:szCs w:val="24"/>
                <w:lang w:eastAsia="x-none"/>
              </w:rPr>
              <w:t xml:space="preserve"> </w:t>
            </w:r>
            <w:r w:rsidRPr="00C91FC3">
              <w:rPr>
                <w:rFonts w:ascii="Times New Roman" w:hAnsi="Times New Roman"/>
                <w:bCs/>
                <w:sz w:val="24"/>
                <w:szCs w:val="24"/>
                <w:lang w:eastAsia="x-none"/>
              </w:rPr>
              <w:t>ЛР-5.</w:t>
            </w:r>
          </w:p>
        </w:tc>
        <w:tc>
          <w:tcPr>
            <w:tcW w:w="926" w:type="pct"/>
            <w:tcBorders>
              <w:top w:val="single" w:sz="4" w:space="0" w:color="auto"/>
              <w:left w:val="single" w:sz="4" w:space="0" w:color="auto"/>
              <w:bottom w:val="single" w:sz="4" w:space="0" w:color="auto"/>
              <w:right w:val="single" w:sz="4" w:space="0" w:color="auto"/>
            </w:tcBorders>
            <w:hideMark/>
          </w:tcPr>
          <w:p w:rsidR="008B1981" w:rsidRPr="00632519" w:rsidRDefault="008B1981" w:rsidP="00632519">
            <w:pPr>
              <w:spacing w:after="0"/>
              <w:jc w:val="both"/>
              <w:rPr>
                <w:rFonts w:ascii="Times New Roman" w:hAnsi="Times New Roman"/>
                <w:bCs/>
                <w:sz w:val="24"/>
                <w:szCs w:val="24"/>
                <w:lang w:eastAsia="x-none"/>
              </w:rPr>
            </w:pPr>
            <w:r w:rsidRPr="00632519">
              <w:rPr>
                <w:rFonts w:ascii="Times New Roman" w:hAnsi="Times New Roman"/>
                <w:bCs/>
                <w:sz w:val="24"/>
                <w:szCs w:val="24"/>
                <w:lang w:eastAsia="x-none"/>
              </w:rPr>
              <w:t xml:space="preserve">Эстетическое, культурно-творческое направление воспитательной работы </w:t>
            </w:r>
          </w:p>
          <w:p w:rsidR="008B1981" w:rsidRDefault="008B1981">
            <w:pPr>
              <w:widowControl w:val="0"/>
              <w:autoSpaceDE w:val="0"/>
              <w:autoSpaceDN w:val="0"/>
              <w:spacing w:after="0" w:line="240" w:lineRule="auto"/>
              <w:jc w:val="both"/>
              <w:rPr>
                <w:rFonts w:ascii="Times New Roman" w:eastAsia="Calibri" w:hAnsi="Times New Roman"/>
                <w:iCs/>
                <w:sz w:val="24"/>
                <w:lang w:eastAsia="en-US"/>
              </w:rPr>
            </w:pPr>
          </w:p>
        </w:tc>
      </w:tr>
      <w:tr w:rsidR="00E36493" w:rsidTr="00DA489E">
        <w:tc>
          <w:tcPr>
            <w:tcW w:w="245" w:type="pct"/>
            <w:tcBorders>
              <w:top w:val="single" w:sz="4" w:space="0" w:color="auto"/>
              <w:left w:val="single" w:sz="4" w:space="0" w:color="auto"/>
              <w:bottom w:val="single" w:sz="4" w:space="0" w:color="auto"/>
              <w:right w:val="single" w:sz="4" w:space="0" w:color="auto"/>
            </w:tcBorders>
          </w:tcPr>
          <w:p w:rsidR="008B1981" w:rsidRPr="007336F4" w:rsidRDefault="007336F4">
            <w:pPr>
              <w:widowControl w:val="0"/>
              <w:autoSpaceDE w:val="0"/>
              <w:autoSpaceDN w:val="0"/>
              <w:spacing w:after="0" w:line="240" w:lineRule="auto"/>
              <w:jc w:val="both"/>
              <w:rPr>
                <w:rFonts w:ascii="Times New Roman" w:hAnsi="Times New Roman"/>
                <w:b/>
                <w:kern w:val="2"/>
                <w:sz w:val="24"/>
                <w:szCs w:val="24"/>
                <w:lang w:eastAsia="ko-KR"/>
              </w:rPr>
            </w:pPr>
            <w:r w:rsidRPr="007336F4">
              <w:rPr>
                <w:rFonts w:ascii="Times New Roman" w:hAnsi="Times New Roman"/>
                <w:b/>
                <w:kern w:val="2"/>
                <w:sz w:val="24"/>
                <w:szCs w:val="24"/>
                <w:lang w:eastAsia="ko-KR"/>
              </w:rPr>
              <w:t>7.</w:t>
            </w:r>
          </w:p>
        </w:tc>
        <w:tc>
          <w:tcPr>
            <w:tcW w:w="1245" w:type="pct"/>
            <w:tcBorders>
              <w:top w:val="single" w:sz="4" w:space="0" w:color="auto"/>
              <w:left w:val="single" w:sz="4" w:space="0" w:color="auto"/>
              <w:bottom w:val="single" w:sz="4" w:space="0" w:color="auto"/>
              <w:right w:val="single" w:sz="4" w:space="0" w:color="auto"/>
            </w:tcBorders>
          </w:tcPr>
          <w:p w:rsidR="008B1981" w:rsidRDefault="008B1981">
            <w:pPr>
              <w:widowControl w:val="0"/>
              <w:autoSpaceDE w:val="0"/>
              <w:autoSpaceDN w:val="0"/>
              <w:spacing w:after="0" w:line="240" w:lineRule="auto"/>
              <w:jc w:val="both"/>
              <w:rPr>
                <w:rFonts w:ascii="Times New Roman" w:hAnsi="Times New Roman"/>
                <w:b/>
                <w:kern w:val="2"/>
                <w:sz w:val="24"/>
                <w:szCs w:val="24"/>
                <w:lang w:eastAsia="ko-KR"/>
              </w:rPr>
            </w:pPr>
            <w:r w:rsidRPr="00DA489E">
              <w:rPr>
                <w:rFonts w:ascii="Times New Roman" w:hAnsi="Times New Roman"/>
                <w:b/>
                <w:kern w:val="2"/>
                <w:sz w:val="24"/>
                <w:szCs w:val="24"/>
                <w:lang w:eastAsia="ko-KR"/>
              </w:rPr>
              <w:t>Неделя профилактики, приуроченная к</w:t>
            </w:r>
            <w:r>
              <w:rPr>
                <w:rFonts w:ascii="Times New Roman" w:hAnsi="Times New Roman"/>
                <w:b/>
                <w:kern w:val="2"/>
                <w:sz w:val="24"/>
                <w:szCs w:val="24"/>
                <w:lang w:eastAsia="ko-KR"/>
              </w:rPr>
              <w:t>о</w:t>
            </w:r>
            <w:r w:rsidRPr="00DA489E">
              <w:rPr>
                <w:rFonts w:ascii="Times New Roman" w:hAnsi="Times New Roman"/>
                <w:b/>
                <w:kern w:val="2"/>
                <w:sz w:val="24"/>
                <w:szCs w:val="24"/>
                <w:lang w:eastAsia="ko-KR"/>
              </w:rPr>
              <w:t xml:space="preserve"> Всероссийскому дню солидарности в борьбе с </w:t>
            </w:r>
            <w:r w:rsidRPr="00DA489E">
              <w:rPr>
                <w:rFonts w:ascii="Times New Roman" w:hAnsi="Times New Roman"/>
                <w:b/>
                <w:kern w:val="2"/>
                <w:sz w:val="24"/>
                <w:szCs w:val="24"/>
                <w:lang w:eastAsia="ko-KR"/>
              </w:rPr>
              <w:lastRenderedPageBreak/>
              <w:t>терроризмом</w:t>
            </w:r>
            <w:r>
              <w:rPr>
                <w:rFonts w:ascii="Times New Roman" w:hAnsi="Times New Roman"/>
                <w:b/>
                <w:kern w:val="2"/>
                <w:sz w:val="24"/>
                <w:szCs w:val="24"/>
                <w:lang w:eastAsia="ko-KR"/>
              </w:rPr>
              <w:t>:</w:t>
            </w:r>
          </w:p>
          <w:p w:rsidR="008B1981" w:rsidRDefault="00A8751E">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-о</w:t>
            </w:r>
            <w:r w:rsidR="008B1981">
              <w:rPr>
                <w:rFonts w:ascii="Times New Roman" w:hAnsi="Times New Roman"/>
                <w:b/>
                <w:kern w:val="2"/>
                <w:sz w:val="24"/>
                <w:szCs w:val="24"/>
                <w:lang w:eastAsia="ko-KR"/>
              </w:rPr>
              <w:t>рганизация межведомственного взаимодействия с УМВД РФ по предупреждению экстремизма среди студентов;</w:t>
            </w:r>
          </w:p>
          <w:p w:rsidR="008B1981" w:rsidRDefault="00A8751E">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 л</w:t>
            </w:r>
            <w:r w:rsidR="008B1981">
              <w:rPr>
                <w:rFonts w:ascii="Times New Roman" w:hAnsi="Times New Roman"/>
                <w:b/>
                <w:kern w:val="2"/>
                <w:sz w:val="24"/>
                <w:szCs w:val="24"/>
                <w:lang w:eastAsia="ko-KR"/>
              </w:rPr>
              <w:t>инейка памяти «Память, которой не будет конца»;</w:t>
            </w:r>
          </w:p>
          <w:p w:rsidR="008B1981" w:rsidRDefault="00A8751E">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 у</w:t>
            </w:r>
            <w:r w:rsidR="008B1981">
              <w:rPr>
                <w:rFonts w:ascii="Times New Roman" w:hAnsi="Times New Roman"/>
                <w:b/>
                <w:kern w:val="2"/>
                <w:sz w:val="24"/>
                <w:szCs w:val="24"/>
                <w:lang w:eastAsia="ko-KR"/>
              </w:rPr>
              <w:t>роки мужества «Терроризм – угроза обществу» с просмотром видеофильма «Терроризм. За кадром»;</w:t>
            </w:r>
          </w:p>
          <w:p w:rsidR="008B1981" w:rsidRPr="00DA489E" w:rsidRDefault="00A8751E">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 а</w:t>
            </w:r>
            <w:r w:rsidR="00E36493">
              <w:rPr>
                <w:rFonts w:ascii="Times New Roman" w:hAnsi="Times New Roman"/>
                <w:b/>
                <w:kern w:val="2"/>
                <w:sz w:val="24"/>
                <w:szCs w:val="24"/>
                <w:lang w:eastAsia="ko-KR"/>
              </w:rPr>
              <w:t>кция «Мир без терроризма»</w:t>
            </w:r>
          </w:p>
        </w:tc>
        <w:tc>
          <w:tcPr>
            <w:tcW w:w="653" w:type="pct"/>
            <w:tcBorders>
              <w:top w:val="single" w:sz="4" w:space="0" w:color="auto"/>
              <w:left w:val="single" w:sz="4" w:space="0" w:color="auto"/>
              <w:bottom w:val="single" w:sz="4" w:space="0" w:color="auto"/>
              <w:right w:val="single" w:sz="4" w:space="0" w:color="auto"/>
            </w:tcBorders>
          </w:tcPr>
          <w:p w:rsidR="008B1981" w:rsidRDefault="005B076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Обучающиеся</w:t>
            </w:r>
            <w:r w:rsidR="009B5FE2">
              <w:rPr>
                <w:rFonts w:ascii="Times New Roman" w:hAnsi="Times New Roman"/>
                <w:kern w:val="2"/>
                <w:sz w:val="24"/>
                <w:szCs w:val="24"/>
                <w:lang w:eastAsia="ko-KR"/>
              </w:rPr>
              <w:t xml:space="preserve"> и</w:t>
            </w:r>
            <w:r w:rsidR="008B1981">
              <w:rPr>
                <w:rFonts w:ascii="Times New Roman" w:hAnsi="Times New Roman"/>
                <w:kern w:val="2"/>
                <w:sz w:val="24"/>
                <w:szCs w:val="24"/>
                <w:lang w:eastAsia="ko-KR"/>
              </w:rPr>
              <w:t xml:space="preserve">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8B1981" w:rsidRDefault="008B1981" w:rsidP="00DA489E">
            <w:pPr>
              <w:widowControl w:val="0"/>
              <w:autoSpaceDE w:val="0"/>
              <w:autoSpaceDN w:val="0"/>
              <w:adjustRightInd w:val="0"/>
              <w:spacing w:after="0" w:line="240" w:lineRule="auto"/>
              <w:ind w:right="-1"/>
              <w:rPr>
                <w:rFonts w:ascii="Times New Roman" w:hAnsi="Times New Roman"/>
                <w:i/>
                <w:kern w:val="2"/>
                <w:lang w:eastAsia="ko-KR"/>
              </w:rPr>
            </w:pPr>
            <w:r>
              <w:rPr>
                <w:rFonts w:ascii="Times New Roman" w:hAnsi="Times New Roman"/>
                <w:i/>
                <w:kern w:val="2"/>
                <w:lang w:eastAsia="ko-KR"/>
              </w:rPr>
              <w:t>МГГТК ФГБОУ ВО  «АГУ»</w:t>
            </w:r>
          </w:p>
          <w:p w:rsidR="008B1981" w:rsidRDefault="008B1981">
            <w:pPr>
              <w:widowControl w:val="0"/>
              <w:autoSpaceDE w:val="0"/>
              <w:autoSpaceDN w:val="0"/>
              <w:spacing w:after="0" w:line="240" w:lineRule="auto"/>
              <w:jc w:val="both"/>
              <w:rPr>
                <w:rFonts w:ascii="Times New Roman" w:hAnsi="Times New Roman"/>
                <w:kern w:val="2"/>
                <w:sz w:val="24"/>
                <w:szCs w:val="24"/>
                <w:lang w:eastAsia="ko-KR"/>
              </w:rPr>
            </w:pPr>
          </w:p>
        </w:tc>
        <w:tc>
          <w:tcPr>
            <w:tcW w:w="1127" w:type="pct"/>
            <w:tcBorders>
              <w:top w:val="single" w:sz="4" w:space="0" w:color="auto"/>
              <w:left w:val="single" w:sz="4" w:space="0" w:color="auto"/>
              <w:bottom w:val="single" w:sz="4" w:space="0" w:color="auto"/>
              <w:right w:val="single" w:sz="4" w:space="0" w:color="auto"/>
            </w:tcBorders>
            <w:hideMark/>
          </w:tcPr>
          <w:p w:rsidR="008B1981" w:rsidRDefault="008B1981" w:rsidP="00DA489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w:t>
            </w:r>
            <w:r w:rsidR="005B0762">
              <w:rPr>
                <w:rFonts w:ascii="Times New Roman" w:hAnsi="Times New Roman"/>
                <w:kern w:val="2"/>
                <w:sz w:val="24"/>
                <w:szCs w:val="24"/>
                <w:lang w:eastAsia="ko-KR"/>
              </w:rPr>
              <w:t>ачальник воспитательного отдела совместно с  сотрудниками</w:t>
            </w:r>
            <w:r>
              <w:rPr>
                <w:rFonts w:ascii="Times New Roman" w:hAnsi="Times New Roman"/>
                <w:kern w:val="2"/>
                <w:sz w:val="24"/>
                <w:szCs w:val="24"/>
                <w:lang w:eastAsia="ko-KR"/>
              </w:rPr>
              <w:t xml:space="preserve"> Центра по профилактике экстремизма, </w:t>
            </w:r>
            <w:r>
              <w:rPr>
                <w:rFonts w:ascii="Times New Roman" w:hAnsi="Times New Roman"/>
                <w:kern w:val="2"/>
                <w:sz w:val="24"/>
                <w:szCs w:val="24"/>
                <w:lang w:eastAsia="ko-KR"/>
              </w:rPr>
              <w:lastRenderedPageBreak/>
              <w:t>и терроризма, кураторы учебных групп</w:t>
            </w:r>
          </w:p>
        </w:tc>
        <w:tc>
          <w:tcPr>
            <w:tcW w:w="267" w:type="pct"/>
            <w:tcBorders>
              <w:top w:val="single" w:sz="4" w:space="0" w:color="auto"/>
              <w:left w:val="single" w:sz="4" w:space="0" w:color="auto"/>
              <w:bottom w:val="single" w:sz="4" w:space="0" w:color="auto"/>
              <w:right w:val="single" w:sz="4" w:space="0" w:color="auto"/>
            </w:tcBorders>
          </w:tcPr>
          <w:p w:rsidR="008B1981" w:rsidRPr="00C91FC3" w:rsidRDefault="008B1981" w:rsidP="004F6BF6">
            <w:pPr>
              <w:widowControl w:val="0"/>
              <w:autoSpaceDE w:val="0"/>
              <w:autoSpaceDN w:val="0"/>
              <w:rPr>
                <w:rFonts w:ascii="Times New Roman" w:hAnsi="Times New Roman"/>
                <w:bCs/>
                <w:sz w:val="24"/>
                <w:szCs w:val="24"/>
                <w:lang w:eastAsia="x-none"/>
              </w:rPr>
            </w:pPr>
            <w:r w:rsidRPr="00C91FC3">
              <w:rPr>
                <w:rFonts w:ascii="Times New Roman" w:hAnsi="Times New Roman"/>
                <w:bCs/>
                <w:sz w:val="24"/>
                <w:szCs w:val="24"/>
                <w:lang w:eastAsia="x-none"/>
              </w:rPr>
              <w:lastRenderedPageBreak/>
              <w:t xml:space="preserve">ЛР-12; ЛР-8; </w:t>
            </w:r>
            <w:r w:rsidRPr="00C91FC3">
              <w:rPr>
                <w:rFonts w:ascii="Times New Roman" w:hAnsi="Times New Roman"/>
                <w:bCs/>
                <w:sz w:val="24"/>
                <w:szCs w:val="24"/>
                <w:lang w:eastAsia="x-none"/>
              </w:rPr>
              <w:lastRenderedPageBreak/>
              <w:t>ЛР-5; ЛР-3; ЛР-1.</w:t>
            </w:r>
          </w:p>
          <w:p w:rsidR="008B1981" w:rsidRDefault="008B1981" w:rsidP="004F6BF6">
            <w:pPr>
              <w:widowControl w:val="0"/>
              <w:autoSpaceDE w:val="0"/>
              <w:autoSpaceDN w:val="0"/>
              <w:spacing w:after="0" w:line="240" w:lineRule="auto"/>
              <w:jc w:val="both"/>
              <w:rPr>
                <w:rFonts w:ascii="Times New Roman" w:hAnsi="Times New Roman"/>
                <w:kern w:val="2"/>
                <w:sz w:val="24"/>
                <w:szCs w:val="24"/>
                <w:lang w:eastAsia="ko-KR"/>
              </w:rPr>
            </w:pPr>
          </w:p>
        </w:tc>
        <w:tc>
          <w:tcPr>
            <w:tcW w:w="926" w:type="pct"/>
            <w:tcBorders>
              <w:top w:val="single" w:sz="4" w:space="0" w:color="auto"/>
              <w:left w:val="single" w:sz="4" w:space="0" w:color="auto"/>
              <w:bottom w:val="single" w:sz="4" w:space="0" w:color="auto"/>
              <w:right w:val="single" w:sz="4" w:space="0" w:color="auto"/>
            </w:tcBorders>
            <w:hideMark/>
          </w:tcPr>
          <w:p w:rsidR="008B1981" w:rsidRDefault="008B1981" w:rsidP="004F6BF6">
            <w:pPr>
              <w:widowControl w:val="0"/>
              <w:autoSpaceDE w:val="0"/>
              <w:autoSpaceDN w:val="0"/>
              <w:rPr>
                <w:rFonts w:ascii="Times New Roman" w:hAnsi="Times New Roman"/>
                <w:kern w:val="2"/>
                <w:sz w:val="24"/>
                <w:szCs w:val="24"/>
                <w:lang w:eastAsia="ko-KR"/>
              </w:rPr>
            </w:pPr>
            <w:r w:rsidRPr="00C91FC3">
              <w:rPr>
                <w:rFonts w:ascii="Times New Roman" w:hAnsi="Times New Roman"/>
                <w:bCs/>
                <w:sz w:val="24"/>
                <w:szCs w:val="24"/>
                <w:lang w:eastAsia="x-none"/>
              </w:rPr>
              <w:lastRenderedPageBreak/>
              <w:t xml:space="preserve">Гражданско-патриотическое, правовое направление </w:t>
            </w:r>
            <w:r w:rsidRPr="00C91FC3">
              <w:rPr>
                <w:rFonts w:ascii="Times New Roman" w:hAnsi="Times New Roman"/>
                <w:bCs/>
                <w:sz w:val="24"/>
                <w:szCs w:val="24"/>
                <w:lang w:eastAsia="x-none"/>
              </w:rPr>
              <w:lastRenderedPageBreak/>
              <w:t>воспитательной работы</w:t>
            </w:r>
          </w:p>
        </w:tc>
      </w:tr>
      <w:tr w:rsidR="00E36493" w:rsidTr="00DA489E">
        <w:tc>
          <w:tcPr>
            <w:tcW w:w="245" w:type="pct"/>
            <w:tcBorders>
              <w:top w:val="single" w:sz="4" w:space="0" w:color="auto"/>
              <w:left w:val="single" w:sz="4" w:space="0" w:color="auto"/>
              <w:bottom w:val="single" w:sz="4" w:space="0" w:color="auto"/>
              <w:right w:val="single" w:sz="4" w:space="0" w:color="auto"/>
            </w:tcBorders>
            <w:hideMark/>
          </w:tcPr>
          <w:p w:rsidR="008B1981" w:rsidRDefault="007336F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8.</w:t>
            </w:r>
            <w:r w:rsidR="008B1981">
              <w:rPr>
                <w:rFonts w:ascii="Times New Roman" w:hAnsi="Times New Roman"/>
                <w:b/>
                <w:bCs/>
                <w:kern w:val="2"/>
                <w:sz w:val="24"/>
                <w:szCs w:val="24"/>
                <w:lang w:eastAsia="ko-KR"/>
              </w:rPr>
              <w:t xml:space="preserve"> </w:t>
            </w:r>
          </w:p>
        </w:tc>
        <w:tc>
          <w:tcPr>
            <w:tcW w:w="1245" w:type="pct"/>
            <w:tcBorders>
              <w:top w:val="single" w:sz="4" w:space="0" w:color="auto"/>
              <w:left w:val="single" w:sz="4" w:space="0" w:color="auto"/>
              <w:bottom w:val="single" w:sz="4" w:space="0" w:color="auto"/>
              <w:right w:val="single" w:sz="4" w:space="0" w:color="auto"/>
            </w:tcBorders>
            <w:hideMark/>
          </w:tcPr>
          <w:p w:rsidR="008B1981" w:rsidRDefault="008B1981" w:rsidP="004B04ED">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Исследование мотивации о</w:t>
            </w:r>
            <w:r w:rsidR="005B0762">
              <w:rPr>
                <w:rFonts w:ascii="Times New Roman" w:hAnsi="Times New Roman"/>
                <w:b/>
                <w:bCs/>
                <w:kern w:val="2"/>
                <w:sz w:val="24"/>
                <w:szCs w:val="24"/>
                <w:lang w:eastAsia="ko-KR"/>
              </w:rPr>
              <w:t>бучения, социального положения,</w:t>
            </w:r>
            <w:r>
              <w:rPr>
                <w:rFonts w:ascii="Times New Roman" w:hAnsi="Times New Roman"/>
                <w:b/>
                <w:bCs/>
                <w:kern w:val="2"/>
                <w:sz w:val="24"/>
                <w:szCs w:val="24"/>
                <w:lang w:eastAsia="ko-KR"/>
              </w:rPr>
              <w:t xml:space="preserve"> уровня адаптации к новым условиям обучения, общей эмоциональной сферы в студенческих группах</w:t>
            </w:r>
          </w:p>
        </w:tc>
        <w:tc>
          <w:tcPr>
            <w:tcW w:w="653" w:type="pct"/>
            <w:tcBorders>
              <w:top w:val="single" w:sz="4" w:space="0" w:color="auto"/>
              <w:left w:val="single" w:sz="4" w:space="0" w:color="auto"/>
              <w:bottom w:val="single" w:sz="4" w:space="0" w:color="auto"/>
              <w:right w:val="single" w:sz="4" w:space="0" w:color="auto"/>
            </w:tcBorders>
          </w:tcPr>
          <w:p w:rsidR="008B1981" w:rsidRDefault="005B0762" w:rsidP="008105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9B5FE2">
              <w:rPr>
                <w:rFonts w:ascii="Times New Roman" w:hAnsi="Times New Roman"/>
                <w:kern w:val="2"/>
                <w:sz w:val="24"/>
                <w:szCs w:val="24"/>
                <w:lang w:eastAsia="ko-KR"/>
              </w:rPr>
              <w:t xml:space="preserve"> и</w:t>
            </w:r>
            <w:r w:rsidR="008B1981">
              <w:rPr>
                <w:rFonts w:ascii="Times New Roman" w:hAnsi="Times New Roman"/>
                <w:kern w:val="2"/>
                <w:sz w:val="24"/>
                <w:szCs w:val="24"/>
                <w:lang w:eastAsia="ko-KR"/>
              </w:rPr>
              <w:t xml:space="preserve">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8B1981" w:rsidRDefault="008B1981" w:rsidP="00810593">
            <w:pPr>
              <w:widowControl w:val="0"/>
              <w:autoSpaceDE w:val="0"/>
              <w:autoSpaceDN w:val="0"/>
              <w:adjustRightInd w:val="0"/>
              <w:spacing w:after="0" w:line="240" w:lineRule="auto"/>
              <w:ind w:right="-1"/>
              <w:rPr>
                <w:rFonts w:ascii="Times New Roman" w:hAnsi="Times New Roman"/>
                <w:i/>
                <w:kern w:val="2"/>
                <w:lang w:eastAsia="ko-KR"/>
              </w:rPr>
            </w:pPr>
            <w:r>
              <w:rPr>
                <w:rFonts w:ascii="Times New Roman" w:hAnsi="Times New Roman"/>
                <w:i/>
                <w:kern w:val="2"/>
                <w:lang w:eastAsia="ko-KR"/>
              </w:rPr>
              <w:t>МГГТК ФГБОУ ВО  «АГУ»</w:t>
            </w:r>
          </w:p>
          <w:p w:rsidR="008B1981" w:rsidRDefault="008B1981" w:rsidP="00810593">
            <w:pPr>
              <w:widowControl w:val="0"/>
              <w:autoSpaceDE w:val="0"/>
              <w:autoSpaceDN w:val="0"/>
              <w:spacing w:after="0" w:line="240" w:lineRule="auto"/>
              <w:jc w:val="both"/>
              <w:rPr>
                <w:rFonts w:ascii="Times New Roman" w:hAnsi="Times New Roman"/>
                <w:kern w:val="2"/>
                <w:sz w:val="24"/>
                <w:szCs w:val="24"/>
                <w:lang w:eastAsia="ko-KR"/>
              </w:rPr>
            </w:pPr>
          </w:p>
        </w:tc>
        <w:tc>
          <w:tcPr>
            <w:tcW w:w="1127" w:type="pct"/>
            <w:tcBorders>
              <w:top w:val="single" w:sz="4" w:space="0" w:color="auto"/>
              <w:left w:val="single" w:sz="4" w:space="0" w:color="auto"/>
              <w:bottom w:val="single" w:sz="4" w:space="0" w:color="auto"/>
              <w:right w:val="single" w:sz="4" w:space="0" w:color="auto"/>
            </w:tcBorders>
          </w:tcPr>
          <w:p w:rsidR="008B1981" w:rsidRDefault="008B1981" w:rsidP="008105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Начальник воспитательного отдела, кураторы учебных групп, председатель студенческого совета</w:t>
            </w:r>
          </w:p>
        </w:tc>
        <w:tc>
          <w:tcPr>
            <w:tcW w:w="267" w:type="pct"/>
            <w:tcBorders>
              <w:top w:val="single" w:sz="4" w:space="0" w:color="auto"/>
              <w:left w:val="single" w:sz="4" w:space="0" w:color="auto"/>
              <w:bottom w:val="single" w:sz="4" w:space="0" w:color="auto"/>
              <w:right w:val="single" w:sz="4" w:space="0" w:color="auto"/>
            </w:tcBorders>
          </w:tcPr>
          <w:p w:rsidR="008B1981" w:rsidRPr="00C91FC3" w:rsidRDefault="008B1981" w:rsidP="00810593">
            <w:pPr>
              <w:widowControl w:val="0"/>
              <w:autoSpaceDE w:val="0"/>
              <w:autoSpaceDN w:val="0"/>
              <w:spacing w:after="0" w:line="240" w:lineRule="auto"/>
              <w:jc w:val="both"/>
              <w:rPr>
                <w:rFonts w:ascii="Times New Roman" w:hAnsi="Times New Roman"/>
                <w:kern w:val="2"/>
                <w:sz w:val="24"/>
                <w:szCs w:val="24"/>
                <w:lang w:eastAsia="ko-KR"/>
              </w:rPr>
            </w:pPr>
            <w:r w:rsidRPr="00C91FC3">
              <w:rPr>
                <w:rFonts w:ascii="Times New Roman" w:hAnsi="Times New Roman"/>
                <w:bCs/>
                <w:sz w:val="24"/>
                <w:szCs w:val="24"/>
                <w:lang w:eastAsia="x-none"/>
              </w:rPr>
              <w:t>ЛР-2</w:t>
            </w:r>
          </w:p>
        </w:tc>
        <w:tc>
          <w:tcPr>
            <w:tcW w:w="926" w:type="pct"/>
            <w:tcBorders>
              <w:top w:val="single" w:sz="4" w:space="0" w:color="auto"/>
              <w:left w:val="single" w:sz="4" w:space="0" w:color="auto"/>
              <w:bottom w:val="single" w:sz="4" w:space="0" w:color="auto"/>
              <w:right w:val="single" w:sz="4" w:space="0" w:color="auto"/>
            </w:tcBorders>
          </w:tcPr>
          <w:p w:rsidR="008B1981" w:rsidRPr="00781BE4" w:rsidRDefault="008B1981" w:rsidP="00810593">
            <w:pPr>
              <w:widowControl w:val="0"/>
              <w:autoSpaceDE w:val="0"/>
              <w:autoSpaceDN w:val="0"/>
              <w:spacing w:after="0" w:line="240" w:lineRule="auto"/>
              <w:jc w:val="both"/>
              <w:rPr>
                <w:rFonts w:ascii="Times New Roman" w:hAnsi="Times New Roman"/>
                <w:bCs/>
                <w:sz w:val="24"/>
                <w:szCs w:val="24"/>
                <w:lang w:eastAsia="x-none"/>
              </w:rPr>
            </w:pPr>
            <w:r w:rsidRPr="00781BE4">
              <w:rPr>
                <w:rFonts w:ascii="Times New Roman" w:hAnsi="Times New Roman"/>
                <w:bCs/>
                <w:sz w:val="24"/>
                <w:szCs w:val="24"/>
                <w:lang w:eastAsia="x-none"/>
              </w:rPr>
              <w:t xml:space="preserve">Интеллектуальное, профессионально-ориентирующее направление воспитательной работы- </w:t>
            </w:r>
          </w:p>
          <w:p w:rsidR="008B1981" w:rsidRDefault="008B1981" w:rsidP="00810593">
            <w:pPr>
              <w:widowControl w:val="0"/>
              <w:autoSpaceDE w:val="0"/>
              <w:autoSpaceDN w:val="0"/>
              <w:spacing w:after="0" w:line="240" w:lineRule="auto"/>
              <w:jc w:val="both"/>
              <w:rPr>
                <w:rFonts w:ascii="Times New Roman" w:hAnsi="Times New Roman"/>
                <w:kern w:val="2"/>
                <w:sz w:val="24"/>
                <w:szCs w:val="24"/>
                <w:lang w:eastAsia="ko-KR"/>
              </w:rPr>
            </w:pPr>
          </w:p>
        </w:tc>
      </w:tr>
      <w:tr w:rsidR="00E36493" w:rsidTr="00DA489E">
        <w:tc>
          <w:tcPr>
            <w:tcW w:w="245" w:type="pct"/>
            <w:tcBorders>
              <w:top w:val="single" w:sz="4" w:space="0" w:color="auto"/>
              <w:left w:val="single" w:sz="4" w:space="0" w:color="auto"/>
              <w:bottom w:val="single" w:sz="4" w:space="0" w:color="auto"/>
              <w:right w:val="single" w:sz="4" w:space="0" w:color="auto"/>
            </w:tcBorders>
            <w:hideMark/>
          </w:tcPr>
          <w:p w:rsidR="008B1981" w:rsidRDefault="007336F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9.</w:t>
            </w:r>
          </w:p>
        </w:tc>
        <w:tc>
          <w:tcPr>
            <w:tcW w:w="1245" w:type="pct"/>
            <w:tcBorders>
              <w:top w:val="single" w:sz="4" w:space="0" w:color="auto"/>
              <w:left w:val="single" w:sz="4" w:space="0" w:color="auto"/>
              <w:bottom w:val="single" w:sz="4" w:space="0" w:color="auto"/>
              <w:right w:val="single" w:sz="4" w:space="0" w:color="auto"/>
            </w:tcBorders>
            <w:hideMark/>
          </w:tcPr>
          <w:p w:rsidR="008B1981" w:rsidRDefault="008B1981">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Всемирный день туризма</w:t>
            </w:r>
            <w:r w:rsidR="00D74DBE">
              <w:rPr>
                <w:rFonts w:ascii="Times New Roman" w:hAnsi="Times New Roman"/>
                <w:b/>
                <w:bCs/>
                <w:kern w:val="2"/>
                <w:sz w:val="24"/>
                <w:szCs w:val="24"/>
                <w:lang w:eastAsia="ko-KR"/>
              </w:rPr>
              <w:t xml:space="preserve"> (профессиональный праздник менеджеров по туризму и работников гостиниц)</w:t>
            </w:r>
          </w:p>
        </w:tc>
        <w:tc>
          <w:tcPr>
            <w:tcW w:w="653" w:type="pct"/>
            <w:tcBorders>
              <w:top w:val="single" w:sz="4" w:space="0" w:color="auto"/>
              <w:left w:val="single" w:sz="4" w:space="0" w:color="auto"/>
              <w:bottom w:val="single" w:sz="4" w:space="0" w:color="auto"/>
              <w:right w:val="single" w:sz="4" w:space="0" w:color="auto"/>
            </w:tcBorders>
          </w:tcPr>
          <w:p w:rsidR="008B1981" w:rsidRDefault="00EC6A37" w:rsidP="008105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9B5FE2">
              <w:rPr>
                <w:rFonts w:ascii="Times New Roman" w:hAnsi="Times New Roman"/>
                <w:kern w:val="2"/>
                <w:sz w:val="24"/>
                <w:szCs w:val="24"/>
                <w:lang w:eastAsia="ko-KR"/>
              </w:rPr>
              <w:t>и</w:t>
            </w:r>
            <w:r w:rsidR="008B1981">
              <w:rPr>
                <w:rFonts w:ascii="Times New Roman" w:hAnsi="Times New Roman"/>
                <w:kern w:val="2"/>
                <w:sz w:val="24"/>
                <w:szCs w:val="24"/>
                <w:lang w:eastAsia="ko-KR"/>
              </w:rPr>
              <w:t xml:space="preserve">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8B1981" w:rsidRDefault="008B1981" w:rsidP="00810593">
            <w:pPr>
              <w:widowControl w:val="0"/>
              <w:autoSpaceDE w:val="0"/>
              <w:autoSpaceDN w:val="0"/>
              <w:adjustRightInd w:val="0"/>
              <w:spacing w:after="0" w:line="240" w:lineRule="auto"/>
              <w:ind w:right="-1"/>
              <w:rPr>
                <w:rFonts w:ascii="Times New Roman" w:hAnsi="Times New Roman"/>
                <w:i/>
                <w:kern w:val="2"/>
                <w:lang w:eastAsia="ko-KR"/>
              </w:rPr>
            </w:pPr>
            <w:r>
              <w:rPr>
                <w:rFonts w:ascii="Times New Roman" w:hAnsi="Times New Roman"/>
                <w:i/>
                <w:kern w:val="2"/>
                <w:lang w:eastAsia="ko-KR"/>
              </w:rPr>
              <w:t>МГГТК ФГБОУ ВО  «АГУ»</w:t>
            </w:r>
          </w:p>
          <w:p w:rsidR="008B1981" w:rsidRDefault="008B1981" w:rsidP="00810593">
            <w:pPr>
              <w:widowControl w:val="0"/>
              <w:autoSpaceDE w:val="0"/>
              <w:autoSpaceDN w:val="0"/>
              <w:spacing w:after="0" w:line="240" w:lineRule="auto"/>
              <w:jc w:val="both"/>
              <w:rPr>
                <w:rFonts w:ascii="Times New Roman" w:hAnsi="Times New Roman"/>
                <w:kern w:val="2"/>
                <w:sz w:val="24"/>
                <w:szCs w:val="24"/>
                <w:lang w:eastAsia="ko-KR"/>
              </w:rPr>
            </w:pPr>
          </w:p>
        </w:tc>
        <w:tc>
          <w:tcPr>
            <w:tcW w:w="1127" w:type="pct"/>
            <w:tcBorders>
              <w:top w:val="single" w:sz="4" w:space="0" w:color="auto"/>
              <w:left w:val="single" w:sz="4" w:space="0" w:color="auto"/>
              <w:bottom w:val="single" w:sz="4" w:space="0" w:color="auto"/>
              <w:right w:val="single" w:sz="4" w:space="0" w:color="auto"/>
            </w:tcBorders>
          </w:tcPr>
          <w:p w:rsidR="008B1981" w:rsidRDefault="008B1981" w:rsidP="00C6691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Начальник воспитательного отдела, кураторы учебных групп, председатель студенческого совета</w:t>
            </w:r>
          </w:p>
        </w:tc>
        <w:tc>
          <w:tcPr>
            <w:tcW w:w="267" w:type="pct"/>
            <w:tcBorders>
              <w:top w:val="single" w:sz="4" w:space="0" w:color="auto"/>
              <w:left w:val="single" w:sz="4" w:space="0" w:color="auto"/>
              <w:bottom w:val="single" w:sz="4" w:space="0" w:color="auto"/>
              <w:right w:val="single" w:sz="4" w:space="0" w:color="auto"/>
            </w:tcBorders>
          </w:tcPr>
          <w:p w:rsidR="008B1981" w:rsidRPr="00C91FC3" w:rsidRDefault="008B1981" w:rsidP="00810593">
            <w:pPr>
              <w:widowControl w:val="0"/>
              <w:autoSpaceDE w:val="0"/>
              <w:autoSpaceDN w:val="0"/>
              <w:spacing w:after="0" w:line="240" w:lineRule="auto"/>
              <w:jc w:val="both"/>
              <w:rPr>
                <w:rFonts w:ascii="Times New Roman" w:hAnsi="Times New Roman"/>
                <w:kern w:val="2"/>
                <w:sz w:val="24"/>
                <w:szCs w:val="24"/>
                <w:lang w:eastAsia="ko-KR"/>
              </w:rPr>
            </w:pPr>
            <w:r w:rsidRPr="00C91FC3">
              <w:rPr>
                <w:rFonts w:ascii="Times New Roman" w:hAnsi="Times New Roman"/>
                <w:bCs/>
                <w:sz w:val="24"/>
                <w:szCs w:val="24"/>
                <w:lang w:eastAsia="x-none"/>
              </w:rPr>
              <w:t>ЛР-2</w:t>
            </w:r>
          </w:p>
        </w:tc>
        <w:tc>
          <w:tcPr>
            <w:tcW w:w="926" w:type="pct"/>
            <w:tcBorders>
              <w:top w:val="single" w:sz="4" w:space="0" w:color="auto"/>
              <w:left w:val="single" w:sz="4" w:space="0" w:color="auto"/>
              <w:bottom w:val="single" w:sz="4" w:space="0" w:color="auto"/>
              <w:right w:val="single" w:sz="4" w:space="0" w:color="auto"/>
            </w:tcBorders>
          </w:tcPr>
          <w:p w:rsidR="008B1981" w:rsidRPr="00781BE4" w:rsidRDefault="008B1981" w:rsidP="00810593">
            <w:pPr>
              <w:widowControl w:val="0"/>
              <w:autoSpaceDE w:val="0"/>
              <w:autoSpaceDN w:val="0"/>
              <w:spacing w:after="0" w:line="240" w:lineRule="auto"/>
              <w:jc w:val="both"/>
              <w:rPr>
                <w:rFonts w:ascii="Times New Roman" w:hAnsi="Times New Roman"/>
                <w:bCs/>
                <w:sz w:val="24"/>
                <w:szCs w:val="24"/>
                <w:lang w:eastAsia="x-none"/>
              </w:rPr>
            </w:pPr>
            <w:r w:rsidRPr="00781BE4">
              <w:rPr>
                <w:rFonts w:ascii="Times New Roman" w:hAnsi="Times New Roman"/>
                <w:bCs/>
                <w:sz w:val="24"/>
                <w:szCs w:val="24"/>
                <w:lang w:eastAsia="x-none"/>
              </w:rPr>
              <w:t xml:space="preserve">Интеллектуальное, профессионально-ориентирующее направление воспитательной работы- </w:t>
            </w:r>
          </w:p>
          <w:p w:rsidR="008B1981" w:rsidRDefault="008B1981" w:rsidP="00810593">
            <w:pPr>
              <w:widowControl w:val="0"/>
              <w:autoSpaceDE w:val="0"/>
              <w:autoSpaceDN w:val="0"/>
              <w:spacing w:after="0" w:line="240" w:lineRule="auto"/>
              <w:jc w:val="both"/>
              <w:rPr>
                <w:rFonts w:ascii="Times New Roman" w:hAnsi="Times New Roman"/>
                <w:kern w:val="2"/>
                <w:sz w:val="24"/>
                <w:szCs w:val="24"/>
                <w:lang w:eastAsia="ko-KR"/>
              </w:rPr>
            </w:pPr>
          </w:p>
        </w:tc>
      </w:tr>
      <w:tr w:rsidR="00E36493" w:rsidTr="00DA489E">
        <w:tc>
          <w:tcPr>
            <w:tcW w:w="245" w:type="pct"/>
            <w:tcBorders>
              <w:top w:val="single" w:sz="4" w:space="0" w:color="auto"/>
              <w:left w:val="single" w:sz="4" w:space="0" w:color="auto"/>
              <w:bottom w:val="single" w:sz="4" w:space="0" w:color="auto"/>
              <w:right w:val="single" w:sz="4" w:space="0" w:color="auto"/>
            </w:tcBorders>
          </w:tcPr>
          <w:p w:rsidR="008B1981" w:rsidRDefault="007336F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10.</w:t>
            </w:r>
          </w:p>
        </w:tc>
        <w:tc>
          <w:tcPr>
            <w:tcW w:w="1245" w:type="pct"/>
            <w:tcBorders>
              <w:top w:val="single" w:sz="4" w:space="0" w:color="auto"/>
              <w:left w:val="single" w:sz="4" w:space="0" w:color="auto"/>
              <w:bottom w:val="single" w:sz="4" w:space="0" w:color="auto"/>
              <w:right w:val="single" w:sz="4" w:space="0" w:color="auto"/>
            </w:tcBorders>
          </w:tcPr>
          <w:p w:rsidR="008B1981" w:rsidRPr="00244791" w:rsidRDefault="008B1981" w:rsidP="00E1168C">
            <w:pPr>
              <w:widowControl w:val="0"/>
              <w:autoSpaceDE w:val="0"/>
              <w:autoSpaceDN w:val="0"/>
              <w:spacing w:after="0" w:line="240" w:lineRule="auto"/>
              <w:rPr>
                <w:rFonts w:ascii="Times New Roman" w:hAnsi="Times New Roman"/>
                <w:b/>
                <w:bCs/>
                <w:kern w:val="2"/>
                <w:sz w:val="24"/>
                <w:szCs w:val="24"/>
                <w:lang w:eastAsia="ko-KR"/>
              </w:rPr>
            </w:pPr>
            <w:r w:rsidRPr="00244791">
              <w:rPr>
                <w:rFonts w:ascii="Times New Roman" w:hAnsi="Times New Roman"/>
                <w:b/>
              </w:rPr>
              <w:t xml:space="preserve">Тренинги </w:t>
            </w:r>
            <w:r w:rsidR="00E1168C">
              <w:rPr>
                <w:rFonts w:ascii="Times New Roman" w:hAnsi="Times New Roman"/>
                <w:b/>
              </w:rPr>
              <w:t>личностного роста</w:t>
            </w:r>
          </w:p>
        </w:tc>
        <w:tc>
          <w:tcPr>
            <w:tcW w:w="653" w:type="pct"/>
            <w:tcBorders>
              <w:top w:val="single" w:sz="4" w:space="0" w:color="auto"/>
              <w:left w:val="single" w:sz="4" w:space="0" w:color="auto"/>
              <w:bottom w:val="single" w:sz="4" w:space="0" w:color="auto"/>
              <w:right w:val="single" w:sz="4" w:space="0" w:color="auto"/>
            </w:tcBorders>
          </w:tcPr>
          <w:p w:rsidR="008B1981" w:rsidRDefault="00EC6A37" w:rsidP="008105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9B5FE2">
              <w:rPr>
                <w:rFonts w:ascii="Times New Roman" w:hAnsi="Times New Roman"/>
                <w:kern w:val="2"/>
                <w:sz w:val="24"/>
                <w:szCs w:val="24"/>
                <w:lang w:eastAsia="ko-KR"/>
              </w:rPr>
              <w:t xml:space="preserve"> и</w:t>
            </w:r>
            <w:r w:rsidR="008B1981">
              <w:rPr>
                <w:rFonts w:ascii="Times New Roman" w:hAnsi="Times New Roman"/>
                <w:kern w:val="2"/>
                <w:sz w:val="24"/>
                <w:szCs w:val="24"/>
                <w:lang w:eastAsia="ko-KR"/>
              </w:rPr>
              <w:t xml:space="preserve">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8B1981" w:rsidRDefault="008B1981" w:rsidP="00810593">
            <w:pPr>
              <w:widowControl w:val="0"/>
              <w:autoSpaceDE w:val="0"/>
              <w:autoSpaceDN w:val="0"/>
              <w:adjustRightInd w:val="0"/>
              <w:spacing w:after="0" w:line="240" w:lineRule="auto"/>
              <w:ind w:right="-1"/>
              <w:rPr>
                <w:rFonts w:ascii="Times New Roman" w:hAnsi="Times New Roman"/>
                <w:i/>
                <w:kern w:val="2"/>
                <w:lang w:eastAsia="ko-KR"/>
              </w:rPr>
            </w:pPr>
            <w:r>
              <w:rPr>
                <w:rFonts w:ascii="Times New Roman" w:hAnsi="Times New Roman"/>
                <w:i/>
                <w:kern w:val="2"/>
                <w:lang w:eastAsia="ko-KR"/>
              </w:rPr>
              <w:t>МГГТК ФГБОУ ВО  «АГУ»</w:t>
            </w:r>
          </w:p>
          <w:p w:rsidR="008B1981" w:rsidRDefault="008B1981" w:rsidP="00810593">
            <w:pPr>
              <w:widowControl w:val="0"/>
              <w:autoSpaceDE w:val="0"/>
              <w:autoSpaceDN w:val="0"/>
              <w:spacing w:after="0" w:line="240" w:lineRule="auto"/>
              <w:jc w:val="both"/>
              <w:rPr>
                <w:rFonts w:ascii="Times New Roman" w:hAnsi="Times New Roman"/>
                <w:kern w:val="2"/>
                <w:sz w:val="24"/>
                <w:szCs w:val="24"/>
                <w:lang w:eastAsia="ko-KR"/>
              </w:rPr>
            </w:pPr>
          </w:p>
        </w:tc>
        <w:tc>
          <w:tcPr>
            <w:tcW w:w="1127" w:type="pct"/>
            <w:tcBorders>
              <w:top w:val="single" w:sz="4" w:space="0" w:color="auto"/>
              <w:left w:val="single" w:sz="4" w:space="0" w:color="auto"/>
              <w:bottom w:val="single" w:sz="4" w:space="0" w:color="auto"/>
              <w:right w:val="single" w:sz="4" w:space="0" w:color="auto"/>
            </w:tcBorders>
          </w:tcPr>
          <w:p w:rsidR="008B1981" w:rsidRDefault="008B1981" w:rsidP="008105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Начальник воспитательного отдела, </w:t>
            </w:r>
            <w:r w:rsidR="00EC6A37">
              <w:rPr>
                <w:rFonts w:ascii="Times New Roman" w:hAnsi="Times New Roman"/>
                <w:kern w:val="2"/>
                <w:sz w:val="24"/>
                <w:szCs w:val="24"/>
                <w:lang w:eastAsia="ko-KR"/>
              </w:rPr>
              <w:t xml:space="preserve">педагог-психолог, </w:t>
            </w:r>
            <w:r>
              <w:rPr>
                <w:rFonts w:ascii="Times New Roman" w:hAnsi="Times New Roman"/>
                <w:kern w:val="2"/>
                <w:sz w:val="24"/>
                <w:szCs w:val="24"/>
                <w:lang w:eastAsia="ko-KR"/>
              </w:rPr>
              <w:t>кураторы учебных групп</w:t>
            </w:r>
          </w:p>
        </w:tc>
        <w:tc>
          <w:tcPr>
            <w:tcW w:w="267" w:type="pct"/>
            <w:tcBorders>
              <w:top w:val="single" w:sz="4" w:space="0" w:color="auto"/>
              <w:left w:val="single" w:sz="4" w:space="0" w:color="auto"/>
              <w:bottom w:val="single" w:sz="4" w:space="0" w:color="auto"/>
              <w:right w:val="single" w:sz="4" w:space="0" w:color="auto"/>
            </w:tcBorders>
          </w:tcPr>
          <w:p w:rsidR="008B1981" w:rsidRPr="00C91FC3" w:rsidRDefault="008B1981" w:rsidP="00810593">
            <w:pPr>
              <w:widowControl w:val="0"/>
              <w:autoSpaceDE w:val="0"/>
              <w:autoSpaceDN w:val="0"/>
              <w:spacing w:after="0" w:line="240" w:lineRule="auto"/>
              <w:jc w:val="both"/>
              <w:rPr>
                <w:rFonts w:ascii="Times New Roman" w:hAnsi="Times New Roman"/>
                <w:kern w:val="2"/>
                <w:sz w:val="24"/>
                <w:szCs w:val="24"/>
                <w:lang w:eastAsia="ko-KR"/>
              </w:rPr>
            </w:pPr>
            <w:r w:rsidRPr="00C91FC3">
              <w:rPr>
                <w:rFonts w:ascii="Times New Roman" w:hAnsi="Times New Roman"/>
                <w:bCs/>
                <w:sz w:val="24"/>
                <w:szCs w:val="24"/>
                <w:lang w:eastAsia="x-none"/>
              </w:rPr>
              <w:t>ЛР-2</w:t>
            </w:r>
          </w:p>
        </w:tc>
        <w:tc>
          <w:tcPr>
            <w:tcW w:w="926" w:type="pct"/>
            <w:tcBorders>
              <w:top w:val="single" w:sz="4" w:space="0" w:color="auto"/>
              <w:left w:val="single" w:sz="4" w:space="0" w:color="auto"/>
              <w:bottom w:val="single" w:sz="4" w:space="0" w:color="auto"/>
              <w:right w:val="single" w:sz="4" w:space="0" w:color="auto"/>
            </w:tcBorders>
          </w:tcPr>
          <w:p w:rsidR="008B1981" w:rsidRPr="00781BE4" w:rsidRDefault="008B1981" w:rsidP="00810593">
            <w:pPr>
              <w:widowControl w:val="0"/>
              <w:autoSpaceDE w:val="0"/>
              <w:autoSpaceDN w:val="0"/>
              <w:spacing w:after="0" w:line="240" w:lineRule="auto"/>
              <w:jc w:val="both"/>
              <w:rPr>
                <w:rFonts w:ascii="Times New Roman" w:hAnsi="Times New Roman"/>
                <w:bCs/>
                <w:sz w:val="24"/>
                <w:szCs w:val="24"/>
                <w:lang w:eastAsia="x-none"/>
              </w:rPr>
            </w:pPr>
            <w:r w:rsidRPr="00781BE4">
              <w:rPr>
                <w:rFonts w:ascii="Times New Roman" w:hAnsi="Times New Roman"/>
                <w:bCs/>
                <w:sz w:val="24"/>
                <w:szCs w:val="24"/>
                <w:lang w:eastAsia="x-none"/>
              </w:rPr>
              <w:t xml:space="preserve">Интеллектуальное, профессионально-ориентирующее направление воспитательной работы- </w:t>
            </w:r>
          </w:p>
          <w:p w:rsidR="008B1981" w:rsidRDefault="008B1981" w:rsidP="00810593">
            <w:pPr>
              <w:widowControl w:val="0"/>
              <w:autoSpaceDE w:val="0"/>
              <w:autoSpaceDN w:val="0"/>
              <w:spacing w:after="0" w:line="240" w:lineRule="auto"/>
              <w:jc w:val="both"/>
              <w:rPr>
                <w:rFonts w:ascii="Times New Roman" w:hAnsi="Times New Roman"/>
                <w:kern w:val="2"/>
                <w:sz w:val="24"/>
                <w:szCs w:val="24"/>
                <w:lang w:eastAsia="ko-KR"/>
              </w:rPr>
            </w:pPr>
          </w:p>
          <w:p w:rsidR="00EC6A37" w:rsidRDefault="00EC6A37" w:rsidP="00810593">
            <w:pPr>
              <w:widowControl w:val="0"/>
              <w:autoSpaceDE w:val="0"/>
              <w:autoSpaceDN w:val="0"/>
              <w:spacing w:after="0" w:line="240" w:lineRule="auto"/>
              <w:jc w:val="both"/>
              <w:rPr>
                <w:rFonts w:ascii="Times New Roman" w:hAnsi="Times New Roman"/>
                <w:kern w:val="2"/>
                <w:sz w:val="24"/>
                <w:szCs w:val="24"/>
                <w:lang w:eastAsia="ko-KR"/>
              </w:rPr>
            </w:pPr>
          </w:p>
        </w:tc>
      </w:tr>
      <w:tr w:rsidR="00E36493" w:rsidTr="00DA489E">
        <w:tc>
          <w:tcPr>
            <w:tcW w:w="245" w:type="pct"/>
            <w:tcBorders>
              <w:top w:val="single" w:sz="4" w:space="0" w:color="auto"/>
              <w:left w:val="single" w:sz="4" w:space="0" w:color="auto"/>
              <w:bottom w:val="single" w:sz="4" w:space="0" w:color="auto"/>
              <w:right w:val="single" w:sz="4" w:space="0" w:color="auto"/>
            </w:tcBorders>
          </w:tcPr>
          <w:p w:rsidR="008B1981" w:rsidRDefault="007336F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11.</w:t>
            </w:r>
          </w:p>
        </w:tc>
        <w:tc>
          <w:tcPr>
            <w:tcW w:w="1245" w:type="pct"/>
            <w:tcBorders>
              <w:top w:val="single" w:sz="4" w:space="0" w:color="auto"/>
              <w:left w:val="single" w:sz="4" w:space="0" w:color="auto"/>
              <w:bottom w:val="single" w:sz="4" w:space="0" w:color="auto"/>
              <w:right w:val="single" w:sz="4" w:space="0" w:color="auto"/>
            </w:tcBorders>
          </w:tcPr>
          <w:p w:rsidR="008B1981" w:rsidRPr="00244791" w:rsidRDefault="008B1981">
            <w:pPr>
              <w:widowControl w:val="0"/>
              <w:autoSpaceDE w:val="0"/>
              <w:autoSpaceDN w:val="0"/>
              <w:spacing w:after="0" w:line="240" w:lineRule="auto"/>
              <w:rPr>
                <w:rFonts w:ascii="Times New Roman" w:hAnsi="Times New Roman"/>
                <w:b/>
              </w:rPr>
            </w:pPr>
            <w:r>
              <w:rPr>
                <w:rFonts w:ascii="Times New Roman" w:hAnsi="Times New Roman"/>
                <w:b/>
              </w:rPr>
              <w:t>Инс</w:t>
            </w:r>
            <w:r w:rsidR="00E36493">
              <w:rPr>
                <w:rFonts w:ascii="Times New Roman" w:hAnsi="Times New Roman"/>
                <w:b/>
              </w:rPr>
              <w:t>труктаж по технике безопасности</w:t>
            </w:r>
            <w:r>
              <w:rPr>
                <w:rFonts w:ascii="Times New Roman" w:hAnsi="Times New Roman"/>
                <w:b/>
              </w:rPr>
              <w:t xml:space="preserve"> (сетевой,  пожарной</w:t>
            </w:r>
            <w:r w:rsidR="008E6F24">
              <w:rPr>
                <w:rFonts w:ascii="Times New Roman" w:hAnsi="Times New Roman"/>
                <w:b/>
              </w:rPr>
              <w:t>, трудовой</w:t>
            </w:r>
            <w:r w:rsidR="00E1168C">
              <w:rPr>
                <w:rFonts w:ascii="Times New Roman" w:hAnsi="Times New Roman"/>
                <w:b/>
              </w:rPr>
              <w:t xml:space="preserve"> и др</w:t>
            </w:r>
            <w:r>
              <w:rPr>
                <w:rFonts w:ascii="Times New Roman" w:hAnsi="Times New Roman"/>
                <w:b/>
              </w:rPr>
              <w:t>.)</w:t>
            </w:r>
          </w:p>
        </w:tc>
        <w:tc>
          <w:tcPr>
            <w:tcW w:w="653" w:type="pct"/>
            <w:tcBorders>
              <w:top w:val="single" w:sz="4" w:space="0" w:color="auto"/>
              <w:left w:val="single" w:sz="4" w:space="0" w:color="auto"/>
              <w:bottom w:val="single" w:sz="4" w:space="0" w:color="auto"/>
              <w:right w:val="single" w:sz="4" w:space="0" w:color="auto"/>
            </w:tcBorders>
          </w:tcPr>
          <w:p w:rsidR="008B1981" w:rsidRDefault="00E36493" w:rsidP="008105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9B5FE2">
              <w:rPr>
                <w:rFonts w:ascii="Times New Roman" w:hAnsi="Times New Roman"/>
                <w:kern w:val="2"/>
                <w:sz w:val="24"/>
                <w:szCs w:val="24"/>
                <w:lang w:eastAsia="ko-KR"/>
              </w:rPr>
              <w:t xml:space="preserve"> и</w:t>
            </w:r>
            <w:r w:rsidR="008B1981">
              <w:rPr>
                <w:rFonts w:ascii="Times New Roman" w:hAnsi="Times New Roman"/>
                <w:kern w:val="2"/>
                <w:sz w:val="24"/>
                <w:szCs w:val="24"/>
                <w:lang w:eastAsia="ko-KR"/>
              </w:rPr>
              <w:t xml:space="preserve">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8B1981" w:rsidRDefault="008B1981" w:rsidP="00810593">
            <w:pPr>
              <w:widowControl w:val="0"/>
              <w:autoSpaceDE w:val="0"/>
              <w:autoSpaceDN w:val="0"/>
              <w:adjustRightInd w:val="0"/>
              <w:spacing w:after="0" w:line="240" w:lineRule="auto"/>
              <w:ind w:right="-1"/>
              <w:rPr>
                <w:rFonts w:ascii="Times New Roman" w:hAnsi="Times New Roman"/>
                <w:i/>
                <w:kern w:val="2"/>
                <w:lang w:eastAsia="ko-KR"/>
              </w:rPr>
            </w:pPr>
            <w:r>
              <w:rPr>
                <w:rFonts w:ascii="Times New Roman" w:hAnsi="Times New Roman"/>
                <w:i/>
                <w:kern w:val="2"/>
                <w:lang w:eastAsia="ko-KR"/>
              </w:rPr>
              <w:t>МГГТК ФГБОУ ВО  «АГУ»</w:t>
            </w:r>
          </w:p>
          <w:p w:rsidR="008B1981" w:rsidRDefault="008B1981" w:rsidP="00810593">
            <w:pPr>
              <w:widowControl w:val="0"/>
              <w:autoSpaceDE w:val="0"/>
              <w:autoSpaceDN w:val="0"/>
              <w:spacing w:after="0" w:line="240" w:lineRule="auto"/>
              <w:jc w:val="both"/>
              <w:rPr>
                <w:rFonts w:ascii="Times New Roman" w:hAnsi="Times New Roman"/>
                <w:kern w:val="2"/>
                <w:sz w:val="24"/>
                <w:szCs w:val="24"/>
                <w:lang w:eastAsia="ko-KR"/>
              </w:rPr>
            </w:pPr>
          </w:p>
        </w:tc>
        <w:tc>
          <w:tcPr>
            <w:tcW w:w="1127" w:type="pct"/>
            <w:tcBorders>
              <w:top w:val="single" w:sz="4" w:space="0" w:color="auto"/>
              <w:left w:val="single" w:sz="4" w:space="0" w:color="auto"/>
              <w:bottom w:val="single" w:sz="4" w:space="0" w:color="auto"/>
              <w:right w:val="single" w:sz="4" w:space="0" w:color="auto"/>
            </w:tcBorders>
          </w:tcPr>
          <w:p w:rsidR="008B1981" w:rsidRDefault="008B1981" w:rsidP="008105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Начальник воспитательного отдела, </w:t>
            </w:r>
            <w:r w:rsidR="00E36493">
              <w:rPr>
                <w:rFonts w:ascii="Times New Roman" w:hAnsi="Times New Roman"/>
                <w:kern w:val="2"/>
                <w:sz w:val="24"/>
                <w:szCs w:val="24"/>
                <w:lang w:eastAsia="ko-KR"/>
              </w:rPr>
              <w:t xml:space="preserve">инженер по технике безопасности, </w:t>
            </w:r>
            <w:r>
              <w:rPr>
                <w:rFonts w:ascii="Times New Roman" w:hAnsi="Times New Roman"/>
                <w:kern w:val="2"/>
                <w:sz w:val="24"/>
                <w:szCs w:val="24"/>
                <w:lang w:eastAsia="ko-KR"/>
              </w:rPr>
              <w:t>кураторы учебных групп, председатель студенческого совета</w:t>
            </w:r>
          </w:p>
        </w:tc>
        <w:tc>
          <w:tcPr>
            <w:tcW w:w="267" w:type="pct"/>
            <w:tcBorders>
              <w:top w:val="single" w:sz="4" w:space="0" w:color="auto"/>
              <w:left w:val="single" w:sz="4" w:space="0" w:color="auto"/>
              <w:bottom w:val="single" w:sz="4" w:space="0" w:color="auto"/>
              <w:right w:val="single" w:sz="4" w:space="0" w:color="auto"/>
            </w:tcBorders>
          </w:tcPr>
          <w:p w:rsidR="008B1981" w:rsidRPr="00C91FC3" w:rsidRDefault="008B1981" w:rsidP="00810593">
            <w:pPr>
              <w:widowControl w:val="0"/>
              <w:autoSpaceDE w:val="0"/>
              <w:autoSpaceDN w:val="0"/>
              <w:spacing w:after="0" w:line="240" w:lineRule="auto"/>
              <w:jc w:val="both"/>
              <w:rPr>
                <w:rFonts w:ascii="Times New Roman" w:hAnsi="Times New Roman"/>
                <w:kern w:val="2"/>
                <w:sz w:val="24"/>
                <w:szCs w:val="24"/>
                <w:lang w:eastAsia="ko-KR"/>
              </w:rPr>
            </w:pPr>
            <w:r w:rsidRPr="00C91FC3">
              <w:rPr>
                <w:rFonts w:ascii="Times New Roman" w:hAnsi="Times New Roman"/>
                <w:bCs/>
                <w:sz w:val="24"/>
                <w:szCs w:val="24"/>
                <w:lang w:eastAsia="x-none"/>
              </w:rPr>
              <w:t>ЛР-2</w:t>
            </w:r>
          </w:p>
        </w:tc>
        <w:tc>
          <w:tcPr>
            <w:tcW w:w="926" w:type="pct"/>
            <w:tcBorders>
              <w:top w:val="single" w:sz="4" w:space="0" w:color="auto"/>
              <w:left w:val="single" w:sz="4" w:space="0" w:color="auto"/>
              <w:bottom w:val="single" w:sz="4" w:space="0" w:color="auto"/>
              <w:right w:val="single" w:sz="4" w:space="0" w:color="auto"/>
            </w:tcBorders>
          </w:tcPr>
          <w:p w:rsidR="008B1981" w:rsidRPr="00781BE4" w:rsidRDefault="008B1981" w:rsidP="00810593">
            <w:pPr>
              <w:widowControl w:val="0"/>
              <w:autoSpaceDE w:val="0"/>
              <w:autoSpaceDN w:val="0"/>
              <w:spacing w:after="0" w:line="240" w:lineRule="auto"/>
              <w:jc w:val="both"/>
              <w:rPr>
                <w:rFonts w:ascii="Times New Roman" w:hAnsi="Times New Roman"/>
                <w:bCs/>
                <w:sz w:val="24"/>
                <w:szCs w:val="24"/>
                <w:lang w:eastAsia="x-none"/>
              </w:rPr>
            </w:pPr>
            <w:r w:rsidRPr="00781BE4">
              <w:rPr>
                <w:rFonts w:ascii="Times New Roman" w:hAnsi="Times New Roman"/>
                <w:bCs/>
                <w:sz w:val="24"/>
                <w:szCs w:val="24"/>
                <w:lang w:eastAsia="x-none"/>
              </w:rPr>
              <w:t xml:space="preserve">Интеллектуальное, профессионально-ориентирующее направление воспитательной работы- </w:t>
            </w:r>
          </w:p>
          <w:p w:rsidR="008B1981" w:rsidRDefault="008B1981" w:rsidP="00810593">
            <w:pPr>
              <w:widowControl w:val="0"/>
              <w:autoSpaceDE w:val="0"/>
              <w:autoSpaceDN w:val="0"/>
              <w:spacing w:after="0" w:line="240" w:lineRule="auto"/>
              <w:jc w:val="both"/>
              <w:rPr>
                <w:rFonts w:ascii="Times New Roman" w:hAnsi="Times New Roman"/>
                <w:kern w:val="2"/>
                <w:sz w:val="24"/>
                <w:szCs w:val="24"/>
                <w:lang w:eastAsia="ko-KR"/>
              </w:rPr>
            </w:pPr>
          </w:p>
        </w:tc>
      </w:tr>
      <w:tr w:rsidR="00E36493" w:rsidTr="00DA489E">
        <w:tc>
          <w:tcPr>
            <w:tcW w:w="245" w:type="pct"/>
            <w:tcBorders>
              <w:top w:val="single" w:sz="4" w:space="0" w:color="auto"/>
              <w:left w:val="single" w:sz="4" w:space="0" w:color="auto"/>
              <w:bottom w:val="single" w:sz="4" w:space="0" w:color="auto"/>
              <w:right w:val="single" w:sz="4" w:space="0" w:color="auto"/>
            </w:tcBorders>
          </w:tcPr>
          <w:p w:rsidR="008B1981" w:rsidRDefault="007336F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12.</w:t>
            </w:r>
          </w:p>
        </w:tc>
        <w:tc>
          <w:tcPr>
            <w:tcW w:w="1245" w:type="pct"/>
            <w:tcBorders>
              <w:top w:val="single" w:sz="4" w:space="0" w:color="auto"/>
              <w:left w:val="single" w:sz="4" w:space="0" w:color="auto"/>
              <w:bottom w:val="single" w:sz="4" w:space="0" w:color="auto"/>
              <w:right w:val="single" w:sz="4" w:space="0" w:color="auto"/>
            </w:tcBorders>
          </w:tcPr>
          <w:p w:rsidR="008B1981" w:rsidRPr="003370A2" w:rsidRDefault="00E36493" w:rsidP="003370A2">
            <w:pPr>
              <w:widowControl w:val="0"/>
              <w:autoSpaceDE w:val="0"/>
              <w:autoSpaceDN w:val="0"/>
              <w:spacing w:after="0" w:line="240" w:lineRule="auto"/>
              <w:rPr>
                <w:rFonts w:ascii="Times New Roman" w:hAnsi="Times New Roman"/>
                <w:b/>
              </w:rPr>
            </w:pPr>
            <w:r>
              <w:rPr>
                <w:rFonts w:ascii="Times New Roman" w:hAnsi="Times New Roman"/>
                <w:b/>
              </w:rPr>
              <w:t>Педагогические семинары и собрания для</w:t>
            </w:r>
            <w:r w:rsidR="008B1981">
              <w:rPr>
                <w:rFonts w:ascii="Times New Roman" w:hAnsi="Times New Roman"/>
                <w:b/>
              </w:rPr>
              <w:t xml:space="preserve"> </w:t>
            </w:r>
            <w:r w:rsidR="008B1981" w:rsidRPr="003370A2">
              <w:rPr>
                <w:rFonts w:ascii="Times New Roman" w:hAnsi="Times New Roman"/>
                <w:b/>
              </w:rPr>
              <w:t>родителей:</w:t>
            </w:r>
          </w:p>
          <w:p w:rsidR="008B1981" w:rsidRPr="003370A2" w:rsidRDefault="008B1981" w:rsidP="003370A2">
            <w:pPr>
              <w:widowControl w:val="0"/>
              <w:autoSpaceDE w:val="0"/>
              <w:autoSpaceDN w:val="0"/>
              <w:spacing w:after="0" w:line="240" w:lineRule="auto"/>
              <w:rPr>
                <w:rFonts w:ascii="Times New Roman" w:hAnsi="Times New Roman"/>
                <w:b/>
              </w:rPr>
            </w:pPr>
            <w:r w:rsidRPr="003370A2">
              <w:rPr>
                <w:rFonts w:ascii="Times New Roman" w:hAnsi="Times New Roman"/>
                <w:b/>
              </w:rPr>
              <w:t>- психол</w:t>
            </w:r>
            <w:r>
              <w:rPr>
                <w:rFonts w:ascii="Times New Roman" w:hAnsi="Times New Roman"/>
                <w:b/>
              </w:rPr>
              <w:t>ого-педагогические особенности</w:t>
            </w:r>
            <w:r w:rsidR="00E36493">
              <w:rPr>
                <w:rFonts w:ascii="Times New Roman" w:hAnsi="Times New Roman"/>
                <w:b/>
              </w:rPr>
              <w:t xml:space="preserve"> </w:t>
            </w:r>
            <w:r w:rsidRPr="003370A2">
              <w:rPr>
                <w:rFonts w:ascii="Times New Roman" w:hAnsi="Times New Roman"/>
                <w:b/>
              </w:rPr>
              <w:t>возраста;</w:t>
            </w:r>
          </w:p>
          <w:p w:rsidR="008B1981" w:rsidRPr="003370A2" w:rsidRDefault="008B1981" w:rsidP="003370A2">
            <w:pPr>
              <w:widowControl w:val="0"/>
              <w:autoSpaceDE w:val="0"/>
              <w:autoSpaceDN w:val="0"/>
              <w:spacing w:after="0" w:line="240" w:lineRule="auto"/>
              <w:rPr>
                <w:rFonts w:ascii="Times New Roman" w:hAnsi="Times New Roman"/>
                <w:b/>
              </w:rPr>
            </w:pPr>
            <w:r w:rsidRPr="003370A2">
              <w:rPr>
                <w:rFonts w:ascii="Times New Roman" w:hAnsi="Times New Roman"/>
                <w:b/>
              </w:rPr>
              <w:t>- рол</w:t>
            </w:r>
            <w:r>
              <w:rPr>
                <w:rFonts w:ascii="Times New Roman" w:hAnsi="Times New Roman"/>
                <w:b/>
              </w:rPr>
              <w:t xml:space="preserve">ь семьи и учебного заведения в </w:t>
            </w:r>
            <w:r w:rsidRPr="003370A2">
              <w:rPr>
                <w:rFonts w:ascii="Times New Roman" w:hAnsi="Times New Roman"/>
                <w:b/>
              </w:rPr>
              <w:t xml:space="preserve">воспитании законопослушного </w:t>
            </w:r>
          </w:p>
          <w:p w:rsidR="008B1981" w:rsidRPr="003370A2" w:rsidRDefault="008B1981" w:rsidP="003370A2">
            <w:pPr>
              <w:widowControl w:val="0"/>
              <w:autoSpaceDE w:val="0"/>
              <w:autoSpaceDN w:val="0"/>
              <w:spacing w:after="0" w:line="240" w:lineRule="auto"/>
              <w:rPr>
                <w:rFonts w:ascii="Times New Roman" w:hAnsi="Times New Roman"/>
                <w:b/>
              </w:rPr>
            </w:pPr>
            <w:r w:rsidRPr="003370A2">
              <w:rPr>
                <w:rFonts w:ascii="Times New Roman" w:hAnsi="Times New Roman"/>
                <w:b/>
              </w:rPr>
              <w:t>гражданина;</w:t>
            </w:r>
          </w:p>
          <w:p w:rsidR="008B1981" w:rsidRPr="003370A2" w:rsidRDefault="008B1981" w:rsidP="003370A2">
            <w:pPr>
              <w:widowControl w:val="0"/>
              <w:autoSpaceDE w:val="0"/>
              <w:autoSpaceDN w:val="0"/>
              <w:spacing w:after="0" w:line="240" w:lineRule="auto"/>
              <w:rPr>
                <w:rFonts w:ascii="Times New Roman" w:hAnsi="Times New Roman"/>
                <w:b/>
              </w:rPr>
            </w:pPr>
            <w:r w:rsidRPr="003370A2">
              <w:rPr>
                <w:rFonts w:ascii="Times New Roman" w:hAnsi="Times New Roman"/>
                <w:b/>
              </w:rPr>
              <w:t>- проблемы здоровья студентов;</w:t>
            </w:r>
          </w:p>
          <w:p w:rsidR="008B1981" w:rsidRDefault="008B1981" w:rsidP="003370A2">
            <w:pPr>
              <w:widowControl w:val="0"/>
              <w:autoSpaceDE w:val="0"/>
              <w:autoSpaceDN w:val="0"/>
              <w:spacing w:after="0" w:line="240" w:lineRule="auto"/>
              <w:rPr>
                <w:rFonts w:ascii="Times New Roman" w:hAnsi="Times New Roman"/>
                <w:b/>
              </w:rPr>
            </w:pPr>
            <w:r w:rsidRPr="003370A2">
              <w:rPr>
                <w:rFonts w:ascii="Times New Roman" w:hAnsi="Times New Roman"/>
                <w:b/>
              </w:rPr>
              <w:t>- ответстве</w:t>
            </w:r>
            <w:r>
              <w:rPr>
                <w:rFonts w:ascii="Times New Roman" w:hAnsi="Times New Roman"/>
                <w:b/>
              </w:rPr>
              <w:t xml:space="preserve">нность родителей за воспитание  </w:t>
            </w:r>
            <w:r w:rsidRPr="003370A2">
              <w:rPr>
                <w:rFonts w:ascii="Times New Roman" w:hAnsi="Times New Roman"/>
                <w:b/>
              </w:rPr>
              <w:t>и обучение своих детей</w:t>
            </w:r>
          </w:p>
        </w:tc>
        <w:tc>
          <w:tcPr>
            <w:tcW w:w="653" w:type="pct"/>
            <w:tcBorders>
              <w:top w:val="single" w:sz="4" w:space="0" w:color="auto"/>
              <w:left w:val="single" w:sz="4" w:space="0" w:color="auto"/>
              <w:bottom w:val="single" w:sz="4" w:space="0" w:color="auto"/>
              <w:right w:val="single" w:sz="4" w:space="0" w:color="auto"/>
            </w:tcBorders>
          </w:tcPr>
          <w:p w:rsidR="008B1981" w:rsidRDefault="00E36493" w:rsidP="008105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8B1981">
              <w:rPr>
                <w:rFonts w:ascii="Times New Roman" w:hAnsi="Times New Roman"/>
                <w:kern w:val="2"/>
                <w:sz w:val="24"/>
                <w:szCs w:val="24"/>
                <w:lang w:eastAsia="ko-KR"/>
              </w:rPr>
              <w:t xml:space="preserve"> и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8B1981" w:rsidRDefault="008B1981" w:rsidP="008105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t>МГГТК ФГБОУ ВО  «АГУ»</w:t>
            </w:r>
          </w:p>
        </w:tc>
        <w:tc>
          <w:tcPr>
            <w:tcW w:w="1127" w:type="pct"/>
            <w:tcBorders>
              <w:top w:val="single" w:sz="4" w:space="0" w:color="auto"/>
              <w:left w:val="single" w:sz="4" w:space="0" w:color="auto"/>
              <w:bottom w:val="single" w:sz="4" w:space="0" w:color="auto"/>
              <w:right w:val="single" w:sz="4" w:space="0" w:color="auto"/>
            </w:tcBorders>
          </w:tcPr>
          <w:p w:rsidR="008B1981" w:rsidRDefault="008B1981" w:rsidP="008105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Начальник воспитательного отдела, кураторы учебных групп, председатель студенческого совета</w:t>
            </w:r>
          </w:p>
        </w:tc>
        <w:tc>
          <w:tcPr>
            <w:tcW w:w="267" w:type="pct"/>
            <w:tcBorders>
              <w:top w:val="single" w:sz="4" w:space="0" w:color="auto"/>
              <w:left w:val="single" w:sz="4" w:space="0" w:color="auto"/>
              <w:bottom w:val="single" w:sz="4" w:space="0" w:color="auto"/>
              <w:right w:val="single" w:sz="4" w:space="0" w:color="auto"/>
            </w:tcBorders>
          </w:tcPr>
          <w:p w:rsidR="008B1981" w:rsidRPr="002B191B" w:rsidRDefault="008B1981" w:rsidP="00810593">
            <w:pPr>
              <w:widowControl w:val="0"/>
              <w:autoSpaceDE w:val="0"/>
              <w:autoSpaceDN w:val="0"/>
              <w:rPr>
                <w:rFonts w:ascii="Times New Roman" w:hAnsi="Times New Roman"/>
                <w:bCs/>
                <w:sz w:val="24"/>
                <w:szCs w:val="24"/>
                <w:lang w:eastAsia="x-none"/>
              </w:rPr>
            </w:pPr>
            <w:r w:rsidRPr="002B191B">
              <w:rPr>
                <w:rFonts w:ascii="Times New Roman" w:hAnsi="Times New Roman"/>
                <w:bCs/>
                <w:sz w:val="24"/>
                <w:szCs w:val="24"/>
                <w:lang w:eastAsia="x-none"/>
              </w:rPr>
              <w:t>ЛР-6,</w:t>
            </w:r>
          </w:p>
          <w:p w:rsidR="008B1981" w:rsidRPr="002B191B" w:rsidRDefault="008B1981" w:rsidP="00810593">
            <w:pPr>
              <w:widowControl w:val="0"/>
              <w:autoSpaceDE w:val="0"/>
              <w:autoSpaceDN w:val="0"/>
              <w:rPr>
                <w:rFonts w:ascii="Times New Roman" w:hAnsi="Times New Roman"/>
                <w:bCs/>
                <w:sz w:val="24"/>
                <w:szCs w:val="24"/>
                <w:lang w:eastAsia="x-none"/>
              </w:rPr>
            </w:pPr>
            <w:r w:rsidRPr="002B191B">
              <w:rPr>
                <w:rFonts w:ascii="Times New Roman" w:hAnsi="Times New Roman"/>
                <w:bCs/>
                <w:sz w:val="24"/>
                <w:szCs w:val="24"/>
                <w:lang w:eastAsia="x-none"/>
              </w:rPr>
              <w:t>ЛР-7</w:t>
            </w:r>
          </w:p>
          <w:p w:rsidR="008B1981" w:rsidRPr="002B191B" w:rsidRDefault="008B1981" w:rsidP="00810593">
            <w:pPr>
              <w:widowControl w:val="0"/>
              <w:autoSpaceDE w:val="0"/>
              <w:autoSpaceDN w:val="0"/>
              <w:spacing w:after="0" w:line="240" w:lineRule="auto"/>
              <w:jc w:val="both"/>
              <w:rPr>
                <w:rFonts w:ascii="Times New Roman" w:hAnsi="Times New Roman"/>
                <w:kern w:val="2"/>
                <w:sz w:val="24"/>
                <w:szCs w:val="24"/>
                <w:lang w:eastAsia="ko-KR"/>
              </w:rPr>
            </w:pPr>
          </w:p>
        </w:tc>
        <w:tc>
          <w:tcPr>
            <w:tcW w:w="926" w:type="pct"/>
            <w:tcBorders>
              <w:top w:val="single" w:sz="4" w:space="0" w:color="auto"/>
              <w:left w:val="single" w:sz="4" w:space="0" w:color="auto"/>
              <w:bottom w:val="single" w:sz="4" w:space="0" w:color="auto"/>
              <w:right w:val="single" w:sz="4" w:space="0" w:color="auto"/>
            </w:tcBorders>
          </w:tcPr>
          <w:p w:rsidR="008B1981" w:rsidRPr="002B191B" w:rsidRDefault="008B1981" w:rsidP="003370A2">
            <w:pPr>
              <w:widowControl w:val="0"/>
              <w:autoSpaceDE w:val="0"/>
              <w:autoSpaceDN w:val="0"/>
              <w:rPr>
                <w:rFonts w:ascii="Times New Roman" w:hAnsi="Times New Roman"/>
                <w:kern w:val="2"/>
                <w:sz w:val="24"/>
                <w:szCs w:val="24"/>
                <w:lang w:eastAsia="ko-KR"/>
              </w:rPr>
            </w:pPr>
            <w:r w:rsidRPr="002B191B">
              <w:rPr>
                <w:rFonts w:ascii="Times New Roman" w:hAnsi="Times New Roman"/>
                <w:bCs/>
                <w:sz w:val="24"/>
                <w:szCs w:val="24"/>
                <w:lang w:eastAsia="x-none"/>
              </w:rPr>
              <w:t xml:space="preserve">Духовно-нравственное направление воспитательной работы. </w:t>
            </w:r>
          </w:p>
        </w:tc>
      </w:tr>
      <w:tr w:rsidR="00E36493" w:rsidTr="00DA489E">
        <w:tc>
          <w:tcPr>
            <w:tcW w:w="245" w:type="pct"/>
            <w:tcBorders>
              <w:top w:val="single" w:sz="4" w:space="0" w:color="auto"/>
              <w:left w:val="single" w:sz="4" w:space="0" w:color="auto"/>
              <w:bottom w:val="single" w:sz="4" w:space="0" w:color="auto"/>
              <w:right w:val="single" w:sz="4" w:space="0" w:color="auto"/>
            </w:tcBorders>
          </w:tcPr>
          <w:p w:rsidR="00E1168C" w:rsidRDefault="007336F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13.</w:t>
            </w:r>
          </w:p>
        </w:tc>
        <w:tc>
          <w:tcPr>
            <w:tcW w:w="1245" w:type="pct"/>
            <w:tcBorders>
              <w:top w:val="single" w:sz="4" w:space="0" w:color="auto"/>
              <w:left w:val="single" w:sz="4" w:space="0" w:color="auto"/>
              <w:bottom w:val="single" w:sz="4" w:space="0" w:color="auto"/>
              <w:right w:val="single" w:sz="4" w:space="0" w:color="auto"/>
            </w:tcBorders>
          </w:tcPr>
          <w:p w:rsidR="00E1168C" w:rsidRDefault="00E1168C" w:rsidP="00E1168C">
            <w:pPr>
              <w:widowControl w:val="0"/>
              <w:autoSpaceDE w:val="0"/>
              <w:autoSpaceDN w:val="0"/>
              <w:spacing w:after="0" w:line="240" w:lineRule="auto"/>
              <w:rPr>
                <w:rFonts w:ascii="Times New Roman" w:hAnsi="Times New Roman"/>
                <w:b/>
              </w:rPr>
            </w:pPr>
            <w:r>
              <w:rPr>
                <w:rFonts w:ascii="Times New Roman" w:hAnsi="Times New Roman"/>
                <w:b/>
              </w:rPr>
              <w:t>Обеспечение межведомственного сотрудничества колледжа с правоохранительными органами РА, организациями здравоохранения, общественными организациями по профилактике правонарушений в молодёжной среде, формированию навыков зд</w:t>
            </w:r>
            <w:r w:rsidR="00E36493">
              <w:rPr>
                <w:rFonts w:ascii="Times New Roman" w:hAnsi="Times New Roman"/>
                <w:b/>
              </w:rPr>
              <w:t xml:space="preserve">орового образа жизни </w:t>
            </w:r>
            <w:proofErr w:type="spellStart"/>
            <w:r w:rsidR="00E36493">
              <w:rPr>
                <w:rFonts w:ascii="Times New Roman" w:hAnsi="Times New Roman"/>
                <w:b/>
              </w:rPr>
              <w:t>уобучающихся</w:t>
            </w:r>
            <w:proofErr w:type="spellEnd"/>
          </w:p>
        </w:tc>
        <w:tc>
          <w:tcPr>
            <w:tcW w:w="653" w:type="pct"/>
            <w:tcBorders>
              <w:top w:val="single" w:sz="4" w:space="0" w:color="auto"/>
              <w:left w:val="single" w:sz="4" w:space="0" w:color="auto"/>
              <w:bottom w:val="single" w:sz="4" w:space="0" w:color="auto"/>
              <w:right w:val="single" w:sz="4" w:space="0" w:color="auto"/>
            </w:tcBorders>
          </w:tcPr>
          <w:p w:rsidR="00E1168C" w:rsidRDefault="00E36493" w:rsidP="008105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9B5FE2">
              <w:rPr>
                <w:rFonts w:ascii="Times New Roman" w:hAnsi="Times New Roman"/>
                <w:kern w:val="2"/>
                <w:sz w:val="24"/>
                <w:szCs w:val="24"/>
                <w:lang w:eastAsia="ko-KR"/>
              </w:rPr>
              <w:t xml:space="preserve"> и</w:t>
            </w:r>
            <w:r w:rsidR="00E1168C">
              <w:rPr>
                <w:rFonts w:ascii="Times New Roman" w:hAnsi="Times New Roman"/>
                <w:kern w:val="2"/>
                <w:sz w:val="24"/>
                <w:szCs w:val="24"/>
                <w:lang w:eastAsia="ko-KR"/>
              </w:rPr>
              <w:t xml:space="preserve">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E1168C" w:rsidRDefault="00E1168C" w:rsidP="00810593">
            <w:pPr>
              <w:widowControl w:val="0"/>
              <w:autoSpaceDE w:val="0"/>
              <w:autoSpaceDN w:val="0"/>
              <w:adjustRightInd w:val="0"/>
              <w:spacing w:after="0" w:line="240" w:lineRule="auto"/>
              <w:ind w:right="-1"/>
              <w:rPr>
                <w:rFonts w:ascii="Times New Roman" w:hAnsi="Times New Roman"/>
                <w:i/>
                <w:kern w:val="2"/>
                <w:lang w:eastAsia="ko-KR"/>
              </w:rPr>
            </w:pPr>
            <w:r>
              <w:rPr>
                <w:rFonts w:ascii="Times New Roman" w:hAnsi="Times New Roman"/>
                <w:i/>
                <w:kern w:val="2"/>
                <w:lang w:eastAsia="ko-KR"/>
              </w:rPr>
              <w:t>МГГТК ФГБОУ ВО  «АГУ»</w:t>
            </w:r>
          </w:p>
          <w:p w:rsidR="00E1168C" w:rsidRDefault="00E1168C" w:rsidP="00810593">
            <w:pPr>
              <w:widowControl w:val="0"/>
              <w:autoSpaceDE w:val="0"/>
              <w:autoSpaceDN w:val="0"/>
              <w:spacing w:after="0" w:line="240" w:lineRule="auto"/>
              <w:jc w:val="both"/>
              <w:rPr>
                <w:rFonts w:ascii="Times New Roman" w:hAnsi="Times New Roman"/>
                <w:kern w:val="2"/>
                <w:sz w:val="24"/>
                <w:szCs w:val="24"/>
                <w:lang w:eastAsia="ko-KR"/>
              </w:rPr>
            </w:pPr>
          </w:p>
        </w:tc>
        <w:tc>
          <w:tcPr>
            <w:tcW w:w="1127" w:type="pct"/>
            <w:tcBorders>
              <w:top w:val="single" w:sz="4" w:space="0" w:color="auto"/>
              <w:left w:val="single" w:sz="4" w:space="0" w:color="auto"/>
              <w:bottom w:val="single" w:sz="4" w:space="0" w:color="auto"/>
              <w:right w:val="single" w:sz="4" w:space="0" w:color="auto"/>
            </w:tcBorders>
          </w:tcPr>
          <w:p w:rsidR="00E1168C" w:rsidRDefault="00E1168C" w:rsidP="00E1168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Начальник воспитательного отдела, председатель студенческого совета</w:t>
            </w:r>
          </w:p>
        </w:tc>
        <w:tc>
          <w:tcPr>
            <w:tcW w:w="267" w:type="pct"/>
            <w:tcBorders>
              <w:top w:val="single" w:sz="4" w:space="0" w:color="auto"/>
              <w:left w:val="single" w:sz="4" w:space="0" w:color="auto"/>
              <w:bottom w:val="single" w:sz="4" w:space="0" w:color="auto"/>
              <w:right w:val="single" w:sz="4" w:space="0" w:color="auto"/>
            </w:tcBorders>
          </w:tcPr>
          <w:p w:rsidR="00E1168C" w:rsidRPr="00C91FC3" w:rsidRDefault="00E1168C" w:rsidP="00810593">
            <w:pPr>
              <w:widowControl w:val="0"/>
              <w:autoSpaceDE w:val="0"/>
              <w:autoSpaceDN w:val="0"/>
              <w:spacing w:after="0" w:line="240" w:lineRule="auto"/>
              <w:jc w:val="both"/>
              <w:rPr>
                <w:rFonts w:ascii="Times New Roman" w:hAnsi="Times New Roman"/>
                <w:kern w:val="2"/>
                <w:sz w:val="24"/>
                <w:szCs w:val="24"/>
                <w:lang w:eastAsia="ko-KR"/>
              </w:rPr>
            </w:pPr>
            <w:r w:rsidRPr="00C91FC3">
              <w:rPr>
                <w:rFonts w:ascii="Times New Roman" w:hAnsi="Times New Roman"/>
                <w:bCs/>
                <w:sz w:val="24"/>
                <w:szCs w:val="24"/>
                <w:lang w:eastAsia="x-none"/>
              </w:rPr>
              <w:t>ЛР-4, ЛР-2</w:t>
            </w:r>
          </w:p>
        </w:tc>
        <w:tc>
          <w:tcPr>
            <w:tcW w:w="926" w:type="pct"/>
            <w:tcBorders>
              <w:top w:val="single" w:sz="4" w:space="0" w:color="auto"/>
              <w:left w:val="single" w:sz="4" w:space="0" w:color="auto"/>
              <w:bottom w:val="single" w:sz="4" w:space="0" w:color="auto"/>
              <w:right w:val="single" w:sz="4" w:space="0" w:color="auto"/>
            </w:tcBorders>
          </w:tcPr>
          <w:p w:rsidR="00E1168C" w:rsidRPr="00C91FC3" w:rsidRDefault="00E1168C" w:rsidP="00810593">
            <w:pPr>
              <w:spacing w:after="0"/>
              <w:rPr>
                <w:rFonts w:ascii="Times New Roman" w:hAnsi="Times New Roman"/>
                <w:bCs/>
                <w:sz w:val="24"/>
                <w:szCs w:val="24"/>
                <w:lang w:eastAsia="x-none"/>
              </w:rPr>
            </w:pPr>
            <w:r w:rsidRPr="00C91FC3">
              <w:rPr>
                <w:rFonts w:ascii="Times New Roman" w:hAnsi="Times New Roman"/>
                <w:bCs/>
                <w:sz w:val="24"/>
                <w:szCs w:val="24"/>
                <w:lang w:eastAsia="x-none"/>
              </w:rPr>
              <w:t>Трудовое, политехническое направление воспитательной работы. Профессиональное самоопределение обучающихся.  Студенческое само</w:t>
            </w:r>
            <w:r w:rsidR="00E36493">
              <w:rPr>
                <w:rFonts w:ascii="Times New Roman" w:hAnsi="Times New Roman"/>
                <w:bCs/>
                <w:sz w:val="24"/>
                <w:szCs w:val="24"/>
                <w:lang w:eastAsia="x-none"/>
              </w:rPr>
              <w:t>управление в системе воспитания</w:t>
            </w:r>
          </w:p>
          <w:p w:rsidR="00E1168C" w:rsidRDefault="00E1168C" w:rsidP="00810593">
            <w:pPr>
              <w:widowControl w:val="0"/>
              <w:autoSpaceDE w:val="0"/>
              <w:autoSpaceDN w:val="0"/>
              <w:spacing w:after="0" w:line="240" w:lineRule="auto"/>
              <w:jc w:val="both"/>
              <w:rPr>
                <w:rFonts w:ascii="Times New Roman" w:eastAsia="Calibri" w:hAnsi="Times New Roman"/>
                <w:iCs/>
                <w:sz w:val="24"/>
                <w:lang w:eastAsia="en-US"/>
              </w:rPr>
            </w:pPr>
          </w:p>
          <w:p w:rsidR="00E36493" w:rsidRDefault="00E36493" w:rsidP="00810593">
            <w:pPr>
              <w:widowControl w:val="0"/>
              <w:autoSpaceDE w:val="0"/>
              <w:autoSpaceDN w:val="0"/>
              <w:spacing w:after="0" w:line="240" w:lineRule="auto"/>
              <w:jc w:val="both"/>
              <w:rPr>
                <w:rFonts w:ascii="Times New Roman" w:eastAsia="Calibri" w:hAnsi="Times New Roman"/>
                <w:iCs/>
                <w:sz w:val="24"/>
                <w:lang w:eastAsia="en-US"/>
              </w:rPr>
            </w:pPr>
          </w:p>
          <w:p w:rsidR="00E36493" w:rsidRDefault="00E36493" w:rsidP="00810593">
            <w:pPr>
              <w:widowControl w:val="0"/>
              <w:autoSpaceDE w:val="0"/>
              <w:autoSpaceDN w:val="0"/>
              <w:spacing w:after="0" w:line="240" w:lineRule="auto"/>
              <w:jc w:val="both"/>
              <w:rPr>
                <w:rFonts w:ascii="Times New Roman" w:eastAsia="Calibri" w:hAnsi="Times New Roman"/>
                <w:iCs/>
                <w:sz w:val="24"/>
                <w:lang w:eastAsia="en-US"/>
              </w:rPr>
            </w:pPr>
          </w:p>
          <w:p w:rsidR="00E36493" w:rsidRDefault="00E36493" w:rsidP="00810593">
            <w:pPr>
              <w:widowControl w:val="0"/>
              <w:autoSpaceDE w:val="0"/>
              <w:autoSpaceDN w:val="0"/>
              <w:spacing w:after="0" w:line="240" w:lineRule="auto"/>
              <w:jc w:val="both"/>
              <w:rPr>
                <w:rFonts w:ascii="Times New Roman" w:eastAsia="Calibri" w:hAnsi="Times New Roman"/>
                <w:iCs/>
                <w:sz w:val="24"/>
                <w:lang w:eastAsia="en-US"/>
              </w:rPr>
            </w:pPr>
          </w:p>
        </w:tc>
      </w:tr>
      <w:tr w:rsidR="00E1168C" w:rsidTr="00631C48">
        <w:tc>
          <w:tcPr>
            <w:tcW w:w="5000" w:type="pct"/>
            <w:gridSpan w:val="7"/>
            <w:tcBorders>
              <w:top w:val="single" w:sz="4" w:space="0" w:color="auto"/>
              <w:left w:val="single" w:sz="4" w:space="0" w:color="auto"/>
              <w:bottom w:val="single" w:sz="4" w:space="0" w:color="auto"/>
              <w:right w:val="single" w:sz="4" w:space="0" w:color="auto"/>
            </w:tcBorders>
            <w:hideMark/>
          </w:tcPr>
          <w:p w:rsidR="00E1168C" w:rsidRDefault="00E1168C">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ОКТЯБРЬ</w:t>
            </w:r>
          </w:p>
        </w:tc>
      </w:tr>
      <w:tr w:rsidR="00E36493" w:rsidTr="00DA489E">
        <w:tc>
          <w:tcPr>
            <w:tcW w:w="245" w:type="pct"/>
            <w:tcBorders>
              <w:top w:val="single" w:sz="4" w:space="0" w:color="auto"/>
              <w:left w:val="single" w:sz="4" w:space="0" w:color="auto"/>
              <w:bottom w:val="single" w:sz="4" w:space="0" w:color="auto"/>
              <w:right w:val="single" w:sz="4" w:space="0" w:color="auto"/>
            </w:tcBorders>
            <w:hideMark/>
          </w:tcPr>
          <w:p w:rsidR="00E1168C" w:rsidRDefault="00E1168C">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w:t>
            </w:r>
            <w:r w:rsidR="007336F4">
              <w:rPr>
                <w:rFonts w:ascii="Times New Roman" w:hAnsi="Times New Roman"/>
                <w:b/>
                <w:bCs/>
                <w:kern w:val="2"/>
                <w:sz w:val="24"/>
                <w:szCs w:val="24"/>
                <w:lang w:eastAsia="ko-KR"/>
              </w:rPr>
              <w:t>4.</w:t>
            </w:r>
          </w:p>
        </w:tc>
        <w:tc>
          <w:tcPr>
            <w:tcW w:w="1245" w:type="pct"/>
            <w:tcBorders>
              <w:top w:val="single" w:sz="4" w:space="0" w:color="auto"/>
              <w:left w:val="single" w:sz="4" w:space="0" w:color="auto"/>
              <w:bottom w:val="single" w:sz="4" w:space="0" w:color="auto"/>
              <w:right w:val="single" w:sz="4" w:space="0" w:color="auto"/>
            </w:tcBorders>
            <w:hideMark/>
          </w:tcPr>
          <w:p w:rsidR="00E1168C" w:rsidRDefault="00E1168C">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Акция ко Д</w:t>
            </w:r>
            <w:r w:rsidR="00E36493">
              <w:rPr>
                <w:rFonts w:ascii="Times New Roman" w:hAnsi="Times New Roman"/>
                <w:b/>
                <w:bCs/>
                <w:kern w:val="2"/>
                <w:sz w:val="24"/>
                <w:szCs w:val="24"/>
                <w:lang w:eastAsia="ko-KR"/>
              </w:rPr>
              <w:t>ню пожилых людей. «Почта добра»</w:t>
            </w:r>
          </w:p>
        </w:tc>
        <w:tc>
          <w:tcPr>
            <w:tcW w:w="653" w:type="pct"/>
            <w:tcBorders>
              <w:top w:val="single" w:sz="4" w:space="0" w:color="auto"/>
              <w:left w:val="single" w:sz="4" w:space="0" w:color="auto"/>
              <w:bottom w:val="single" w:sz="4" w:space="0" w:color="auto"/>
              <w:right w:val="single" w:sz="4" w:space="0" w:color="auto"/>
            </w:tcBorders>
          </w:tcPr>
          <w:p w:rsidR="00E1168C" w:rsidRDefault="00E36493"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E1168C">
              <w:rPr>
                <w:rFonts w:ascii="Times New Roman" w:hAnsi="Times New Roman"/>
                <w:kern w:val="2"/>
                <w:sz w:val="24"/>
                <w:szCs w:val="24"/>
                <w:lang w:eastAsia="ko-KR"/>
              </w:rPr>
              <w:t xml:space="preserve"> и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E1168C" w:rsidRDefault="00E1168C"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t>МГГТК ФГБОУ ВО  «АГУ»</w:t>
            </w:r>
          </w:p>
        </w:tc>
        <w:tc>
          <w:tcPr>
            <w:tcW w:w="1127" w:type="pct"/>
            <w:tcBorders>
              <w:top w:val="single" w:sz="4" w:space="0" w:color="auto"/>
              <w:left w:val="single" w:sz="4" w:space="0" w:color="auto"/>
              <w:bottom w:val="single" w:sz="4" w:space="0" w:color="auto"/>
              <w:right w:val="single" w:sz="4" w:space="0" w:color="auto"/>
            </w:tcBorders>
          </w:tcPr>
          <w:p w:rsidR="00E1168C" w:rsidRDefault="00E1168C"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Начальник воспитательного отдела, кураторы учебных групп, председатель студенческого совета</w:t>
            </w:r>
          </w:p>
        </w:tc>
        <w:tc>
          <w:tcPr>
            <w:tcW w:w="267" w:type="pct"/>
            <w:tcBorders>
              <w:top w:val="single" w:sz="4" w:space="0" w:color="auto"/>
              <w:left w:val="single" w:sz="4" w:space="0" w:color="auto"/>
              <w:bottom w:val="single" w:sz="4" w:space="0" w:color="auto"/>
              <w:right w:val="single" w:sz="4" w:space="0" w:color="auto"/>
            </w:tcBorders>
          </w:tcPr>
          <w:p w:rsidR="00E1168C" w:rsidRPr="002B191B" w:rsidRDefault="00E1168C" w:rsidP="004F6BF6">
            <w:pPr>
              <w:widowControl w:val="0"/>
              <w:autoSpaceDE w:val="0"/>
              <w:autoSpaceDN w:val="0"/>
              <w:rPr>
                <w:rFonts w:ascii="Times New Roman" w:hAnsi="Times New Roman"/>
                <w:bCs/>
                <w:sz w:val="24"/>
                <w:szCs w:val="24"/>
                <w:lang w:eastAsia="x-none"/>
              </w:rPr>
            </w:pPr>
            <w:r w:rsidRPr="002B191B">
              <w:rPr>
                <w:rFonts w:ascii="Times New Roman" w:hAnsi="Times New Roman"/>
                <w:bCs/>
                <w:sz w:val="24"/>
                <w:szCs w:val="24"/>
                <w:lang w:eastAsia="x-none"/>
              </w:rPr>
              <w:t>ЛР-6,</w:t>
            </w:r>
          </w:p>
          <w:p w:rsidR="00E1168C" w:rsidRPr="002B191B" w:rsidRDefault="00E1168C" w:rsidP="004F6BF6">
            <w:pPr>
              <w:widowControl w:val="0"/>
              <w:autoSpaceDE w:val="0"/>
              <w:autoSpaceDN w:val="0"/>
              <w:rPr>
                <w:rFonts w:ascii="Times New Roman" w:hAnsi="Times New Roman"/>
                <w:bCs/>
                <w:sz w:val="24"/>
                <w:szCs w:val="24"/>
                <w:lang w:eastAsia="x-none"/>
              </w:rPr>
            </w:pPr>
            <w:r w:rsidRPr="002B191B">
              <w:rPr>
                <w:rFonts w:ascii="Times New Roman" w:hAnsi="Times New Roman"/>
                <w:bCs/>
                <w:sz w:val="24"/>
                <w:szCs w:val="24"/>
                <w:lang w:eastAsia="x-none"/>
              </w:rPr>
              <w:t>ЛР-7</w:t>
            </w:r>
          </w:p>
          <w:p w:rsidR="00E1168C" w:rsidRPr="002B191B" w:rsidRDefault="00E1168C" w:rsidP="004F6BF6">
            <w:pPr>
              <w:widowControl w:val="0"/>
              <w:autoSpaceDE w:val="0"/>
              <w:autoSpaceDN w:val="0"/>
              <w:spacing w:after="0" w:line="240" w:lineRule="auto"/>
              <w:jc w:val="both"/>
              <w:rPr>
                <w:rFonts w:ascii="Times New Roman" w:hAnsi="Times New Roman"/>
                <w:kern w:val="2"/>
                <w:sz w:val="24"/>
                <w:szCs w:val="24"/>
                <w:lang w:eastAsia="ko-KR"/>
              </w:rPr>
            </w:pPr>
          </w:p>
        </w:tc>
        <w:tc>
          <w:tcPr>
            <w:tcW w:w="926" w:type="pct"/>
            <w:tcBorders>
              <w:top w:val="single" w:sz="4" w:space="0" w:color="auto"/>
              <w:left w:val="single" w:sz="4" w:space="0" w:color="auto"/>
              <w:bottom w:val="single" w:sz="4" w:space="0" w:color="auto"/>
              <w:right w:val="single" w:sz="4" w:space="0" w:color="auto"/>
            </w:tcBorders>
          </w:tcPr>
          <w:p w:rsidR="00E1168C" w:rsidRPr="002B191B" w:rsidRDefault="00E1168C" w:rsidP="004F6BF6">
            <w:pPr>
              <w:widowControl w:val="0"/>
              <w:autoSpaceDE w:val="0"/>
              <w:autoSpaceDN w:val="0"/>
              <w:rPr>
                <w:rFonts w:ascii="Times New Roman" w:hAnsi="Times New Roman"/>
                <w:kern w:val="2"/>
                <w:sz w:val="24"/>
                <w:szCs w:val="24"/>
                <w:lang w:eastAsia="ko-KR"/>
              </w:rPr>
            </w:pPr>
            <w:r w:rsidRPr="002B191B">
              <w:rPr>
                <w:rFonts w:ascii="Times New Roman" w:hAnsi="Times New Roman"/>
                <w:bCs/>
                <w:sz w:val="24"/>
                <w:szCs w:val="24"/>
                <w:lang w:eastAsia="x-none"/>
              </w:rPr>
              <w:t>Духовно-нравственное направление воспитательной ра</w:t>
            </w:r>
            <w:r w:rsidR="00E36493">
              <w:rPr>
                <w:rFonts w:ascii="Times New Roman" w:hAnsi="Times New Roman"/>
                <w:bCs/>
                <w:sz w:val="24"/>
                <w:szCs w:val="24"/>
                <w:lang w:eastAsia="x-none"/>
              </w:rPr>
              <w:t>боты. Волонтёрская деятельность</w:t>
            </w:r>
          </w:p>
        </w:tc>
      </w:tr>
      <w:tr w:rsidR="00E36493" w:rsidTr="00DA489E">
        <w:tc>
          <w:tcPr>
            <w:tcW w:w="245" w:type="pct"/>
            <w:tcBorders>
              <w:top w:val="single" w:sz="4" w:space="0" w:color="auto"/>
              <w:left w:val="single" w:sz="4" w:space="0" w:color="auto"/>
              <w:bottom w:val="single" w:sz="4" w:space="0" w:color="auto"/>
              <w:right w:val="single" w:sz="4" w:space="0" w:color="auto"/>
            </w:tcBorders>
          </w:tcPr>
          <w:p w:rsidR="00E1168C" w:rsidRPr="007336F4" w:rsidRDefault="007336F4">
            <w:pPr>
              <w:widowControl w:val="0"/>
              <w:autoSpaceDE w:val="0"/>
              <w:autoSpaceDN w:val="0"/>
              <w:spacing w:after="0" w:line="240" w:lineRule="auto"/>
              <w:jc w:val="both"/>
              <w:rPr>
                <w:rFonts w:ascii="Times New Roman" w:hAnsi="Times New Roman"/>
                <w:b/>
                <w:kern w:val="2"/>
                <w:sz w:val="24"/>
                <w:szCs w:val="24"/>
                <w:lang w:eastAsia="ko-KR"/>
              </w:rPr>
            </w:pPr>
            <w:r w:rsidRPr="007336F4">
              <w:rPr>
                <w:rFonts w:ascii="Times New Roman" w:hAnsi="Times New Roman"/>
                <w:b/>
                <w:kern w:val="2"/>
                <w:sz w:val="24"/>
                <w:szCs w:val="24"/>
                <w:lang w:eastAsia="ko-KR"/>
              </w:rPr>
              <w:t>15.</w:t>
            </w:r>
          </w:p>
        </w:tc>
        <w:tc>
          <w:tcPr>
            <w:tcW w:w="1245" w:type="pct"/>
            <w:tcBorders>
              <w:top w:val="single" w:sz="4" w:space="0" w:color="auto"/>
              <w:left w:val="single" w:sz="4" w:space="0" w:color="auto"/>
              <w:bottom w:val="single" w:sz="4" w:space="0" w:color="auto"/>
              <w:right w:val="single" w:sz="4" w:space="0" w:color="auto"/>
            </w:tcBorders>
            <w:hideMark/>
          </w:tcPr>
          <w:p w:rsidR="008F3C2D" w:rsidRDefault="008F3C2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Комплекс м</w:t>
            </w:r>
            <w:r w:rsidR="00E36493">
              <w:rPr>
                <w:rFonts w:ascii="Times New Roman" w:hAnsi="Times New Roman"/>
                <w:b/>
                <w:bCs/>
                <w:kern w:val="2"/>
                <w:sz w:val="24"/>
                <w:szCs w:val="24"/>
                <w:lang w:eastAsia="ko-KR"/>
              </w:rPr>
              <w:t>ероприятий ко Дню у</w:t>
            </w:r>
            <w:r>
              <w:rPr>
                <w:rFonts w:ascii="Times New Roman" w:hAnsi="Times New Roman"/>
                <w:b/>
                <w:bCs/>
                <w:kern w:val="2"/>
                <w:sz w:val="24"/>
                <w:szCs w:val="24"/>
                <w:lang w:eastAsia="ko-KR"/>
              </w:rPr>
              <w:t>чителя:</w:t>
            </w:r>
          </w:p>
          <w:p w:rsidR="008F3C2D" w:rsidRDefault="008F3C2D" w:rsidP="008F3C2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тематический вечер</w:t>
            </w:r>
            <w:r w:rsidR="00E1168C">
              <w:rPr>
                <w:rFonts w:ascii="Times New Roman" w:hAnsi="Times New Roman"/>
                <w:b/>
                <w:bCs/>
                <w:kern w:val="2"/>
                <w:sz w:val="24"/>
                <w:szCs w:val="24"/>
                <w:lang w:eastAsia="ko-KR"/>
              </w:rPr>
              <w:t xml:space="preserve"> </w:t>
            </w:r>
            <w:r>
              <w:rPr>
                <w:rFonts w:ascii="Times New Roman" w:hAnsi="Times New Roman"/>
                <w:b/>
                <w:bCs/>
                <w:kern w:val="2"/>
                <w:sz w:val="24"/>
                <w:szCs w:val="24"/>
                <w:lang w:eastAsia="ko-KR"/>
              </w:rPr>
              <w:t>«День учителя – праздник мудрости, знаний и труда»;</w:t>
            </w:r>
          </w:p>
          <w:p w:rsidR="008F3C2D" w:rsidRDefault="008F3C2D" w:rsidP="008F3C2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праздничный концерт;</w:t>
            </w:r>
          </w:p>
          <w:p w:rsidR="00E1168C" w:rsidRDefault="008F3C2D" w:rsidP="008F3C2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встреча с ветеранами педагогического труда</w:t>
            </w:r>
          </w:p>
        </w:tc>
        <w:tc>
          <w:tcPr>
            <w:tcW w:w="653" w:type="pct"/>
            <w:tcBorders>
              <w:top w:val="single" w:sz="4" w:space="0" w:color="auto"/>
              <w:left w:val="single" w:sz="4" w:space="0" w:color="auto"/>
              <w:bottom w:val="single" w:sz="4" w:space="0" w:color="auto"/>
              <w:right w:val="single" w:sz="4" w:space="0" w:color="auto"/>
            </w:tcBorders>
          </w:tcPr>
          <w:p w:rsidR="00E1168C" w:rsidRDefault="00E364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B651CA">
              <w:rPr>
                <w:rFonts w:ascii="Times New Roman" w:hAnsi="Times New Roman"/>
                <w:kern w:val="2"/>
                <w:sz w:val="24"/>
                <w:szCs w:val="24"/>
                <w:lang w:eastAsia="ko-KR"/>
              </w:rPr>
              <w:t xml:space="preserve"> и</w:t>
            </w:r>
            <w:r w:rsidR="00E1168C">
              <w:rPr>
                <w:rFonts w:ascii="Times New Roman" w:hAnsi="Times New Roman"/>
                <w:kern w:val="2"/>
                <w:sz w:val="24"/>
                <w:szCs w:val="24"/>
                <w:lang w:eastAsia="ko-KR"/>
              </w:rPr>
              <w:t xml:space="preserve">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E1168C" w:rsidRDefault="00E1168C" w:rsidP="00632519">
            <w:pPr>
              <w:widowControl w:val="0"/>
              <w:autoSpaceDE w:val="0"/>
              <w:autoSpaceDN w:val="0"/>
              <w:adjustRightInd w:val="0"/>
              <w:spacing w:after="0" w:line="240" w:lineRule="auto"/>
              <w:ind w:right="-1"/>
              <w:rPr>
                <w:rFonts w:ascii="Times New Roman" w:hAnsi="Times New Roman"/>
                <w:i/>
                <w:kern w:val="2"/>
                <w:lang w:eastAsia="ko-KR"/>
              </w:rPr>
            </w:pPr>
            <w:r>
              <w:rPr>
                <w:rFonts w:ascii="Times New Roman" w:hAnsi="Times New Roman"/>
                <w:i/>
                <w:kern w:val="2"/>
                <w:lang w:eastAsia="ko-KR"/>
              </w:rPr>
              <w:t>МГГТК ФГБОУ ВО  «АГУ»</w:t>
            </w:r>
          </w:p>
          <w:p w:rsidR="00E1168C" w:rsidRDefault="00E1168C">
            <w:pPr>
              <w:widowControl w:val="0"/>
              <w:autoSpaceDE w:val="0"/>
              <w:autoSpaceDN w:val="0"/>
              <w:spacing w:after="0" w:line="240" w:lineRule="auto"/>
              <w:jc w:val="both"/>
              <w:rPr>
                <w:rFonts w:ascii="Times New Roman" w:hAnsi="Times New Roman"/>
                <w:kern w:val="2"/>
                <w:sz w:val="24"/>
                <w:szCs w:val="24"/>
                <w:lang w:eastAsia="ko-KR"/>
              </w:rPr>
            </w:pPr>
          </w:p>
        </w:tc>
        <w:tc>
          <w:tcPr>
            <w:tcW w:w="1127" w:type="pct"/>
            <w:tcBorders>
              <w:top w:val="single" w:sz="4" w:space="0" w:color="auto"/>
              <w:left w:val="single" w:sz="4" w:space="0" w:color="auto"/>
              <w:bottom w:val="single" w:sz="4" w:space="0" w:color="auto"/>
              <w:right w:val="single" w:sz="4" w:space="0" w:color="auto"/>
            </w:tcBorders>
          </w:tcPr>
          <w:p w:rsidR="00E1168C" w:rsidRDefault="00E1168C" w:rsidP="0063251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Начальник воспитательного отдела, председатель профсоюзного комитета, председатель студенческого совета</w:t>
            </w:r>
          </w:p>
        </w:tc>
        <w:tc>
          <w:tcPr>
            <w:tcW w:w="267" w:type="pct"/>
            <w:tcBorders>
              <w:top w:val="single" w:sz="4" w:space="0" w:color="auto"/>
              <w:left w:val="single" w:sz="4" w:space="0" w:color="auto"/>
              <w:bottom w:val="single" w:sz="4" w:space="0" w:color="auto"/>
              <w:right w:val="single" w:sz="4" w:space="0" w:color="auto"/>
            </w:tcBorders>
          </w:tcPr>
          <w:p w:rsidR="00E1168C" w:rsidRPr="00C91FC3" w:rsidRDefault="00E1168C">
            <w:pPr>
              <w:widowControl w:val="0"/>
              <w:autoSpaceDE w:val="0"/>
              <w:autoSpaceDN w:val="0"/>
              <w:spacing w:after="0" w:line="240" w:lineRule="auto"/>
              <w:jc w:val="both"/>
              <w:rPr>
                <w:rFonts w:ascii="Times New Roman" w:hAnsi="Times New Roman"/>
                <w:kern w:val="2"/>
                <w:sz w:val="24"/>
                <w:szCs w:val="24"/>
                <w:lang w:eastAsia="ko-KR"/>
              </w:rPr>
            </w:pPr>
            <w:r w:rsidRPr="00C91FC3">
              <w:rPr>
                <w:rFonts w:ascii="Times New Roman" w:hAnsi="Times New Roman"/>
                <w:bCs/>
                <w:sz w:val="24"/>
                <w:szCs w:val="24"/>
                <w:lang w:eastAsia="x-none"/>
              </w:rPr>
              <w:t>ЛР-4, ЛР-2</w:t>
            </w:r>
          </w:p>
        </w:tc>
        <w:tc>
          <w:tcPr>
            <w:tcW w:w="926" w:type="pct"/>
            <w:tcBorders>
              <w:top w:val="single" w:sz="4" w:space="0" w:color="auto"/>
              <w:left w:val="single" w:sz="4" w:space="0" w:color="auto"/>
              <w:bottom w:val="single" w:sz="4" w:space="0" w:color="auto"/>
              <w:right w:val="single" w:sz="4" w:space="0" w:color="auto"/>
            </w:tcBorders>
            <w:hideMark/>
          </w:tcPr>
          <w:p w:rsidR="00E1168C" w:rsidRPr="00C91FC3" w:rsidRDefault="00E1168C" w:rsidP="00632519">
            <w:pPr>
              <w:spacing w:after="0"/>
              <w:rPr>
                <w:rFonts w:ascii="Times New Roman" w:hAnsi="Times New Roman"/>
                <w:bCs/>
                <w:sz w:val="24"/>
                <w:szCs w:val="24"/>
                <w:lang w:eastAsia="x-none"/>
              </w:rPr>
            </w:pPr>
            <w:r w:rsidRPr="00C91FC3">
              <w:rPr>
                <w:rFonts w:ascii="Times New Roman" w:hAnsi="Times New Roman"/>
                <w:bCs/>
                <w:sz w:val="24"/>
                <w:szCs w:val="24"/>
                <w:lang w:eastAsia="x-none"/>
              </w:rPr>
              <w:t>Трудовое, политехническое направление воспитательной работы. Профессиональное самоопределение обучающихся.  Студенческое само</w:t>
            </w:r>
            <w:r w:rsidR="00E36493">
              <w:rPr>
                <w:rFonts w:ascii="Times New Roman" w:hAnsi="Times New Roman"/>
                <w:bCs/>
                <w:sz w:val="24"/>
                <w:szCs w:val="24"/>
                <w:lang w:eastAsia="x-none"/>
              </w:rPr>
              <w:t>управление в системе воспитания</w:t>
            </w:r>
          </w:p>
          <w:p w:rsidR="00E1168C" w:rsidRDefault="00E1168C">
            <w:pPr>
              <w:widowControl w:val="0"/>
              <w:autoSpaceDE w:val="0"/>
              <w:autoSpaceDN w:val="0"/>
              <w:spacing w:after="0" w:line="240" w:lineRule="auto"/>
              <w:jc w:val="both"/>
              <w:rPr>
                <w:rFonts w:ascii="Times New Roman" w:eastAsia="Calibri" w:hAnsi="Times New Roman"/>
                <w:iCs/>
                <w:sz w:val="24"/>
                <w:lang w:eastAsia="en-US"/>
              </w:rPr>
            </w:pPr>
          </w:p>
        </w:tc>
      </w:tr>
      <w:tr w:rsidR="00E36493" w:rsidTr="00DA489E">
        <w:tc>
          <w:tcPr>
            <w:tcW w:w="245" w:type="pct"/>
            <w:tcBorders>
              <w:top w:val="single" w:sz="4" w:space="0" w:color="auto"/>
              <w:left w:val="single" w:sz="4" w:space="0" w:color="auto"/>
              <w:bottom w:val="single" w:sz="4" w:space="0" w:color="auto"/>
              <w:right w:val="single" w:sz="4" w:space="0" w:color="auto"/>
            </w:tcBorders>
          </w:tcPr>
          <w:p w:rsidR="00E1168C" w:rsidRPr="007336F4" w:rsidRDefault="007336F4">
            <w:pPr>
              <w:widowControl w:val="0"/>
              <w:autoSpaceDE w:val="0"/>
              <w:autoSpaceDN w:val="0"/>
              <w:spacing w:after="0" w:line="240" w:lineRule="auto"/>
              <w:jc w:val="both"/>
              <w:rPr>
                <w:rFonts w:ascii="Times New Roman" w:hAnsi="Times New Roman"/>
                <w:b/>
                <w:kern w:val="2"/>
                <w:sz w:val="24"/>
                <w:szCs w:val="24"/>
                <w:lang w:eastAsia="ko-KR"/>
              </w:rPr>
            </w:pPr>
            <w:r w:rsidRPr="007336F4">
              <w:rPr>
                <w:rFonts w:ascii="Times New Roman" w:hAnsi="Times New Roman"/>
                <w:b/>
                <w:kern w:val="2"/>
                <w:sz w:val="24"/>
                <w:szCs w:val="24"/>
                <w:lang w:eastAsia="ko-KR"/>
              </w:rPr>
              <w:t>16.</w:t>
            </w:r>
          </w:p>
        </w:tc>
        <w:tc>
          <w:tcPr>
            <w:tcW w:w="1245" w:type="pct"/>
            <w:tcBorders>
              <w:top w:val="single" w:sz="4" w:space="0" w:color="auto"/>
              <w:left w:val="single" w:sz="4" w:space="0" w:color="auto"/>
              <w:bottom w:val="single" w:sz="4" w:space="0" w:color="auto"/>
              <w:right w:val="single" w:sz="4" w:space="0" w:color="auto"/>
            </w:tcBorders>
          </w:tcPr>
          <w:p w:rsidR="00E1168C" w:rsidRPr="00B814DE" w:rsidRDefault="00E1168C">
            <w:pPr>
              <w:widowControl w:val="0"/>
              <w:autoSpaceDE w:val="0"/>
              <w:autoSpaceDN w:val="0"/>
              <w:spacing w:after="0" w:line="240" w:lineRule="auto"/>
              <w:jc w:val="both"/>
              <w:rPr>
                <w:rFonts w:ascii="Times New Roman" w:hAnsi="Times New Roman"/>
                <w:b/>
                <w:kern w:val="2"/>
                <w:sz w:val="24"/>
                <w:szCs w:val="24"/>
                <w:lang w:eastAsia="ko-KR"/>
              </w:rPr>
            </w:pPr>
            <w:r w:rsidRPr="00B814DE">
              <w:rPr>
                <w:rFonts w:ascii="Times New Roman" w:hAnsi="Times New Roman"/>
                <w:b/>
                <w:kern w:val="2"/>
                <w:sz w:val="24"/>
                <w:szCs w:val="24"/>
                <w:lang w:eastAsia="ko-KR"/>
              </w:rPr>
              <w:t>Выставка-конкурс по экологии «Осенняя симфония»</w:t>
            </w:r>
            <w:r w:rsidR="00A75BE4">
              <w:rPr>
                <w:rFonts w:ascii="Times New Roman" w:hAnsi="Times New Roman"/>
                <w:b/>
                <w:kern w:val="2"/>
                <w:sz w:val="24"/>
                <w:szCs w:val="24"/>
                <w:lang w:eastAsia="ko-KR"/>
              </w:rPr>
              <w:t>.</w:t>
            </w:r>
          </w:p>
        </w:tc>
        <w:tc>
          <w:tcPr>
            <w:tcW w:w="653" w:type="pct"/>
            <w:tcBorders>
              <w:top w:val="single" w:sz="4" w:space="0" w:color="auto"/>
              <w:left w:val="single" w:sz="4" w:space="0" w:color="auto"/>
              <w:bottom w:val="single" w:sz="4" w:space="0" w:color="auto"/>
              <w:right w:val="single" w:sz="4" w:space="0" w:color="auto"/>
            </w:tcBorders>
          </w:tcPr>
          <w:p w:rsidR="00E1168C" w:rsidRDefault="00E364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E1168C">
              <w:rPr>
                <w:rFonts w:ascii="Times New Roman" w:hAnsi="Times New Roman"/>
                <w:kern w:val="2"/>
                <w:sz w:val="24"/>
                <w:szCs w:val="24"/>
                <w:lang w:eastAsia="ko-KR"/>
              </w:rPr>
              <w:t xml:space="preserve"> и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E1168C" w:rsidRDefault="00E1168C" w:rsidP="00B814DE">
            <w:pPr>
              <w:widowControl w:val="0"/>
              <w:autoSpaceDE w:val="0"/>
              <w:autoSpaceDN w:val="0"/>
              <w:adjustRightInd w:val="0"/>
              <w:spacing w:after="0" w:line="240" w:lineRule="auto"/>
              <w:ind w:right="-1"/>
              <w:rPr>
                <w:rFonts w:ascii="Times New Roman" w:hAnsi="Times New Roman"/>
                <w:i/>
                <w:kern w:val="2"/>
                <w:lang w:eastAsia="ko-KR"/>
              </w:rPr>
            </w:pPr>
            <w:r>
              <w:rPr>
                <w:rFonts w:ascii="Times New Roman" w:hAnsi="Times New Roman"/>
                <w:i/>
                <w:kern w:val="2"/>
                <w:lang w:eastAsia="ko-KR"/>
              </w:rPr>
              <w:t>МГГТК ФГБОУ ВО  «АГУ»</w:t>
            </w:r>
          </w:p>
          <w:p w:rsidR="00E1168C" w:rsidRDefault="00E1168C">
            <w:pPr>
              <w:widowControl w:val="0"/>
              <w:autoSpaceDE w:val="0"/>
              <w:autoSpaceDN w:val="0"/>
              <w:spacing w:after="0" w:line="240" w:lineRule="auto"/>
              <w:jc w:val="both"/>
              <w:rPr>
                <w:rFonts w:ascii="Times New Roman" w:hAnsi="Times New Roman"/>
                <w:kern w:val="2"/>
                <w:sz w:val="24"/>
                <w:szCs w:val="24"/>
                <w:lang w:eastAsia="ko-KR"/>
              </w:rPr>
            </w:pPr>
          </w:p>
        </w:tc>
        <w:tc>
          <w:tcPr>
            <w:tcW w:w="1127" w:type="pct"/>
            <w:tcBorders>
              <w:top w:val="single" w:sz="4" w:space="0" w:color="auto"/>
              <w:left w:val="single" w:sz="4" w:space="0" w:color="auto"/>
              <w:bottom w:val="single" w:sz="4" w:space="0" w:color="auto"/>
              <w:right w:val="single" w:sz="4" w:space="0" w:color="auto"/>
            </w:tcBorders>
          </w:tcPr>
          <w:p w:rsidR="00E1168C" w:rsidRDefault="00E1168C" w:rsidP="00B814D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Начальник воспитательного отдела, педагоги- организаторы, кураторы учебных групп</w:t>
            </w:r>
          </w:p>
        </w:tc>
        <w:tc>
          <w:tcPr>
            <w:tcW w:w="267" w:type="pct"/>
            <w:tcBorders>
              <w:top w:val="single" w:sz="4" w:space="0" w:color="auto"/>
              <w:left w:val="single" w:sz="4" w:space="0" w:color="auto"/>
              <w:bottom w:val="single" w:sz="4" w:space="0" w:color="auto"/>
              <w:right w:val="single" w:sz="4" w:space="0" w:color="auto"/>
            </w:tcBorders>
          </w:tcPr>
          <w:p w:rsidR="00E1168C" w:rsidRPr="005343CC" w:rsidRDefault="00E1168C">
            <w:pPr>
              <w:widowControl w:val="0"/>
              <w:autoSpaceDE w:val="0"/>
              <w:autoSpaceDN w:val="0"/>
              <w:spacing w:after="0" w:line="240" w:lineRule="auto"/>
              <w:jc w:val="both"/>
              <w:rPr>
                <w:rFonts w:ascii="Times New Roman" w:hAnsi="Times New Roman"/>
                <w:kern w:val="2"/>
                <w:sz w:val="24"/>
                <w:szCs w:val="24"/>
                <w:lang w:eastAsia="ko-KR"/>
              </w:rPr>
            </w:pPr>
            <w:r w:rsidRPr="005343CC">
              <w:rPr>
                <w:rFonts w:ascii="Times New Roman" w:hAnsi="Times New Roman"/>
                <w:bCs/>
                <w:sz w:val="24"/>
                <w:szCs w:val="24"/>
                <w:lang w:eastAsia="x-none"/>
              </w:rPr>
              <w:t>ЛР-10</w:t>
            </w:r>
          </w:p>
        </w:tc>
        <w:tc>
          <w:tcPr>
            <w:tcW w:w="926" w:type="pct"/>
            <w:tcBorders>
              <w:top w:val="single" w:sz="4" w:space="0" w:color="auto"/>
              <w:left w:val="single" w:sz="4" w:space="0" w:color="auto"/>
              <w:bottom w:val="single" w:sz="4" w:space="0" w:color="auto"/>
              <w:right w:val="single" w:sz="4" w:space="0" w:color="auto"/>
            </w:tcBorders>
            <w:hideMark/>
          </w:tcPr>
          <w:p w:rsidR="00E1168C" w:rsidRPr="005343CC" w:rsidRDefault="00E1168C" w:rsidP="00B814DE">
            <w:pPr>
              <w:spacing w:after="0"/>
              <w:jc w:val="both"/>
              <w:rPr>
                <w:rFonts w:ascii="Times New Roman" w:hAnsi="Times New Roman"/>
                <w:bCs/>
                <w:sz w:val="24"/>
                <w:szCs w:val="24"/>
                <w:lang w:eastAsia="x-none"/>
              </w:rPr>
            </w:pPr>
            <w:r w:rsidRPr="005343CC">
              <w:rPr>
                <w:rFonts w:ascii="Times New Roman" w:hAnsi="Times New Roman"/>
                <w:bCs/>
                <w:sz w:val="24"/>
                <w:szCs w:val="24"/>
              </w:rPr>
              <w:t xml:space="preserve">Экологическое направление воспитательной работы </w:t>
            </w:r>
          </w:p>
          <w:p w:rsidR="00E1168C" w:rsidRPr="005343CC" w:rsidRDefault="00E1168C" w:rsidP="002A79DA">
            <w:pPr>
              <w:widowControl w:val="0"/>
              <w:autoSpaceDE w:val="0"/>
              <w:autoSpaceDN w:val="0"/>
              <w:spacing w:after="0" w:line="240" w:lineRule="auto"/>
              <w:jc w:val="both"/>
              <w:rPr>
                <w:rFonts w:ascii="Times New Roman" w:hAnsi="Times New Roman"/>
                <w:kern w:val="2"/>
                <w:sz w:val="24"/>
                <w:szCs w:val="24"/>
                <w:lang w:eastAsia="ko-KR"/>
              </w:rPr>
            </w:pPr>
          </w:p>
        </w:tc>
      </w:tr>
      <w:tr w:rsidR="00E36493" w:rsidTr="00DA489E">
        <w:tc>
          <w:tcPr>
            <w:tcW w:w="245" w:type="pct"/>
            <w:tcBorders>
              <w:top w:val="single" w:sz="4" w:space="0" w:color="auto"/>
              <w:left w:val="single" w:sz="4" w:space="0" w:color="auto"/>
              <w:bottom w:val="single" w:sz="4" w:space="0" w:color="auto"/>
              <w:right w:val="single" w:sz="4" w:space="0" w:color="auto"/>
            </w:tcBorders>
            <w:hideMark/>
          </w:tcPr>
          <w:p w:rsidR="00375030" w:rsidRDefault="007336F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17.</w:t>
            </w:r>
            <w:r w:rsidR="00375030">
              <w:rPr>
                <w:rFonts w:ascii="Times New Roman" w:hAnsi="Times New Roman"/>
                <w:b/>
                <w:bCs/>
                <w:kern w:val="2"/>
                <w:sz w:val="24"/>
                <w:szCs w:val="24"/>
                <w:lang w:eastAsia="ko-KR"/>
              </w:rPr>
              <w:t xml:space="preserve"> </w:t>
            </w:r>
          </w:p>
        </w:tc>
        <w:tc>
          <w:tcPr>
            <w:tcW w:w="1245" w:type="pct"/>
            <w:tcBorders>
              <w:top w:val="single" w:sz="4" w:space="0" w:color="auto"/>
              <w:left w:val="single" w:sz="4" w:space="0" w:color="auto"/>
              <w:bottom w:val="single" w:sz="4" w:space="0" w:color="auto"/>
              <w:right w:val="single" w:sz="4" w:space="0" w:color="auto"/>
            </w:tcBorders>
            <w:hideMark/>
          </w:tcPr>
          <w:p w:rsidR="00375030" w:rsidRDefault="00375030">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Психологические тренинги и мастер-классы ко Дню психического здоровья</w:t>
            </w:r>
            <w:r w:rsidR="00A75BE4">
              <w:rPr>
                <w:rFonts w:ascii="Times New Roman" w:hAnsi="Times New Roman"/>
                <w:b/>
                <w:bCs/>
                <w:kern w:val="2"/>
                <w:sz w:val="24"/>
                <w:szCs w:val="24"/>
                <w:lang w:eastAsia="ko-KR"/>
              </w:rPr>
              <w:t>.</w:t>
            </w:r>
          </w:p>
        </w:tc>
        <w:tc>
          <w:tcPr>
            <w:tcW w:w="653" w:type="pct"/>
            <w:tcBorders>
              <w:top w:val="single" w:sz="4" w:space="0" w:color="auto"/>
              <w:left w:val="single" w:sz="4" w:space="0" w:color="auto"/>
              <w:bottom w:val="single" w:sz="4" w:space="0" w:color="auto"/>
              <w:right w:val="single" w:sz="4" w:space="0" w:color="auto"/>
            </w:tcBorders>
          </w:tcPr>
          <w:p w:rsidR="00375030" w:rsidRDefault="00E36493" w:rsidP="008105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B651CA">
              <w:rPr>
                <w:rFonts w:ascii="Times New Roman" w:hAnsi="Times New Roman"/>
                <w:kern w:val="2"/>
                <w:sz w:val="24"/>
                <w:szCs w:val="24"/>
                <w:lang w:eastAsia="ko-KR"/>
              </w:rPr>
              <w:t xml:space="preserve"> и</w:t>
            </w:r>
            <w:r w:rsidR="00375030">
              <w:rPr>
                <w:rFonts w:ascii="Times New Roman" w:hAnsi="Times New Roman"/>
                <w:kern w:val="2"/>
                <w:sz w:val="24"/>
                <w:szCs w:val="24"/>
                <w:lang w:eastAsia="ko-KR"/>
              </w:rPr>
              <w:t xml:space="preserve">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375030" w:rsidRDefault="00375030" w:rsidP="00810593">
            <w:pPr>
              <w:widowControl w:val="0"/>
              <w:autoSpaceDE w:val="0"/>
              <w:autoSpaceDN w:val="0"/>
              <w:adjustRightInd w:val="0"/>
              <w:spacing w:after="0" w:line="240" w:lineRule="auto"/>
              <w:ind w:right="-1"/>
              <w:rPr>
                <w:rFonts w:ascii="Times New Roman" w:hAnsi="Times New Roman"/>
                <w:i/>
                <w:kern w:val="2"/>
                <w:lang w:eastAsia="ko-KR"/>
              </w:rPr>
            </w:pPr>
            <w:r>
              <w:rPr>
                <w:rFonts w:ascii="Times New Roman" w:hAnsi="Times New Roman"/>
                <w:i/>
                <w:kern w:val="2"/>
                <w:lang w:eastAsia="ko-KR"/>
              </w:rPr>
              <w:t>МГГТК ФГБОУ ВО  «АГУ»</w:t>
            </w:r>
          </w:p>
          <w:p w:rsidR="00375030" w:rsidRDefault="00375030" w:rsidP="00810593">
            <w:pPr>
              <w:widowControl w:val="0"/>
              <w:autoSpaceDE w:val="0"/>
              <w:autoSpaceDN w:val="0"/>
              <w:spacing w:after="0" w:line="240" w:lineRule="auto"/>
              <w:jc w:val="both"/>
              <w:rPr>
                <w:rFonts w:ascii="Times New Roman" w:hAnsi="Times New Roman"/>
                <w:kern w:val="2"/>
                <w:sz w:val="24"/>
                <w:szCs w:val="24"/>
                <w:lang w:eastAsia="ko-KR"/>
              </w:rPr>
            </w:pPr>
          </w:p>
        </w:tc>
        <w:tc>
          <w:tcPr>
            <w:tcW w:w="1127" w:type="pct"/>
            <w:tcBorders>
              <w:top w:val="single" w:sz="4" w:space="0" w:color="auto"/>
              <w:left w:val="single" w:sz="4" w:space="0" w:color="auto"/>
              <w:bottom w:val="single" w:sz="4" w:space="0" w:color="auto"/>
              <w:right w:val="single" w:sz="4" w:space="0" w:color="auto"/>
            </w:tcBorders>
          </w:tcPr>
          <w:p w:rsidR="00375030" w:rsidRDefault="00375030" w:rsidP="0037503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Начальник воспитательного отдела, кураторы учебных групп, </w:t>
            </w:r>
            <w:r w:rsidR="00E36493">
              <w:rPr>
                <w:rFonts w:ascii="Times New Roman" w:hAnsi="Times New Roman"/>
                <w:kern w:val="2"/>
                <w:sz w:val="24"/>
                <w:szCs w:val="24"/>
                <w:lang w:eastAsia="ko-KR"/>
              </w:rPr>
              <w:t>медработник, педагог-психолог</w:t>
            </w:r>
          </w:p>
        </w:tc>
        <w:tc>
          <w:tcPr>
            <w:tcW w:w="267" w:type="pct"/>
            <w:tcBorders>
              <w:top w:val="single" w:sz="4" w:space="0" w:color="auto"/>
              <w:left w:val="single" w:sz="4" w:space="0" w:color="auto"/>
              <w:bottom w:val="single" w:sz="4" w:space="0" w:color="auto"/>
              <w:right w:val="single" w:sz="4" w:space="0" w:color="auto"/>
            </w:tcBorders>
          </w:tcPr>
          <w:p w:rsidR="00375030" w:rsidRPr="00DA489E" w:rsidRDefault="00375030" w:rsidP="00810593">
            <w:pPr>
              <w:widowControl w:val="0"/>
              <w:autoSpaceDE w:val="0"/>
              <w:autoSpaceDN w:val="0"/>
              <w:spacing w:after="0" w:line="240" w:lineRule="auto"/>
              <w:jc w:val="both"/>
              <w:rPr>
                <w:rFonts w:ascii="Times New Roman" w:hAnsi="Times New Roman"/>
                <w:kern w:val="2"/>
                <w:sz w:val="24"/>
                <w:szCs w:val="24"/>
                <w:lang w:eastAsia="ko-KR"/>
              </w:rPr>
            </w:pPr>
            <w:r w:rsidRPr="00DA489E">
              <w:rPr>
                <w:rFonts w:ascii="Times New Roman" w:hAnsi="Times New Roman"/>
                <w:bCs/>
                <w:sz w:val="24"/>
                <w:szCs w:val="24"/>
                <w:lang w:eastAsia="x-none"/>
              </w:rPr>
              <w:t>ЛР-9</w:t>
            </w:r>
          </w:p>
        </w:tc>
        <w:tc>
          <w:tcPr>
            <w:tcW w:w="926" w:type="pct"/>
            <w:tcBorders>
              <w:top w:val="single" w:sz="4" w:space="0" w:color="auto"/>
              <w:left w:val="single" w:sz="4" w:space="0" w:color="auto"/>
              <w:bottom w:val="single" w:sz="4" w:space="0" w:color="auto"/>
              <w:right w:val="single" w:sz="4" w:space="0" w:color="auto"/>
            </w:tcBorders>
          </w:tcPr>
          <w:p w:rsidR="00375030" w:rsidRPr="00DA489E" w:rsidRDefault="00375030" w:rsidP="00810593">
            <w:pPr>
              <w:widowControl w:val="0"/>
              <w:autoSpaceDE w:val="0"/>
              <w:autoSpaceDN w:val="0"/>
              <w:spacing w:after="0" w:line="240" w:lineRule="auto"/>
              <w:rPr>
                <w:rFonts w:ascii="Times New Roman" w:hAnsi="Times New Roman"/>
                <w:bCs/>
                <w:sz w:val="24"/>
                <w:szCs w:val="24"/>
                <w:lang w:eastAsia="x-none"/>
              </w:rPr>
            </w:pPr>
            <w:r w:rsidRPr="00DA489E">
              <w:rPr>
                <w:rFonts w:ascii="Times New Roman" w:hAnsi="Times New Roman"/>
                <w:bCs/>
                <w:sz w:val="24"/>
                <w:szCs w:val="24"/>
                <w:lang w:eastAsia="x-none"/>
              </w:rPr>
              <w:t xml:space="preserve">Спортивное и </w:t>
            </w:r>
            <w:proofErr w:type="spellStart"/>
            <w:r w:rsidRPr="00DA489E">
              <w:rPr>
                <w:rFonts w:ascii="Times New Roman" w:hAnsi="Times New Roman"/>
                <w:bCs/>
                <w:sz w:val="24"/>
                <w:szCs w:val="24"/>
                <w:lang w:eastAsia="x-none"/>
              </w:rPr>
              <w:t>здоровьеориентирующее</w:t>
            </w:r>
            <w:proofErr w:type="spellEnd"/>
            <w:r w:rsidRPr="00DA489E">
              <w:rPr>
                <w:rFonts w:ascii="Times New Roman" w:hAnsi="Times New Roman"/>
                <w:bCs/>
                <w:sz w:val="24"/>
                <w:szCs w:val="24"/>
                <w:lang w:eastAsia="x-none"/>
              </w:rPr>
              <w:t xml:space="preserve"> направление воспитательной работы- </w:t>
            </w:r>
          </w:p>
          <w:p w:rsidR="00375030" w:rsidRDefault="00375030" w:rsidP="00810593">
            <w:pPr>
              <w:widowControl w:val="0"/>
              <w:autoSpaceDE w:val="0"/>
              <w:autoSpaceDN w:val="0"/>
              <w:spacing w:after="0" w:line="240" w:lineRule="auto"/>
              <w:jc w:val="both"/>
              <w:rPr>
                <w:rFonts w:ascii="Times New Roman" w:hAnsi="Times New Roman"/>
                <w:kern w:val="2"/>
                <w:sz w:val="24"/>
                <w:szCs w:val="24"/>
                <w:lang w:eastAsia="ko-KR"/>
              </w:rPr>
            </w:pPr>
          </w:p>
          <w:p w:rsidR="00E36493" w:rsidRDefault="00E36493" w:rsidP="00810593">
            <w:pPr>
              <w:widowControl w:val="0"/>
              <w:autoSpaceDE w:val="0"/>
              <w:autoSpaceDN w:val="0"/>
              <w:spacing w:after="0" w:line="240" w:lineRule="auto"/>
              <w:jc w:val="both"/>
              <w:rPr>
                <w:rFonts w:ascii="Times New Roman" w:hAnsi="Times New Roman"/>
                <w:kern w:val="2"/>
                <w:sz w:val="24"/>
                <w:szCs w:val="24"/>
                <w:lang w:eastAsia="ko-KR"/>
              </w:rPr>
            </w:pPr>
          </w:p>
          <w:p w:rsidR="00E36493" w:rsidRPr="00DA489E" w:rsidRDefault="00E36493" w:rsidP="00810593">
            <w:pPr>
              <w:widowControl w:val="0"/>
              <w:autoSpaceDE w:val="0"/>
              <w:autoSpaceDN w:val="0"/>
              <w:spacing w:after="0" w:line="240" w:lineRule="auto"/>
              <w:jc w:val="both"/>
              <w:rPr>
                <w:rFonts w:ascii="Times New Roman" w:hAnsi="Times New Roman"/>
                <w:kern w:val="2"/>
                <w:sz w:val="24"/>
                <w:szCs w:val="24"/>
                <w:lang w:eastAsia="ko-KR"/>
              </w:rPr>
            </w:pPr>
          </w:p>
        </w:tc>
      </w:tr>
      <w:tr w:rsidR="00375030" w:rsidTr="00631C48">
        <w:tc>
          <w:tcPr>
            <w:tcW w:w="5000" w:type="pct"/>
            <w:gridSpan w:val="7"/>
            <w:tcBorders>
              <w:top w:val="single" w:sz="4" w:space="0" w:color="auto"/>
              <w:left w:val="single" w:sz="4" w:space="0" w:color="auto"/>
              <w:bottom w:val="single" w:sz="4" w:space="0" w:color="auto"/>
              <w:right w:val="single" w:sz="4" w:space="0" w:color="auto"/>
            </w:tcBorders>
            <w:hideMark/>
          </w:tcPr>
          <w:p w:rsidR="00375030" w:rsidRDefault="00375030">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НОЯБРЬ</w:t>
            </w:r>
          </w:p>
        </w:tc>
      </w:tr>
      <w:tr w:rsidR="00E36493" w:rsidTr="00DA489E">
        <w:tc>
          <w:tcPr>
            <w:tcW w:w="245" w:type="pct"/>
            <w:tcBorders>
              <w:top w:val="single" w:sz="4" w:space="0" w:color="auto"/>
              <w:left w:val="single" w:sz="4" w:space="0" w:color="auto"/>
              <w:bottom w:val="single" w:sz="4" w:space="0" w:color="auto"/>
              <w:right w:val="single" w:sz="4" w:space="0" w:color="auto"/>
            </w:tcBorders>
            <w:hideMark/>
          </w:tcPr>
          <w:p w:rsidR="00375030" w:rsidRDefault="007336F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18.</w:t>
            </w:r>
          </w:p>
        </w:tc>
        <w:tc>
          <w:tcPr>
            <w:tcW w:w="1245" w:type="pct"/>
            <w:tcBorders>
              <w:top w:val="single" w:sz="4" w:space="0" w:color="auto"/>
              <w:left w:val="single" w:sz="4" w:space="0" w:color="auto"/>
              <w:bottom w:val="single" w:sz="4" w:space="0" w:color="auto"/>
              <w:right w:val="single" w:sz="4" w:space="0" w:color="auto"/>
            </w:tcBorders>
            <w:hideMark/>
          </w:tcPr>
          <w:p w:rsidR="00375030" w:rsidRDefault="0037503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народного единства</w:t>
            </w:r>
            <w:r w:rsidR="00A75BE4">
              <w:rPr>
                <w:rFonts w:ascii="Times New Roman" w:hAnsi="Times New Roman"/>
                <w:b/>
                <w:bCs/>
                <w:kern w:val="2"/>
                <w:sz w:val="24"/>
                <w:szCs w:val="24"/>
                <w:lang w:eastAsia="ko-KR"/>
              </w:rPr>
              <w:t>.</w:t>
            </w:r>
          </w:p>
        </w:tc>
        <w:tc>
          <w:tcPr>
            <w:tcW w:w="653" w:type="pct"/>
            <w:tcBorders>
              <w:top w:val="single" w:sz="4" w:space="0" w:color="auto"/>
              <w:left w:val="single" w:sz="4" w:space="0" w:color="auto"/>
              <w:bottom w:val="single" w:sz="4" w:space="0" w:color="auto"/>
              <w:right w:val="single" w:sz="4" w:space="0" w:color="auto"/>
            </w:tcBorders>
          </w:tcPr>
          <w:p w:rsidR="00375030" w:rsidRDefault="00E364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B651CA">
              <w:rPr>
                <w:rFonts w:ascii="Times New Roman" w:hAnsi="Times New Roman"/>
                <w:kern w:val="2"/>
                <w:sz w:val="24"/>
                <w:szCs w:val="24"/>
                <w:lang w:eastAsia="ko-KR"/>
              </w:rPr>
              <w:t>и</w:t>
            </w:r>
            <w:r w:rsidR="00375030">
              <w:rPr>
                <w:rFonts w:ascii="Times New Roman" w:hAnsi="Times New Roman"/>
                <w:kern w:val="2"/>
                <w:sz w:val="24"/>
                <w:szCs w:val="24"/>
                <w:lang w:eastAsia="ko-KR"/>
              </w:rPr>
              <w:t xml:space="preserve">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375030" w:rsidRDefault="00375030" w:rsidP="00C91FC3">
            <w:pPr>
              <w:widowControl w:val="0"/>
              <w:autoSpaceDE w:val="0"/>
              <w:autoSpaceDN w:val="0"/>
              <w:adjustRightInd w:val="0"/>
              <w:spacing w:after="0" w:line="240" w:lineRule="auto"/>
              <w:ind w:right="-1"/>
              <w:rPr>
                <w:rFonts w:ascii="Times New Roman" w:hAnsi="Times New Roman"/>
                <w:i/>
                <w:kern w:val="2"/>
                <w:lang w:eastAsia="ko-KR"/>
              </w:rPr>
            </w:pPr>
            <w:r>
              <w:rPr>
                <w:rFonts w:ascii="Times New Roman" w:hAnsi="Times New Roman"/>
                <w:i/>
                <w:kern w:val="2"/>
                <w:lang w:eastAsia="ko-KR"/>
              </w:rPr>
              <w:t>МГГТК ФГБОУ ВО  «АГУ», площадь им. В.И. Ленина г. Майкопа</w:t>
            </w:r>
          </w:p>
          <w:p w:rsidR="00375030" w:rsidRDefault="00375030">
            <w:pPr>
              <w:widowControl w:val="0"/>
              <w:autoSpaceDE w:val="0"/>
              <w:autoSpaceDN w:val="0"/>
              <w:spacing w:after="0" w:line="240" w:lineRule="auto"/>
              <w:jc w:val="both"/>
              <w:rPr>
                <w:rFonts w:ascii="Times New Roman" w:hAnsi="Times New Roman"/>
                <w:kern w:val="2"/>
                <w:sz w:val="24"/>
                <w:szCs w:val="24"/>
                <w:lang w:eastAsia="ko-KR"/>
              </w:rPr>
            </w:pPr>
          </w:p>
        </w:tc>
        <w:tc>
          <w:tcPr>
            <w:tcW w:w="1127" w:type="pct"/>
            <w:tcBorders>
              <w:top w:val="single" w:sz="4" w:space="0" w:color="auto"/>
              <w:left w:val="single" w:sz="4" w:space="0" w:color="auto"/>
              <w:bottom w:val="single" w:sz="4" w:space="0" w:color="auto"/>
              <w:right w:val="single" w:sz="4" w:space="0" w:color="auto"/>
            </w:tcBorders>
          </w:tcPr>
          <w:p w:rsidR="00375030" w:rsidRDefault="00375030" w:rsidP="00C91FC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Начальник воспитательного отдела, заведующие отделениями, кураторы учебных групп, председатель студенческого совета</w:t>
            </w:r>
          </w:p>
        </w:tc>
        <w:tc>
          <w:tcPr>
            <w:tcW w:w="267" w:type="pct"/>
            <w:tcBorders>
              <w:top w:val="single" w:sz="4" w:space="0" w:color="auto"/>
              <w:left w:val="single" w:sz="4" w:space="0" w:color="auto"/>
              <w:bottom w:val="single" w:sz="4" w:space="0" w:color="auto"/>
              <w:right w:val="single" w:sz="4" w:space="0" w:color="auto"/>
            </w:tcBorders>
          </w:tcPr>
          <w:p w:rsidR="00375030" w:rsidRPr="00C91FC3" w:rsidRDefault="00375030" w:rsidP="00C91FC3">
            <w:pPr>
              <w:widowControl w:val="0"/>
              <w:autoSpaceDE w:val="0"/>
              <w:autoSpaceDN w:val="0"/>
              <w:rPr>
                <w:rFonts w:ascii="Times New Roman" w:hAnsi="Times New Roman"/>
                <w:bCs/>
                <w:sz w:val="24"/>
                <w:szCs w:val="24"/>
                <w:lang w:eastAsia="x-none"/>
              </w:rPr>
            </w:pPr>
            <w:r w:rsidRPr="00C91FC3">
              <w:rPr>
                <w:rFonts w:ascii="Times New Roman" w:hAnsi="Times New Roman"/>
                <w:bCs/>
                <w:sz w:val="24"/>
                <w:szCs w:val="24"/>
                <w:lang w:eastAsia="x-none"/>
              </w:rPr>
              <w:t>ЛР-12; ЛР-8; ЛР-5; ЛР-3; ЛР-1.</w:t>
            </w:r>
          </w:p>
          <w:p w:rsidR="00375030" w:rsidRDefault="00375030">
            <w:pPr>
              <w:widowControl w:val="0"/>
              <w:autoSpaceDE w:val="0"/>
              <w:autoSpaceDN w:val="0"/>
              <w:spacing w:after="0" w:line="240" w:lineRule="auto"/>
              <w:jc w:val="both"/>
              <w:rPr>
                <w:rFonts w:ascii="Times New Roman" w:hAnsi="Times New Roman"/>
                <w:kern w:val="2"/>
                <w:sz w:val="24"/>
                <w:szCs w:val="24"/>
                <w:lang w:eastAsia="ko-KR"/>
              </w:rPr>
            </w:pPr>
          </w:p>
        </w:tc>
        <w:tc>
          <w:tcPr>
            <w:tcW w:w="926" w:type="pct"/>
            <w:tcBorders>
              <w:top w:val="single" w:sz="4" w:space="0" w:color="auto"/>
              <w:left w:val="single" w:sz="4" w:space="0" w:color="auto"/>
              <w:bottom w:val="single" w:sz="4" w:space="0" w:color="auto"/>
              <w:right w:val="single" w:sz="4" w:space="0" w:color="auto"/>
            </w:tcBorders>
          </w:tcPr>
          <w:p w:rsidR="00375030" w:rsidRDefault="00375030" w:rsidP="00C91FC3">
            <w:pPr>
              <w:widowControl w:val="0"/>
              <w:autoSpaceDE w:val="0"/>
              <w:autoSpaceDN w:val="0"/>
              <w:rPr>
                <w:rFonts w:ascii="Times New Roman" w:hAnsi="Times New Roman"/>
                <w:kern w:val="2"/>
                <w:sz w:val="24"/>
                <w:szCs w:val="24"/>
                <w:lang w:eastAsia="ko-KR"/>
              </w:rPr>
            </w:pPr>
            <w:r w:rsidRPr="00C91FC3">
              <w:rPr>
                <w:rFonts w:ascii="Times New Roman" w:hAnsi="Times New Roman"/>
                <w:bCs/>
                <w:sz w:val="24"/>
                <w:szCs w:val="24"/>
                <w:lang w:eastAsia="x-none"/>
              </w:rPr>
              <w:t>Гражданско-патриотическое, правовое направление воспитательной работы</w:t>
            </w:r>
          </w:p>
        </w:tc>
      </w:tr>
      <w:tr w:rsidR="00E36493" w:rsidTr="00DA489E">
        <w:tc>
          <w:tcPr>
            <w:tcW w:w="245" w:type="pct"/>
            <w:tcBorders>
              <w:top w:val="single" w:sz="4" w:space="0" w:color="auto"/>
              <w:left w:val="single" w:sz="4" w:space="0" w:color="auto"/>
              <w:bottom w:val="single" w:sz="4" w:space="0" w:color="auto"/>
              <w:right w:val="single" w:sz="4" w:space="0" w:color="auto"/>
            </w:tcBorders>
          </w:tcPr>
          <w:p w:rsidR="00375030" w:rsidRDefault="007336F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19.</w:t>
            </w:r>
          </w:p>
        </w:tc>
        <w:tc>
          <w:tcPr>
            <w:tcW w:w="1245" w:type="pct"/>
            <w:tcBorders>
              <w:top w:val="single" w:sz="4" w:space="0" w:color="auto"/>
              <w:left w:val="single" w:sz="4" w:space="0" w:color="auto"/>
              <w:bottom w:val="single" w:sz="4" w:space="0" w:color="auto"/>
              <w:right w:val="single" w:sz="4" w:space="0" w:color="auto"/>
            </w:tcBorders>
          </w:tcPr>
          <w:p w:rsidR="00375030" w:rsidRDefault="0037503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Участие в фестивале национальных культур</w:t>
            </w:r>
          </w:p>
        </w:tc>
        <w:tc>
          <w:tcPr>
            <w:tcW w:w="653" w:type="pct"/>
            <w:tcBorders>
              <w:top w:val="single" w:sz="4" w:space="0" w:color="auto"/>
              <w:left w:val="single" w:sz="4" w:space="0" w:color="auto"/>
              <w:bottom w:val="single" w:sz="4" w:space="0" w:color="auto"/>
              <w:right w:val="single" w:sz="4" w:space="0" w:color="auto"/>
            </w:tcBorders>
          </w:tcPr>
          <w:p w:rsidR="00375030" w:rsidRDefault="00E364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B651CA">
              <w:rPr>
                <w:rFonts w:ascii="Times New Roman" w:hAnsi="Times New Roman"/>
                <w:kern w:val="2"/>
                <w:sz w:val="24"/>
                <w:szCs w:val="24"/>
                <w:lang w:eastAsia="ko-KR"/>
              </w:rPr>
              <w:t xml:space="preserve"> и</w:t>
            </w:r>
            <w:r w:rsidR="00375030">
              <w:rPr>
                <w:rFonts w:ascii="Times New Roman" w:hAnsi="Times New Roman"/>
                <w:kern w:val="2"/>
                <w:sz w:val="24"/>
                <w:szCs w:val="24"/>
                <w:lang w:eastAsia="ko-KR"/>
              </w:rPr>
              <w:t xml:space="preserve">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375030" w:rsidRDefault="00375030" w:rsidP="008105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t>МГГТК ФГБОУ ВО  «АГУ»</w:t>
            </w:r>
          </w:p>
        </w:tc>
        <w:tc>
          <w:tcPr>
            <w:tcW w:w="1127" w:type="pct"/>
            <w:tcBorders>
              <w:top w:val="single" w:sz="4" w:space="0" w:color="auto"/>
              <w:left w:val="single" w:sz="4" w:space="0" w:color="auto"/>
              <w:bottom w:val="single" w:sz="4" w:space="0" w:color="auto"/>
              <w:right w:val="single" w:sz="4" w:space="0" w:color="auto"/>
            </w:tcBorders>
          </w:tcPr>
          <w:p w:rsidR="00375030" w:rsidRDefault="00375030" w:rsidP="008105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Начальник воспитательного отдела, председатели советов кураторов отделений, педагоги- организаторы, председатель студенческого совета</w:t>
            </w:r>
          </w:p>
        </w:tc>
        <w:tc>
          <w:tcPr>
            <w:tcW w:w="267" w:type="pct"/>
            <w:tcBorders>
              <w:top w:val="single" w:sz="4" w:space="0" w:color="auto"/>
              <w:left w:val="single" w:sz="4" w:space="0" w:color="auto"/>
              <w:bottom w:val="single" w:sz="4" w:space="0" w:color="auto"/>
              <w:right w:val="single" w:sz="4" w:space="0" w:color="auto"/>
            </w:tcBorders>
          </w:tcPr>
          <w:p w:rsidR="00375030" w:rsidRDefault="00375030" w:rsidP="00810593">
            <w:pPr>
              <w:widowControl w:val="0"/>
              <w:autoSpaceDE w:val="0"/>
              <w:autoSpaceDN w:val="0"/>
              <w:spacing w:after="0" w:line="240" w:lineRule="auto"/>
              <w:jc w:val="both"/>
              <w:rPr>
                <w:rFonts w:ascii="Times New Roman" w:hAnsi="Times New Roman"/>
                <w:kern w:val="2"/>
                <w:sz w:val="24"/>
                <w:szCs w:val="24"/>
                <w:lang w:eastAsia="ko-KR"/>
              </w:rPr>
            </w:pPr>
            <w:r w:rsidRPr="00C91FC3">
              <w:rPr>
                <w:rFonts w:ascii="Times New Roman" w:hAnsi="Times New Roman"/>
                <w:bCs/>
                <w:sz w:val="24"/>
                <w:szCs w:val="24"/>
                <w:lang w:eastAsia="x-none"/>
              </w:rPr>
              <w:t>ЛР-11, ЛР-8,</w:t>
            </w:r>
            <w:r>
              <w:rPr>
                <w:rFonts w:ascii="Times New Roman" w:hAnsi="Times New Roman"/>
                <w:b/>
                <w:bCs/>
                <w:sz w:val="24"/>
                <w:szCs w:val="24"/>
                <w:lang w:eastAsia="x-none"/>
              </w:rPr>
              <w:t xml:space="preserve"> </w:t>
            </w:r>
            <w:r w:rsidRPr="00C91FC3">
              <w:rPr>
                <w:rFonts w:ascii="Times New Roman" w:hAnsi="Times New Roman"/>
                <w:bCs/>
                <w:sz w:val="24"/>
                <w:szCs w:val="24"/>
                <w:lang w:eastAsia="x-none"/>
              </w:rPr>
              <w:t>ЛР-5.</w:t>
            </w:r>
          </w:p>
        </w:tc>
        <w:tc>
          <w:tcPr>
            <w:tcW w:w="926" w:type="pct"/>
            <w:tcBorders>
              <w:top w:val="single" w:sz="4" w:space="0" w:color="auto"/>
              <w:left w:val="single" w:sz="4" w:space="0" w:color="auto"/>
              <w:bottom w:val="single" w:sz="4" w:space="0" w:color="auto"/>
              <w:right w:val="single" w:sz="4" w:space="0" w:color="auto"/>
            </w:tcBorders>
          </w:tcPr>
          <w:p w:rsidR="00375030" w:rsidRPr="00632519" w:rsidRDefault="00375030" w:rsidP="00810593">
            <w:pPr>
              <w:spacing w:after="0"/>
              <w:jc w:val="both"/>
              <w:rPr>
                <w:rFonts w:ascii="Times New Roman" w:hAnsi="Times New Roman"/>
                <w:bCs/>
                <w:sz w:val="24"/>
                <w:szCs w:val="24"/>
                <w:lang w:eastAsia="x-none"/>
              </w:rPr>
            </w:pPr>
            <w:r w:rsidRPr="00632519">
              <w:rPr>
                <w:rFonts w:ascii="Times New Roman" w:hAnsi="Times New Roman"/>
                <w:bCs/>
                <w:sz w:val="24"/>
                <w:szCs w:val="24"/>
                <w:lang w:eastAsia="x-none"/>
              </w:rPr>
              <w:t xml:space="preserve">Эстетическое, культурно-творческое направление воспитательной работы </w:t>
            </w:r>
          </w:p>
          <w:p w:rsidR="00375030" w:rsidRDefault="00375030" w:rsidP="00810593">
            <w:pPr>
              <w:widowControl w:val="0"/>
              <w:autoSpaceDE w:val="0"/>
              <w:autoSpaceDN w:val="0"/>
              <w:spacing w:after="0" w:line="240" w:lineRule="auto"/>
              <w:jc w:val="both"/>
              <w:rPr>
                <w:rFonts w:ascii="Times New Roman" w:eastAsia="Calibri" w:hAnsi="Times New Roman"/>
                <w:iCs/>
                <w:sz w:val="24"/>
                <w:lang w:eastAsia="en-US"/>
              </w:rPr>
            </w:pPr>
          </w:p>
        </w:tc>
      </w:tr>
      <w:tr w:rsidR="00E36493" w:rsidTr="00DA489E">
        <w:tc>
          <w:tcPr>
            <w:tcW w:w="245" w:type="pct"/>
            <w:tcBorders>
              <w:top w:val="single" w:sz="4" w:space="0" w:color="auto"/>
              <w:left w:val="single" w:sz="4" w:space="0" w:color="auto"/>
              <w:bottom w:val="single" w:sz="4" w:space="0" w:color="auto"/>
              <w:right w:val="single" w:sz="4" w:space="0" w:color="auto"/>
            </w:tcBorders>
          </w:tcPr>
          <w:p w:rsidR="00375030" w:rsidRPr="007336F4" w:rsidRDefault="007336F4">
            <w:pPr>
              <w:widowControl w:val="0"/>
              <w:autoSpaceDE w:val="0"/>
              <w:autoSpaceDN w:val="0"/>
              <w:spacing w:after="0" w:line="240" w:lineRule="auto"/>
              <w:jc w:val="both"/>
              <w:rPr>
                <w:rFonts w:ascii="Times New Roman" w:hAnsi="Times New Roman"/>
                <w:b/>
                <w:kern w:val="2"/>
                <w:sz w:val="24"/>
                <w:szCs w:val="24"/>
                <w:lang w:eastAsia="ko-KR"/>
              </w:rPr>
            </w:pPr>
            <w:r w:rsidRPr="007336F4">
              <w:rPr>
                <w:rFonts w:ascii="Times New Roman" w:hAnsi="Times New Roman"/>
                <w:b/>
                <w:kern w:val="2"/>
                <w:sz w:val="24"/>
                <w:szCs w:val="24"/>
                <w:lang w:eastAsia="ko-KR"/>
              </w:rPr>
              <w:t>20.</w:t>
            </w:r>
          </w:p>
        </w:tc>
        <w:tc>
          <w:tcPr>
            <w:tcW w:w="1245" w:type="pct"/>
            <w:tcBorders>
              <w:top w:val="single" w:sz="4" w:space="0" w:color="auto"/>
              <w:left w:val="single" w:sz="4" w:space="0" w:color="auto"/>
              <w:bottom w:val="single" w:sz="4" w:space="0" w:color="auto"/>
              <w:right w:val="single" w:sz="4" w:space="0" w:color="auto"/>
            </w:tcBorders>
          </w:tcPr>
          <w:p w:rsidR="00375030" w:rsidRPr="00914472" w:rsidRDefault="00375030">
            <w:pPr>
              <w:widowControl w:val="0"/>
              <w:autoSpaceDE w:val="0"/>
              <w:autoSpaceDN w:val="0"/>
              <w:spacing w:after="0" w:line="240" w:lineRule="auto"/>
              <w:jc w:val="both"/>
              <w:rPr>
                <w:rFonts w:ascii="Times New Roman" w:hAnsi="Times New Roman"/>
                <w:b/>
                <w:kern w:val="2"/>
                <w:sz w:val="24"/>
                <w:szCs w:val="24"/>
                <w:lang w:eastAsia="ko-KR"/>
              </w:rPr>
            </w:pPr>
            <w:r w:rsidRPr="00914472">
              <w:rPr>
                <w:rFonts w:ascii="Times New Roman" w:hAnsi="Times New Roman"/>
                <w:b/>
                <w:kern w:val="2"/>
                <w:sz w:val="24"/>
                <w:szCs w:val="24"/>
                <w:lang w:eastAsia="ko-KR"/>
              </w:rPr>
              <w:t>Конкурс художественного творчества студентов «Стань звездой»</w:t>
            </w:r>
            <w:r w:rsidR="00A75BE4">
              <w:rPr>
                <w:rFonts w:ascii="Times New Roman" w:hAnsi="Times New Roman"/>
                <w:b/>
                <w:kern w:val="2"/>
                <w:sz w:val="24"/>
                <w:szCs w:val="24"/>
                <w:lang w:eastAsia="ko-KR"/>
              </w:rPr>
              <w:t>.</w:t>
            </w:r>
          </w:p>
        </w:tc>
        <w:tc>
          <w:tcPr>
            <w:tcW w:w="653" w:type="pct"/>
            <w:tcBorders>
              <w:top w:val="single" w:sz="4" w:space="0" w:color="auto"/>
              <w:left w:val="single" w:sz="4" w:space="0" w:color="auto"/>
              <w:bottom w:val="single" w:sz="4" w:space="0" w:color="auto"/>
              <w:right w:val="single" w:sz="4" w:space="0" w:color="auto"/>
            </w:tcBorders>
          </w:tcPr>
          <w:p w:rsidR="00375030" w:rsidRDefault="00E364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B651CA">
              <w:rPr>
                <w:rFonts w:ascii="Times New Roman" w:hAnsi="Times New Roman"/>
                <w:kern w:val="2"/>
                <w:sz w:val="24"/>
                <w:szCs w:val="24"/>
                <w:lang w:eastAsia="ko-KR"/>
              </w:rPr>
              <w:t xml:space="preserve"> и</w:t>
            </w:r>
            <w:r>
              <w:rPr>
                <w:rFonts w:ascii="Times New Roman" w:hAnsi="Times New Roman"/>
                <w:kern w:val="2"/>
                <w:sz w:val="24"/>
                <w:szCs w:val="24"/>
                <w:lang w:eastAsia="ko-KR"/>
              </w:rPr>
              <w:t xml:space="preserve">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375030" w:rsidRDefault="0037503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t>МГГТК ФГБОУ ВО  «АГУ»</w:t>
            </w:r>
          </w:p>
        </w:tc>
        <w:tc>
          <w:tcPr>
            <w:tcW w:w="1127" w:type="pct"/>
            <w:tcBorders>
              <w:top w:val="single" w:sz="4" w:space="0" w:color="auto"/>
              <w:left w:val="single" w:sz="4" w:space="0" w:color="auto"/>
              <w:bottom w:val="single" w:sz="4" w:space="0" w:color="auto"/>
              <w:right w:val="single" w:sz="4" w:space="0" w:color="auto"/>
            </w:tcBorders>
          </w:tcPr>
          <w:p w:rsidR="00375030" w:rsidRDefault="00375030" w:rsidP="0091447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Начальник воспитательного отдела, председатели советов кураторов отделений, педагоги- организаторы, председатель студенческого совета</w:t>
            </w:r>
          </w:p>
        </w:tc>
        <w:tc>
          <w:tcPr>
            <w:tcW w:w="267" w:type="pct"/>
            <w:tcBorders>
              <w:top w:val="single" w:sz="4" w:space="0" w:color="auto"/>
              <w:left w:val="single" w:sz="4" w:space="0" w:color="auto"/>
              <w:bottom w:val="single" w:sz="4" w:space="0" w:color="auto"/>
              <w:right w:val="single" w:sz="4" w:space="0" w:color="auto"/>
            </w:tcBorders>
          </w:tcPr>
          <w:p w:rsidR="00375030" w:rsidRDefault="00375030" w:rsidP="00E93489">
            <w:pPr>
              <w:widowControl w:val="0"/>
              <w:autoSpaceDE w:val="0"/>
              <w:autoSpaceDN w:val="0"/>
              <w:spacing w:after="0" w:line="240" w:lineRule="auto"/>
              <w:jc w:val="both"/>
              <w:rPr>
                <w:rFonts w:ascii="Times New Roman" w:hAnsi="Times New Roman"/>
                <w:kern w:val="2"/>
                <w:sz w:val="24"/>
                <w:szCs w:val="24"/>
                <w:lang w:eastAsia="ko-KR"/>
              </w:rPr>
            </w:pPr>
            <w:r w:rsidRPr="00C91FC3">
              <w:rPr>
                <w:rFonts w:ascii="Times New Roman" w:hAnsi="Times New Roman"/>
                <w:bCs/>
                <w:sz w:val="24"/>
                <w:szCs w:val="24"/>
                <w:lang w:eastAsia="x-none"/>
              </w:rPr>
              <w:t>ЛР-11, ЛР-8,</w:t>
            </w:r>
            <w:r>
              <w:rPr>
                <w:rFonts w:ascii="Times New Roman" w:hAnsi="Times New Roman"/>
                <w:b/>
                <w:bCs/>
                <w:sz w:val="24"/>
                <w:szCs w:val="24"/>
                <w:lang w:eastAsia="x-none"/>
              </w:rPr>
              <w:t xml:space="preserve"> </w:t>
            </w:r>
            <w:r w:rsidRPr="00C91FC3">
              <w:rPr>
                <w:rFonts w:ascii="Times New Roman" w:hAnsi="Times New Roman"/>
                <w:bCs/>
                <w:sz w:val="24"/>
                <w:szCs w:val="24"/>
                <w:lang w:eastAsia="x-none"/>
              </w:rPr>
              <w:t>ЛР-5.</w:t>
            </w:r>
          </w:p>
        </w:tc>
        <w:tc>
          <w:tcPr>
            <w:tcW w:w="926" w:type="pct"/>
            <w:tcBorders>
              <w:top w:val="single" w:sz="4" w:space="0" w:color="auto"/>
              <w:left w:val="single" w:sz="4" w:space="0" w:color="auto"/>
              <w:bottom w:val="single" w:sz="4" w:space="0" w:color="auto"/>
              <w:right w:val="single" w:sz="4" w:space="0" w:color="auto"/>
            </w:tcBorders>
          </w:tcPr>
          <w:p w:rsidR="00375030" w:rsidRPr="00632519" w:rsidRDefault="00375030" w:rsidP="00E93489">
            <w:pPr>
              <w:spacing w:after="0"/>
              <w:jc w:val="both"/>
              <w:rPr>
                <w:rFonts w:ascii="Times New Roman" w:hAnsi="Times New Roman"/>
                <w:bCs/>
                <w:sz w:val="24"/>
                <w:szCs w:val="24"/>
                <w:lang w:eastAsia="x-none"/>
              </w:rPr>
            </w:pPr>
            <w:r w:rsidRPr="00632519">
              <w:rPr>
                <w:rFonts w:ascii="Times New Roman" w:hAnsi="Times New Roman"/>
                <w:bCs/>
                <w:sz w:val="24"/>
                <w:szCs w:val="24"/>
                <w:lang w:eastAsia="x-none"/>
              </w:rPr>
              <w:t xml:space="preserve">Эстетическое, культурно-творческое направление воспитательной работы </w:t>
            </w:r>
          </w:p>
          <w:p w:rsidR="00375030" w:rsidRDefault="00375030" w:rsidP="00E93489">
            <w:pPr>
              <w:widowControl w:val="0"/>
              <w:autoSpaceDE w:val="0"/>
              <w:autoSpaceDN w:val="0"/>
              <w:spacing w:after="0" w:line="240" w:lineRule="auto"/>
              <w:jc w:val="both"/>
              <w:rPr>
                <w:rFonts w:ascii="Times New Roman" w:eastAsia="Calibri" w:hAnsi="Times New Roman"/>
                <w:iCs/>
                <w:sz w:val="24"/>
                <w:lang w:eastAsia="en-US"/>
              </w:rPr>
            </w:pPr>
          </w:p>
        </w:tc>
      </w:tr>
      <w:tr w:rsidR="00E36493" w:rsidTr="00DA489E">
        <w:tc>
          <w:tcPr>
            <w:tcW w:w="245" w:type="pct"/>
            <w:tcBorders>
              <w:top w:val="single" w:sz="4" w:space="0" w:color="auto"/>
              <w:left w:val="single" w:sz="4" w:space="0" w:color="auto"/>
              <w:bottom w:val="single" w:sz="4" w:space="0" w:color="auto"/>
              <w:right w:val="single" w:sz="4" w:space="0" w:color="auto"/>
            </w:tcBorders>
          </w:tcPr>
          <w:p w:rsidR="00375030" w:rsidRPr="007336F4" w:rsidRDefault="007336F4">
            <w:pPr>
              <w:widowControl w:val="0"/>
              <w:autoSpaceDE w:val="0"/>
              <w:autoSpaceDN w:val="0"/>
              <w:spacing w:after="0" w:line="240" w:lineRule="auto"/>
              <w:jc w:val="both"/>
              <w:rPr>
                <w:rFonts w:ascii="Times New Roman" w:hAnsi="Times New Roman"/>
                <w:b/>
                <w:kern w:val="2"/>
                <w:sz w:val="24"/>
                <w:szCs w:val="24"/>
                <w:lang w:eastAsia="ko-KR"/>
              </w:rPr>
            </w:pPr>
            <w:r w:rsidRPr="007336F4">
              <w:rPr>
                <w:rFonts w:ascii="Times New Roman" w:hAnsi="Times New Roman"/>
                <w:b/>
                <w:kern w:val="2"/>
                <w:sz w:val="24"/>
                <w:szCs w:val="24"/>
                <w:lang w:eastAsia="ko-KR"/>
              </w:rPr>
              <w:t>21.</w:t>
            </w:r>
          </w:p>
        </w:tc>
        <w:tc>
          <w:tcPr>
            <w:tcW w:w="1245" w:type="pct"/>
            <w:tcBorders>
              <w:top w:val="single" w:sz="4" w:space="0" w:color="auto"/>
              <w:left w:val="single" w:sz="4" w:space="0" w:color="auto"/>
              <w:bottom w:val="single" w:sz="4" w:space="0" w:color="auto"/>
              <w:right w:val="single" w:sz="4" w:space="0" w:color="auto"/>
            </w:tcBorders>
          </w:tcPr>
          <w:p w:rsidR="00375030" w:rsidRPr="00914472" w:rsidRDefault="00375030">
            <w:pPr>
              <w:widowControl w:val="0"/>
              <w:autoSpaceDE w:val="0"/>
              <w:autoSpaceDN w:val="0"/>
              <w:spacing w:after="0" w:line="240" w:lineRule="auto"/>
              <w:jc w:val="both"/>
              <w:rPr>
                <w:rFonts w:ascii="Times New Roman" w:hAnsi="Times New Roman"/>
                <w:b/>
                <w:kern w:val="2"/>
                <w:sz w:val="24"/>
                <w:szCs w:val="24"/>
                <w:lang w:eastAsia="ko-KR"/>
              </w:rPr>
            </w:pPr>
            <w:r w:rsidRPr="00914472">
              <w:rPr>
                <w:rFonts w:ascii="Times New Roman" w:hAnsi="Times New Roman"/>
                <w:b/>
                <w:kern w:val="2"/>
                <w:sz w:val="24"/>
                <w:szCs w:val="24"/>
                <w:lang w:eastAsia="ko-KR"/>
              </w:rPr>
              <w:t>День открытых дверей</w:t>
            </w:r>
          </w:p>
        </w:tc>
        <w:tc>
          <w:tcPr>
            <w:tcW w:w="653" w:type="pct"/>
            <w:tcBorders>
              <w:top w:val="single" w:sz="4" w:space="0" w:color="auto"/>
              <w:left w:val="single" w:sz="4" w:space="0" w:color="auto"/>
              <w:bottom w:val="single" w:sz="4" w:space="0" w:color="auto"/>
              <w:right w:val="single" w:sz="4" w:space="0" w:color="auto"/>
            </w:tcBorders>
          </w:tcPr>
          <w:p w:rsidR="00375030" w:rsidRDefault="00E364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Учащиеся</w:t>
            </w:r>
            <w:r w:rsidR="00375030">
              <w:rPr>
                <w:rFonts w:ascii="Times New Roman" w:hAnsi="Times New Roman"/>
                <w:kern w:val="2"/>
                <w:sz w:val="24"/>
                <w:szCs w:val="24"/>
                <w:lang w:eastAsia="ko-KR"/>
              </w:rPr>
              <w:t xml:space="preserve"> </w:t>
            </w:r>
            <w:r>
              <w:rPr>
                <w:rFonts w:ascii="Times New Roman" w:hAnsi="Times New Roman"/>
                <w:kern w:val="2"/>
                <w:sz w:val="24"/>
                <w:szCs w:val="24"/>
                <w:lang w:eastAsia="ko-KR"/>
              </w:rPr>
              <w:t xml:space="preserve">общеобразовательных </w:t>
            </w:r>
            <w:r w:rsidR="00375030">
              <w:rPr>
                <w:rFonts w:ascii="Times New Roman" w:hAnsi="Times New Roman"/>
                <w:kern w:val="2"/>
                <w:sz w:val="24"/>
                <w:szCs w:val="24"/>
                <w:lang w:eastAsia="ko-KR"/>
              </w:rPr>
              <w:t>учр</w:t>
            </w:r>
            <w:r>
              <w:rPr>
                <w:rFonts w:ascii="Times New Roman" w:hAnsi="Times New Roman"/>
                <w:kern w:val="2"/>
                <w:sz w:val="24"/>
                <w:szCs w:val="24"/>
                <w:lang w:eastAsia="ko-KR"/>
              </w:rPr>
              <w:t>еждений и их родители, обу</w:t>
            </w:r>
            <w:r w:rsidR="00B651CA">
              <w:rPr>
                <w:rFonts w:ascii="Times New Roman" w:hAnsi="Times New Roman"/>
                <w:kern w:val="2"/>
                <w:sz w:val="24"/>
                <w:szCs w:val="24"/>
                <w:lang w:eastAsia="ko-KR"/>
              </w:rPr>
              <w:t>чающиеся</w:t>
            </w:r>
            <w:r w:rsidR="00375030">
              <w:rPr>
                <w:rFonts w:ascii="Times New Roman" w:hAnsi="Times New Roman"/>
                <w:kern w:val="2"/>
                <w:sz w:val="24"/>
                <w:szCs w:val="24"/>
                <w:lang w:eastAsia="ko-KR"/>
              </w:rPr>
              <w:t xml:space="preserve"> </w:t>
            </w:r>
            <w:r w:rsidR="00B651CA">
              <w:rPr>
                <w:rFonts w:ascii="Times New Roman" w:hAnsi="Times New Roman"/>
                <w:kern w:val="2"/>
                <w:sz w:val="24"/>
                <w:szCs w:val="24"/>
                <w:lang w:eastAsia="ko-KR"/>
              </w:rPr>
              <w:t xml:space="preserve">и </w:t>
            </w:r>
            <w:r w:rsidR="00375030">
              <w:rPr>
                <w:rFonts w:ascii="Times New Roman" w:hAnsi="Times New Roman"/>
                <w:kern w:val="2"/>
                <w:sz w:val="24"/>
                <w:szCs w:val="24"/>
                <w:lang w:eastAsia="ko-KR"/>
              </w:rPr>
              <w:t>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375030" w:rsidRDefault="0037503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t>МГГТК ФГБОУ ВО  «АГУ»</w:t>
            </w:r>
          </w:p>
        </w:tc>
        <w:tc>
          <w:tcPr>
            <w:tcW w:w="1127" w:type="pct"/>
            <w:tcBorders>
              <w:top w:val="single" w:sz="4" w:space="0" w:color="auto"/>
              <w:left w:val="single" w:sz="4" w:space="0" w:color="auto"/>
              <w:bottom w:val="single" w:sz="4" w:space="0" w:color="auto"/>
              <w:right w:val="single" w:sz="4" w:space="0" w:color="auto"/>
            </w:tcBorders>
          </w:tcPr>
          <w:p w:rsidR="00375030" w:rsidRDefault="0037503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Ответственный секретарь приёмной комиссии, заведующие отделениями, начальник воспитательного отдела</w:t>
            </w:r>
            <w:r w:rsidR="00E36493">
              <w:rPr>
                <w:rFonts w:ascii="Times New Roman" w:hAnsi="Times New Roman"/>
                <w:kern w:val="2"/>
                <w:sz w:val="24"/>
                <w:szCs w:val="24"/>
                <w:lang w:eastAsia="ko-KR"/>
              </w:rPr>
              <w:t>, студенческий совет колледжа</w:t>
            </w:r>
          </w:p>
        </w:tc>
        <w:tc>
          <w:tcPr>
            <w:tcW w:w="267" w:type="pct"/>
            <w:tcBorders>
              <w:top w:val="single" w:sz="4" w:space="0" w:color="auto"/>
              <w:left w:val="single" w:sz="4" w:space="0" w:color="auto"/>
              <w:bottom w:val="single" w:sz="4" w:space="0" w:color="auto"/>
              <w:right w:val="single" w:sz="4" w:space="0" w:color="auto"/>
            </w:tcBorders>
          </w:tcPr>
          <w:p w:rsidR="00375030" w:rsidRDefault="00375030">
            <w:pPr>
              <w:widowControl w:val="0"/>
              <w:autoSpaceDE w:val="0"/>
              <w:autoSpaceDN w:val="0"/>
              <w:spacing w:after="0" w:line="240" w:lineRule="auto"/>
              <w:jc w:val="both"/>
              <w:rPr>
                <w:rFonts w:ascii="Times New Roman" w:hAnsi="Times New Roman"/>
                <w:kern w:val="2"/>
                <w:sz w:val="24"/>
                <w:szCs w:val="24"/>
                <w:lang w:eastAsia="ko-KR"/>
              </w:rPr>
            </w:pPr>
            <w:r w:rsidRPr="00C91FC3">
              <w:rPr>
                <w:rFonts w:ascii="Times New Roman" w:hAnsi="Times New Roman"/>
                <w:bCs/>
                <w:sz w:val="24"/>
                <w:szCs w:val="24"/>
                <w:lang w:eastAsia="x-none"/>
              </w:rPr>
              <w:t>ЛР-4, ЛР-2</w:t>
            </w:r>
          </w:p>
        </w:tc>
        <w:tc>
          <w:tcPr>
            <w:tcW w:w="926" w:type="pct"/>
            <w:tcBorders>
              <w:top w:val="single" w:sz="4" w:space="0" w:color="auto"/>
              <w:left w:val="single" w:sz="4" w:space="0" w:color="auto"/>
              <w:bottom w:val="single" w:sz="4" w:space="0" w:color="auto"/>
              <w:right w:val="single" w:sz="4" w:space="0" w:color="auto"/>
            </w:tcBorders>
          </w:tcPr>
          <w:p w:rsidR="00375030" w:rsidRPr="00C91FC3" w:rsidRDefault="00375030" w:rsidP="006C3A6D">
            <w:pPr>
              <w:spacing w:after="0"/>
              <w:rPr>
                <w:rFonts w:ascii="Times New Roman" w:hAnsi="Times New Roman"/>
                <w:bCs/>
                <w:sz w:val="24"/>
                <w:szCs w:val="24"/>
                <w:lang w:eastAsia="x-none"/>
              </w:rPr>
            </w:pPr>
            <w:r w:rsidRPr="00C91FC3">
              <w:rPr>
                <w:rFonts w:ascii="Times New Roman" w:hAnsi="Times New Roman"/>
                <w:bCs/>
                <w:sz w:val="24"/>
                <w:szCs w:val="24"/>
                <w:lang w:eastAsia="x-none"/>
              </w:rPr>
              <w:t xml:space="preserve">Трудовое, политехническое направление воспитательной работы. Профессиональное самоопределение </w:t>
            </w:r>
            <w:r w:rsidRPr="00C91FC3">
              <w:rPr>
                <w:rFonts w:ascii="Times New Roman" w:hAnsi="Times New Roman"/>
                <w:bCs/>
                <w:sz w:val="24"/>
                <w:szCs w:val="24"/>
                <w:lang w:eastAsia="x-none"/>
              </w:rPr>
              <w:lastRenderedPageBreak/>
              <w:t>обучающихся.  Студенческое само</w:t>
            </w:r>
            <w:r w:rsidR="00E36493">
              <w:rPr>
                <w:rFonts w:ascii="Times New Roman" w:hAnsi="Times New Roman"/>
                <w:bCs/>
                <w:sz w:val="24"/>
                <w:szCs w:val="24"/>
                <w:lang w:eastAsia="x-none"/>
              </w:rPr>
              <w:t>управление в системе воспитания</w:t>
            </w:r>
          </w:p>
          <w:p w:rsidR="00375030" w:rsidRDefault="00375030">
            <w:pPr>
              <w:widowControl w:val="0"/>
              <w:autoSpaceDE w:val="0"/>
              <w:autoSpaceDN w:val="0"/>
              <w:spacing w:after="0" w:line="240" w:lineRule="auto"/>
              <w:jc w:val="both"/>
              <w:rPr>
                <w:rFonts w:ascii="Times New Roman" w:hAnsi="Times New Roman"/>
                <w:kern w:val="2"/>
                <w:sz w:val="24"/>
                <w:szCs w:val="24"/>
                <w:lang w:eastAsia="ko-KR"/>
              </w:rPr>
            </w:pPr>
          </w:p>
        </w:tc>
      </w:tr>
      <w:tr w:rsidR="00E36493" w:rsidTr="00DA489E">
        <w:tc>
          <w:tcPr>
            <w:tcW w:w="245" w:type="pct"/>
            <w:tcBorders>
              <w:top w:val="single" w:sz="4" w:space="0" w:color="auto"/>
              <w:left w:val="single" w:sz="4" w:space="0" w:color="auto"/>
              <w:bottom w:val="single" w:sz="4" w:space="0" w:color="auto"/>
              <w:right w:val="single" w:sz="4" w:space="0" w:color="auto"/>
            </w:tcBorders>
          </w:tcPr>
          <w:p w:rsidR="00375030" w:rsidRPr="007336F4" w:rsidRDefault="007336F4">
            <w:pPr>
              <w:widowControl w:val="0"/>
              <w:autoSpaceDE w:val="0"/>
              <w:autoSpaceDN w:val="0"/>
              <w:spacing w:after="0" w:line="240" w:lineRule="auto"/>
              <w:jc w:val="both"/>
              <w:rPr>
                <w:rFonts w:ascii="Times New Roman" w:hAnsi="Times New Roman"/>
                <w:b/>
                <w:kern w:val="2"/>
                <w:sz w:val="24"/>
                <w:szCs w:val="24"/>
                <w:lang w:eastAsia="ko-KR"/>
              </w:rPr>
            </w:pPr>
            <w:r w:rsidRPr="007336F4">
              <w:rPr>
                <w:rFonts w:ascii="Times New Roman" w:hAnsi="Times New Roman"/>
                <w:b/>
                <w:kern w:val="2"/>
                <w:sz w:val="24"/>
                <w:szCs w:val="24"/>
                <w:lang w:eastAsia="ko-KR"/>
              </w:rPr>
              <w:lastRenderedPageBreak/>
              <w:t>22.</w:t>
            </w:r>
          </w:p>
        </w:tc>
        <w:tc>
          <w:tcPr>
            <w:tcW w:w="1245" w:type="pct"/>
            <w:tcBorders>
              <w:top w:val="single" w:sz="4" w:space="0" w:color="auto"/>
              <w:left w:val="single" w:sz="4" w:space="0" w:color="auto"/>
              <w:bottom w:val="single" w:sz="4" w:space="0" w:color="auto"/>
              <w:right w:val="single" w:sz="4" w:space="0" w:color="auto"/>
            </w:tcBorders>
            <w:hideMark/>
          </w:tcPr>
          <w:p w:rsidR="00375030" w:rsidRDefault="00B651CA">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Торжественный вечер ко Дню </w:t>
            </w:r>
            <w:r w:rsidR="00375030">
              <w:rPr>
                <w:rFonts w:ascii="Times New Roman" w:hAnsi="Times New Roman"/>
                <w:b/>
                <w:bCs/>
                <w:kern w:val="2"/>
                <w:sz w:val="24"/>
                <w:szCs w:val="24"/>
                <w:lang w:eastAsia="ko-KR"/>
              </w:rPr>
              <w:t>матери «Матеря</w:t>
            </w:r>
            <w:r w:rsidR="008114A5">
              <w:rPr>
                <w:rFonts w:ascii="Times New Roman" w:hAnsi="Times New Roman"/>
                <w:b/>
                <w:bCs/>
                <w:kern w:val="2"/>
                <w:sz w:val="24"/>
                <w:szCs w:val="24"/>
                <w:lang w:eastAsia="ko-KR"/>
              </w:rPr>
              <w:t>м, погибших героев»</w:t>
            </w:r>
          </w:p>
        </w:tc>
        <w:tc>
          <w:tcPr>
            <w:tcW w:w="653" w:type="pct"/>
            <w:tcBorders>
              <w:top w:val="single" w:sz="4" w:space="0" w:color="auto"/>
              <w:left w:val="single" w:sz="4" w:space="0" w:color="auto"/>
              <w:bottom w:val="single" w:sz="4" w:space="0" w:color="auto"/>
              <w:right w:val="single" w:sz="4" w:space="0" w:color="auto"/>
            </w:tcBorders>
          </w:tcPr>
          <w:p w:rsidR="00375030" w:rsidRDefault="008114A5" w:rsidP="008105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375030">
              <w:rPr>
                <w:rFonts w:ascii="Times New Roman" w:hAnsi="Times New Roman"/>
                <w:kern w:val="2"/>
                <w:sz w:val="24"/>
                <w:szCs w:val="24"/>
                <w:lang w:eastAsia="ko-KR"/>
              </w:rPr>
              <w:t xml:space="preserve"> и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375030" w:rsidRDefault="00375030" w:rsidP="008105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t>МГГТК ФГБОУ ВО  «АГУ»</w:t>
            </w:r>
          </w:p>
        </w:tc>
        <w:tc>
          <w:tcPr>
            <w:tcW w:w="1127" w:type="pct"/>
            <w:tcBorders>
              <w:top w:val="single" w:sz="4" w:space="0" w:color="auto"/>
              <w:left w:val="single" w:sz="4" w:space="0" w:color="auto"/>
              <w:bottom w:val="single" w:sz="4" w:space="0" w:color="auto"/>
              <w:right w:val="single" w:sz="4" w:space="0" w:color="auto"/>
            </w:tcBorders>
          </w:tcPr>
          <w:p w:rsidR="00375030" w:rsidRDefault="00375030" w:rsidP="008105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Начальник воспитательного отдела, кураторы учебных групп, председатель студенческого совета</w:t>
            </w:r>
          </w:p>
        </w:tc>
        <w:tc>
          <w:tcPr>
            <w:tcW w:w="267" w:type="pct"/>
            <w:tcBorders>
              <w:top w:val="single" w:sz="4" w:space="0" w:color="auto"/>
              <w:left w:val="single" w:sz="4" w:space="0" w:color="auto"/>
              <w:bottom w:val="single" w:sz="4" w:space="0" w:color="auto"/>
              <w:right w:val="single" w:sz="4" w:space="0" w:color="auto"/>
            </w:tcBorders>
          </w:tcPr>
          <w:p w:rsidR="00375030" w:rsidRPr="002B191B" w:rsidRDefault="00375030" w:rsidP="00810593">
            <w:pPr>
              <w:widowControl w:val="0"/>
              <w:autoSpaceDE w:val="0"/>
              <w:autoSpaceDN w:val="0"/>
              <w:rPr>
                <w:rFonts w:ascii="Times New Roman" w:hAnsi="Times New Roman"/>
                <w:bCs/>
                <w:sz w:val="24"/>
                <w:szCs w:val="24"/>
                <w:lang w:eastAsia="x-none"/>
              </w:rPr>
            </w:pPr>
            <w:r w:rsidRPr="002B191B">
              <w:rPr>
                <w:rFonts w:ascii="Times New Roman" w:hAnsi="Times New Roman"/>
                <w:bCs/>
                <w:sz w:val="24"/>
                <w:szCs w:val="24"/>
                <w:lang w:eastAsia="x-none"/>
              </w:rPr>
              <w:t>ЛР-6,</w:t>
            </w:r>
          </w:p>
          <w:p w:rsidR="00375030" w:rsidRPr="002B191B" w:rsidRDefault="00375030" w:rsidP="00810593">
            <w:pPr>
              <w:widowControl w:val="0"/>
              <w:autoSpaceDE w:val="0"/>
              <w:autoSpaceDN w:val="0"/>
              <w:rPr>
                <w:rFonts w:ascii="Times New Roman" w:hAnsi="Times New Roman"/>
                <w:bCs/>
                <w:sz w:val="24"/>
                <w:szCs w:val="24"/>
                <w:lang w:eastAsia="x-none"/>
              </w:rPr>
            </w:pPr>
            <w:r w:rsidRPr="002B191B">
              <w:rPr>
                <w:rFonts w:ascii="Times New Roman" w:hAnsi="Times New Roman"/>
                <w:bCs/>
                <w:sz w:val="24"/>
                <w:szCs w:val="24"/>
                <w:lang w:eastAsia="x-none"/>
              </w:rPr>
              <w:t>ЛР-7</w:t>
            </w:r>
          </w:p>
          <w:p w:rsidR="00375030" w:rsidRPr="002B191B" w:rsidRDefault="00375030" w:rsidP="00810593">
            <w:pPr>
              <w:widowControl w:val="0"/>
              <w:autoSpaceDE w:val="0"/>
              <w:autoSpaceDN w:val="0"/>
              <w:spacing w:after="0" w:line="240" w:lineRule="auto"/>
              <w:jc w:val="both"/>
              <w:rPr>
                <w:rFonts w:ascii="Times New Roman" w:hAnsi="Times New Roman"/>
                <w:kern w:val="2"/>
                <w:sz w:val="24"/>
                <w:szCs w:val="24"/>
                <w:lang w:eastAsia="ko-KR"/>
              </w:rPr>
            </w:pPr>
          </w:p>
        </w:tc>
        <w:tc>
          <w:tcPr>
            <w:tcW w:w="926" w:type="pct"/>
            <w:tcBorders>
              <w:top w:val="single" w:sz="4" w:space="0" w:color="auto"/>
              <w:left w:val="single" w:sz="4" w:space="0" w:color="auto"/>
              <w:bottom w:val="single" w:sz="4" w:space="0" w:color="auto"/>
              <w:right w:val="single" w:sz="4" w:space="0" w:color="auto"/>
            </w:tcBorders>
          </w:tcPr>
          <w:p w:rsidR="00375030" w:rsidRPr="002B191B" w:rsidRDefault="00375030" w:rsidP="00810593">
            <w:pPr>
              <w:widowControl w:val="0"/>
              <w:autoSpaceDE w:val="0"/>
              <w:autoSpaceDN w:val="0"/>
              <w:rPr>
                <w:rFonts w:ascii="Times New Roman" w:hAnsi="Times New Roman"/>
                <w:kern w:val="2"/>
                <w:sz w:val="24"/>
                <w:szCs w:val="24"/>
                <w:lang w:eastAsia="ko-KR"/>
              </w:rPr>
            </w:pPr>
            <w:r w:rsidRPr="002B191B">
              <w:rPr>
                <w:rFonts w:ascii="Times New Roman" w:hAnsi="Times New Roman"/>
                <w:bCs/>
                <w:sz w:val="24"/>
                <w:szCs w:val="24"/>
                <w:lang w:eastAsia="x-none"/>
              </w:rPr>
              <w:t>Духовно-нравственное направление воспитательной работы. Волонтёрская деятел</w:t>
            </w:r>
            <w:r w:rsidR="00B651CA">
              <w:rPr>
                <w:rFonts w:ascii="Times New Roman" w:hAnsi="Times New Roman"/>
                <w:bCs/>
                <w:sz w:val="24"/>
                <w:szCs w:val="24"/>
                <w:lang w:eastAsia="x-none"/>
              </w:rPr>
              <w:t>ьность</w:t>
            </w:r>
          </w:p>
        </w:tc>
      </w:tr>
      <w:tr w:rsidR="00E36493" w:rsidTr="00DA489E">
        <w:tc>
          <w:tcPr>
            <w:tcW w:w="245" w:type="pct"/>
            <w:tcBorders>
              <w:top w:val="single" w:sz="4" w:space="0" w:color="auto"/>
              <w:left w:val="single" w:sz="4" w:space="0" w:color="auto"/>
              <w:bottom w:val="single" w:sz="4" w:space="0" w:color="auto"/>
              <w:right w:val="single" w:sz="4" w:space="0" w:color="auto"/>
            </w:tcBorders>
          </w:tcPr>
          <w:p w:rsidR="00375030" w:rsidRPr="007336F4" w:rsidRDefault="007336F4">
            <w:pPr>
              <w:widowControl w:val="0"/>
              <w:autoSpaceDE w:val="0"/>
              <w:autoSpaceDN w:val="0"/>
              <w:spacing w:after="0" w:line="240" w:lineRule="auto"/>
              <w:jc w:val="both"/>
              <w:rPr>
                <w:rFonts w:ascii="Times New Roman" w:hAnsi="Times New Roman"/>
                <w:b/>
                <w:kern w:val="2"/>
                <w:sz w:val="24"/>
                <w:szCs w:val="24"/>
                <w:lang w:eastAsia="ko-KR"/>
              </w:rPr>
            </w:pPr>
            <w:r w:rsidRPr="007336F4">
              <w:rPr>
                <w:rFonts w:ascii="Times New Roman" w:hAnsi="Times New Roman"/>
                <w:b/>
                <w:kern w:val="2"/>
                <w:sz w:val="24"/>
                <w:szCs w:val="24"/>
                <w:lang w:eastAsia="ko-KR"/>
              </w:rPr>
              <w:t>23.</w:t>
            </w:r>
          </w:p>
        </w:tc>
        <w:tc>
          <w:tcPr>
            <w:tcW w:w="1245" w:type="pct"/>
            <w:tcBorders>
              <w:top w:val="single" w:sz="4" w:space="0" w:color="auto"/>
              <w:left w:val="single" w:sz="4" w:space="0" w:color="auto"/>
              <w:bottom w:val="single" w:sz="4" w:space="0" w:color="auto"/>
              <w:right w:val="single" w:sz="4" w:space="0" w:color="auto"/>
            </w:tcBorders>
          </w:tcPr>
          <w:p w:rsidR="00375030" w:rsidRDefault="0037503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Неделя безопасности дорожного движения:</w:t>
            </w:r>
          </w:p>
          <w:p w:rsidR="00375030" w:rsidRDefault="0037503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-кураторские часы «По дороге в колледж»;</w:t>
            </w:r>
          </w:p>
          <w:p w:rsidR="00375030" w:rsidRDefault="0037503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конкурс плакатов;</w:t>
            </w:r>
          </w:p>
          <w:p w:rsidR="00375030" w:rsidRDefault="0037503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встреча с инспекторами ГИБДД</w:t>
            </w:r>
            <w:r w:rsidR="00A75BE4">
              <w:rPr>
                <w:rFonts w:ascii="Times New Roman" w:hAnsi="Times New Roman"/>
                <w:b/>
                <w:bCs/>
                <w:kern w:val="2"/>
                <w:sz w:val="24"/>
                <w:szCs w:val="24"/>
                <w:lang w:eastAsia="ko-KR"/>
              </w:rPr>
              <w:t>.</w:t>
            </w:r>
          </w:p>
        </w:tc>
        <w:tc>
          <w:tcPr>
            <w:tcW w:w="653" w:type="pct"/>
            <w:tcBorders>
              <w:top w:val="single" w:sz="4" w:space="0" w:color="auto"/>
              <w:left w:val="single" w:sz="4" w:space="0" w:color="auto"/>
              <w:bottom w:val="single" w:sz="4" w:space="0" w:color="auto"/>
              <w:right w:val="single" w:sz="4" w:space="0" w:color="auto"/>
            </w:tcBorders>
          </w:tcPr>
          <w:p w:rsidR="00375030" w:rsidRDefault="00B651C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375030">
              <w:rPr>
                <w:rFonts w:ascii="Times New Roman" w:hAnsi="Times New Roman"/>
                <w:kern w:val="2"/>
                <w:sz w:val="24"/>
                <w:szCs w:val="24"/>
                <w:lang w:eastAsia="ko-KR"/>
              </w:rPr>
              <w:t xml:space="preserve"> и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375030" w:rsidRDefault="0037503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t>МГГТК ФГБОУ ВО  «АГУ»</w:t>
            </w:r>
          </w:p>
        </w:tc>
        <w:tc>
          <w:tcPr>
            <w:tcW w:w="1127" w:type="pct"/>
            <w:tcBorders>
              <w:top w:val="single" w:sz="4" w:space="0" w:color="auto"/>
              <w:left w:val="single" w:sz="4" w:space="0" w:color="auto"/>
              <w:bottom w:val="single" w:sz="4" w:space="0" w:color="auto"/>
              <w:right w:val="single" w:sz="4" w:space="0" w:color="auto"/>
            </w:tcBorders>
          </w:tcPr>
          <w:p w:rsidR="00375030" w:rsidRDefault="0037503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w:t>
            </w:r>
            <w:r w:rsidR="00B651CA">
              <w:rPr>
                <w:rFonts w:ascii="Times New Roman" w:hAnsi="Times New Roman"/>
                <w:kern w:val="2"/>
                <w:sz w:val="24"/>
                <w:szCs w:val="24"/>
                <w:lang w:eastAsia="ko-KR"/>
              </w:rPr>
              <w:t>ачальник воспитательного отдела совместно с инспекторами</w:t>
            </w:r>
            <w:r>
              <w:rPr>
                <w:rFonts w:ascii="Times New Roman" w:hAnsi="Times New Roman"/>
                <w:kern w:val="2"/>
                <w:sz w:val="24"/>
                <w:szCs w:val="24"/>
                <w:lang w:eastAsia="ko-KR"/>
              </w:rPr>
              <w:t xml:space="preserve"> ГИБДД, социальные педагоги, кураторы учебных групп </w:t>
            </w:r>
          </w:p>
        </w:tc>
        <w:tc>
          <w:tcPr>
            <w:tcW w:w="267" w:type="pct"/>
            <w:tcBorders>
              <w:top w:val="single" w:sz="4" w:space="0" w:color="auto"/>
              <w:left w:val="single" w:sz="4" w:space="0" w:color="auto"/>
              <w:bottom w:val="single" w:sz="4" w:space="0" w:color="auto"/>
              <w:right w:val="single" w:sz="4" w:space="0" w:color="auto"/>
            </w:tcBorders>
          </w:tcPr>
          <w:p w:rsidR="00375030" w:rsidRDefault="00375030" w:rsidP="004F6BF6">
            <w:pPr>
              <w:widowControl w:val="0"/>
              <w:autoSpaceDE w:val="0"/>
              <w:autoSpaceDN w:val="0"/>
              <w:spacing w:after="0" w:line="240" w:lineRule="auto"/>
              <w:jc w:val="both"/>
              <w:rPr>
                <w:rFonts w:ascii="Times New Roman" w:hAnsi="Times New Roman"/>
                <w:kern w:val="2"/>
                <w:sz w:val="24"/>
                <w:szCs w:val="24"/>
                <w:lang w:eastAsia="ko-KR"/>
              </w:rPr>
            </w:pPr>
            <w:r w:rsidRPr="00C91FC3">
              <w:rPr>
                <w:rFonts w:ascii="Times New Roman" w:hAnsi="Times New Roman"/>
                <w:bCs/>
                <w:sz w:val="24"/>
                <w:szCs w:val="24"/>
                <w:lang w:eastAsia="x-none"/>
              </w:rPr>
              <w:t>ЛР-12; ЛР-8; ЛР-5; ЛР-3; ЛР-1</w:t>
            </w:r>
          </w:p>
        </w:tc>
        <w:tc>
          <w:tcPr>
            <w:tcW w:w="926" w:type="pct"/>
            <w:tcBorders>
              <w:top w:val="single" w:sz="4" w:space="0" w:color="auto"/>
              <w:left w:val="single" w:sz="4" w:space="0" w:color="auto"/>
              <w:bottom w:val="single" w:sz="4" w:space="0" w:color="auto"/>
              <w:right w:val="single" w:sz="4" w:space="0" w:color="auto"/>
            </w:tcBorders>
          </w:tcPr>
          <w:p w:rsidR="00375030" w:rsidRDefault="00375030" w:rsidP="004F6BF6">
            <w:pPr>
              <w:widowControl w:val="0"/>
              <w:autoSpaceDE w:val="0"/>
              <w:autoSpaceDN w:val="0"/>
              <w:spacing w:after="0" w:line="240" w:lineRule="auto"/>
              <w:jc w:val="both"/>
              <w:rPr>
                <w:rFonts w:ascii="Times New Roman" w:hAnsi="Times New Roman"/>
                <w:kern w:val="2"/>
                <w:sz w:val="24"/>
                <w:szCs w:val="24"/>
                <w:lang w:eastAsia="ko-KR"/>
              </w:rPr>
            </w:pPr>
            <w:r w:rsidRPr="00C91FC3">
              <w:rPr>
                <w:rFonts w:ascii="Times New Roman" w:hAnsi="Times New Roman"/>
                <w:bCs/>
                <w:sz w:val="24"/>
                <w:szCs w:val="24"/>
                <w:lang w:eastAsia="x-none"/>
              </w:rPr>
              <w:t>Гражданско-патриотическое, правовое направление воспитательной работы</w:t>
            </w:r>
          </w:p>
        </w:tc>
      </w:tr>
      <w:tr w:rsidR="00E36493" w:rsidTr="00DA489E">
        <w:tc>
          <w:tcPr>
            <w:tcW w:w="245" w:type="pct"/>
            <w:tcBorders>
              <w:top w:val="single" w:sz="4" w:space="0" w:color="auto"/>
              <w:left w:val="single" w:sz="4" w:space="0" w:color="auto"/>
              <w:bottom w:val="single" w:sz="4" w:space="0" w:color="auto"/>
              <w:right w:val="single" w:sz="4" w:space="0" w:color="auto"/>
            </w:tcBorders>
          </w:tcPr>
          <w:p w:rsidR="00375030" w:rsidRPr="007336F4" w:rsidRDefault="007336F4">
            <w:pPr>
              <w:widowControl w:val="0"/>
              <w:autoSpaceDE w:val="0"/>
              <w:autoSpaceDN w:val="0"/>
              <w:spacing w:after="0" w:line="240" w:lineRule="auto"/>
              <w:jc w:val="both"/>
              <w:rPr>
                <w:rFonts w:ascii="Times New Roman" w:hAnsi="Times New Roman"/>
                <w:b/>
                <w:kern w:val="2"/>
                <w:sz w:val="24"/>
                <w:szCs w:val="24"/>
                <w:lang w:eastAsia="ko-KR"/>
              </w:rPr>
            </w:pPr>
            <w:r w:rsidRPr="007336F4">
              <w:rPr>
                <w:rFonts w:ascii="Times New Roman" w:hAnsi="Times New Roman"/>
                <w:b/>
                <w:kern w:val="2"/>
                <w:sz w:val="24"/>
                <w:szCs w:val="24"/>
                <w:lang w:eastAsia="ko-KR"/>
              </w:rPr>
              <w:t>24.</w:t>
            </w:r>
          </w:p>
        </w:tc>
        <w:tc>
          <w:tcPr>
            <w:tcW w:w="1245" w:type="pct"/>
            <w:tcBorders>
              <w:top w:val="single" w:sz="4" w:space="0" w:color="auto"/>
              <w:left w:val="single" w:sz="4" w:space="0" w:color="auto"/>
              <w:bottom w:val="single" w:sz="4" w:space="0" w:color="auto"/>
              <w:right w:val="single" w:sz="4" w:space="0" w:color="auto"/>
            </w:tcBorders>
          </w:tcPr>
          <w:p w:rsidR="00375030" w:rsidRDefault="0037503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Проведение цикла мероприятий, посвящённых Дню толерантности: </w:t>
            </w:r>
          </w:p>
          <w:p w:rsidR="00375030" w:rsidRDefault="0037503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«Мы – разные, но мы - вместе»;</w:t>
            </w:r>
          </w:p>
          <w:p w:rsidR="00375030" w:rsidRDefault="0037503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«Жить в мире с собой и другим»;</w:t>
            </w:r>
          </w:p>
          <w:p w:rsidR="00375030" w:rsidRDefault="00B9721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«Мы живём среди людей»;</w:t>
            </w:r>
          </w:p>
          <w:p w:rsidR="00B9721D" w:rsidRDefault="00D6158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встреча с духовными лидерами</w:t>
            </w:r>
          </w:p>
          <w:p w:rsidR="00D61582" w:rsidRDefault="00D61582">
            <w:pPr>
              <w:widowControl w:val="0"/>
              <w:autoSpaceDE w:val="0"/>
              <w:autoSpaceDN w:val="0"/>
              <w:spacing w:after="0" w:line="240" w:lineRule="auto"/>
              <w:jc w:val="both"/>
              <w:rPr>
                <w:rFonts w:ascii="Times New Roman" w:hAnsi="Times New Roman"/>
                <w:b/>
                <w:bCs/>
                <w:kern w:val="2"/>
                <w:sz w:val="24"/>
                <w:szCs w:val="24"/>
                <w:lang w:eastAsia="ko-KR"/>
              </w:rPr>
            </w:pPr>
          </w:p>
          <w:p w:rsidR="00D61582" w:rsidRDefault="00D61582">
            <w:pPr>
              <w:widowControl w:val="0"/>
              <w:autoSpaceDE w:val="0"/>
              <w:autoSpaceDN w:val="0"/>
              <w:spacing w:after="0" w:line="240" w:lineRule="auto"/>
              <w:jc w:val="both"/>
              <w:rPr>
                <w:rFonts w:ascii="Times New Roman" w:hAnsi="Times New Roman"/>
                <w:b/>
                <w:bCs/>
                <w:kern w:val="2"/>
                <w:sz w:val="24"/>
                <w:szCs w:val="24"/>
                <w:lang w:eastAsia="ko-KR"/>
              </w:rPr>
            </w:pPr>
          </w:p>
          <w:p w:rsidR="00D61582" w:rsidRDefault="00D61582">
            <w:pPr>
              <w:widowControl w:val="0"/>
              <w:autoSpaceDE w:val="0"/>
              <w:autoSpaceDN w:val="0"/>
              <w:spacing w:after="0" w:line="240" w:lineRule="auto"/>
              <w:jc w:val="both"/>
              <w:rPr>
                <w:rFonts w:ascii="Times New Roman" w:hAnsi="Times New Roman"/>
                <w:b/>
                <w:bCs/>
                <w:kern w:val="2"/>
                <w:sz w:val="24"/>
                <w:szCs w:val="24"/>
                <w:lang w:eastAsia="ko-KR"/>
              </w:rPr>
            </w:pPr>
          </w:p>
        </w:tc>
        <w:tc>
          <w:tcPr>
            <w:tcW w:w="653" w:type="pct"/>
            <w:tcBorders>
              <w:top w:val="single" w:sz="4" w:space="0" w:color="auto"/>
              <w:left w:val="single" w:sz="4" w:space="0" w:color="auto"/>
              <w:bottom w:val="single" w:sz="4" w:space="0" w:color="auto"/>
              <w:right w:val="single" w:sz="4" w:space="0" w:color="auto"/>
            </w:tcBorders>
          </w:tcPr>
          <w:p w:rsidR="00375030" w:rsidRDefault="00D61582"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375030">
              <w:rPr>
                <w:rFonts w:ascii="Times New Roman" w:hAnsi="Times New Roman"/>
                <w:kern w:val="2"/>
                <w:sz w:val="24"/>
                <w:szCs w:val="24"/>
                <w:lang w:eastAsia="ko-KR"/>
              </w:rPr>
              <w:t xml:space="preserve"> и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375030" w:rsidRDefault="00375030"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t>МГГТК ФГБОУ ВО  «АГУ»</w:t>
            </w:r>
          </w:p>
        </w:tc>
        <w:tc>
          <w:tcPr>
            <w:tcW w:w="1127" w:type="pct"/>
            <w:tcBorders>
              <w:top w:val="single" w:sz="4" w:space="0" w:color="auto"/>
              <w:left w:val="single" w:sz="4" w:space="0" w:color="auto"/>
              <w:bottom w:val="single" w:sz="4" w:space="0" w:color="auto"/>
              <w:right w:val="single" w:sz="4" w:space="0" w:color="auto"/>
            </w:tcBorders>
          </w:tcPr>
          <w:p w:rsidR="00375030" w:rsidRDefault="00375030" w:rsidP="0035388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Начальник воспитательного отдела, кураторы учебных групп, председатель студенческого совета</w:t>
            </w:r>
          </w:p>
        </w:tc>
        <w:tc>
          <w:tcPr>
            <w:tcW w:w="267" w:type="pct"/>
            <w:tcBorders>
              <w:top w:val="single" w:sz="4" w:space="0" w:color="auto"/>
              <w:left w:val="single" w:sz="4" w:space="0" w:color="auto"/>
              <w:bottom w:val="single" w:sz="4" w:space="0" w:color="auto"/>
              <w:right w:val="single" w:sz="4" w:space="0" w:color="auto"/>
            </w:tcBorders>
          </w:tcPr>
          <w:p w:rsidR="00375030" w:rsidRPr="002B191B" w:rsidRDefault="00375030" w:rsidP="004F6BF6">
            <w:pPr>
              <w:widowControl w:val="0"/>
              <w:autoSpaceDE w:val="0"/>
              <w:autoSpaceDN w:val="0"/>
              <w:rPr>
                <w:rFonts w:ascii="Times New Roman" w:hAnsi="Times New Roman"/>
                <w:bCs/>
                <w:sz w:val="24"/>
                <w:szCs w:val="24"/>
                <w:lang w:eastAsia="x-none"/>
              </w:rPr>
            </w:pPr>
            <w:r w:rsidRPr="002B191B">
              <w:rPr>
                <w:rFonts w:ascii="Times New Roman" w:hAnsi="Times New Roman"/>
                <w:bCs/>
                <w:sz w:val="24"/>
                <w:szCs w:val="24"/>
                <w:lang w:eastAsia="x-none"/>
              </w:rPr>
              <w:t>ЛР-6,</w:t>
            </w:r>
          </w:p>
          <w:p w:rsidR="00375030" w:rsidRPr="002B191B" w:rsidRDefault="00375030" w:rsidP="004F6BF6">
            <w:pPr>
              <w:widowControl w:val="0"/>
              <w:autoSpaceDE w:val="0"/>
              <w:autoSpaceDN w:val="0"/>
              <w:rPr>
                <w:rFonts w:ascii="Times New Roman" w:hAnsi="Times New Roman"/>
                <w:bCs/>
                <w:sz w:val="24"/>
                <w:szCs w:val="24"/>
                <w:lang w:eastAsia="x-none"/>
              </w:rPr>
            </w:pPr>
            <w:r w:rsidRPr="002B191B">
              <w:rPr>
                <w:rFonts w:ascii="Times New Roman" w:hAnsi="Times New Roman"/>
                <w:bCs/>
                <w:sz w:val="24"/>
                <w:szCs w:val="24"/>
                <w:lang w:eastAsia="x-none"/>
              </w:rPr>
              <w:t>ЛР-7</w:t>
            </w:r>
          </w:p>
          <w:p w:rsidR="00375030" w:rsidRPr="002B191B" w:rsidRDefault="00375030" w:rsidP="004F6BF6">
            <w:pPr>
              <w:widowControl w:val="0"/>
              <w:autoSpaceDE w:val="0"/>
              <w:autoSpaceDN w:val="0"/>
              <w:spacing w:after="0" w:line="240" w:lineRule="auto"/>
              <w:jc w:val="both"/>
              <w:rPr>
                <w:rFonts w:ascii="Times New Roman" w:hAnsi="Times New Roman"/>
                <w:kern w:val="2"/>
                <w:sz w:val="24"/>
                <w:szCs w:val="24"/>
                <w:lang w:eastAsia="ko-KR"/>
              </w:rPr>
            </w:pPr>
          </w:p>
        </w:tc>
        <w:tc>
          <w:tcPr>
            <w:tcW w:w="926" w:type="pct"/>
            <w:tcBorders>
              <w:top w:val="single" w:sz="4" w:space="0" w:color="auto"/>
              <w:left w:val="single" w:sz="4" w:space="0" w:color="auto"/>
              <w:bottom w:val="single" w:sz="4" w:space="0" w:color="auto"/>
              <w:right w:val="single" w:sz="4" w:space="0" w:color="auto"/>
            </w:tcBorders>
          </w:tcPr>
          <w:p w:rsidR="00375030" w:rsidRPr="002B191B" w:rsidRDefault="00375030" w:rsidP="004F6BF6">
            <w:pPr>
              <w:widowControl w:val="0"/>
              <w:autoSpaceDE w:val="0"/>
              <w:autoSpaceDN w:val="0"/>
              <w:rPr>
                <w:rFonts w:ascii="Times New Roman" w:hAnsi="Times New Roman"/>
                <w:kern w:val="2"/>
                <w:sz w:val="24"/>
                <w:szCs w:val="24"/>
                <w:lang w:eastAsia="ko-KR"/>
              </w:rPr>
            </w:pPr>
            <w:r w:rsidRPr="002B191B">
              <w:rPr>
                <w:rFonts w:ascii="Times New Roman" w:hAnsi="Times New Roman"/>
                <w:bCs/>
                <w:sz w:val="24"/>
                <w:szCs w:val="24"/>
                <w:lang w:eastAsia="x-none"/>
              </w:rPr>
              <w:t>Духовно-нравственное направление воспитательной ра</w:t>
            </w:r>
            <w:r w:rsidR="00D61582">
              <w:rPr>
                <w:rFonts w:ascii="Times New Roman" w:hAnsi="Times New Roman"/>
                <w:bCs/>
                <w:sz w:val="24"/>
                <w:szCs w:val="24"/>
                <w:lang w:eastAsia="x-none"/>
              </w:rPr>
              <w:t>боты. Волонтёрская деятельность</w:t>
            </w:r>
          </w:p>
        </w:tc>
      </w:tr>
      <w:tr w:rsidR="00375030" w:rsidTr="00631C48">
        <w:tc>
          <w:tcPr>
            <w:tcW w:w="5000" w:type="pct"/>
            <w:gridSpan w:val="7"/>
            <w:tcBorders>
              <w:top w:val="single" w:sz="4" w:space="0" w:color="auto"/>
              <w:left w:val="single" w:sz="4" w:space="0" w:color="auto"/>
              <w:bottom w:val="single" w:sz="4" w:space="0" w:color="auto"/>
              <w:right w:val="single" w:sz="4" w:space="0" w:color="auto"/>
            </w:tcBorders>
            <w:hideMark/>
          </w:tcPr>
          <w:p w:rsidR="00375030" w:rsidRDefault="00375030">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ДЕКАБРЬ</w:t>
            </w:r>
          </w:p>
        </w:tc>
      </w:tr>
      <w:tr w:rsidR="00E36493" w:rsidTr="00DA489E">
        <w:tc>
          <w:tcPr>
            <w:tcW w:w="245" w:type="pct"/>
            <w:tcBorders>
              <w:top w:val="single" w:sz="4" w:space="0" w:color="auto"/>
              <w:left w:val="single" w:sz="4" w:space="0" w:color="auto"/>
              <w:bottom w:val="single" w:sz="4" w:space="0" w:color="auto"/>
              <w:right w:val="single" w:sz="4" w:space="0" w:color="auto"/>
            </w:tcBorders>
          </w:tcPr>
          <w:p w:rsidR="00375030" w:rsidRPr="007336F4" w:rsidRDefault="007336F4">
            <w:pPr>
              <w:widowControl w:val="0"/>
              <w:autoSpaceDE w:val="0"/>
              <w:autoSpaceDN w:val="0"/>
              <w:spacing w:after="0" w:line="240" w:lineRule="auto"/>
              <w:jc w:val="both"/>
              <w:rPr>
                <w:rFonts w:ascii="Times New Roman" w:hAnsi="Times New Roman"/>
                <w:b/>
                <w:kern w:val="2"/>
                <w:sz w:val="24"/>
                <w:szCs w:val="24"/>
                <w:lang w:eastAsia="ko-KR"/>
              </w:rPr>
            </w:pPr>
            <w:r w:rsidRPr="007336F4">
              <w:rPr>
                <w:rFonts w:ascii="Times New Roman" w:hAnsi="Times New Roman"/>
                <w:b/>
                <w:kern w:val="2"/>
                <w:sz w:val="24"/>
                <w:szCs w:val="24"/>
                <w:lang w:eastAsia="ko-KR"/>
              </w:rPr>
              <w:t>25.</w:t>
            </w:r>
          </w:p>
        </w:tc>
        <w:tc>
          <w:tcPr>
            <w:tcW w:w="1245" w:type="pct"/>
            <w:tcBorders>
              <w:top w:val="single" w:sz="4" w:space="0" w:color="auto"/>
              <w:left w:val="single" w:sz="4" w:space="0" w:color="auto"/>
              <w:bottom w:val="single" w:sz="4" w:space="0" w:color="auto"/>
              <w:right w:val="single" w:sz="4" w:space="0" w:color="auto"/>
            </w:tcBorders>
          </w:tcPr>
          <w:p w:rsidR="00375030" w:rsidRDefault="00375030" w:rsidP="00DF69B5">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Участие в единой общероссийской профилактической акции «Стоп ВИЧ/ СПИД».</w:t>
            </w:r>
          </w:p>
          <w:p w:rsidR="00375030" w:rsidRPr="00DF69B5" w:rsidRDefault="00375030" w:rsidP="00DF69B5">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«Защити себя от СПИД». Встреча со специалистом Центр</w:t>
            </w:r>
            <w:r w:rsidR="00D61582">
              <w:rPr>
                <w:rFonts w:ascii="Times New Roman" w:hAnsi="Times New Roman"/>
                <w:b/>
                <w:kern w:val="2"/>
                <w:sz w:val="24"/>
                <w:szCs w:val="24"/>
                <w:lang w:eastAsia="ko-KR"/>
              </w:rPr>
              <w:t>а профилактики и борьбы со СПИД</w:t>
            </w:r>
            <w:r w:rsidRPr="00DF69B5">
              <w:rPr>
                <w:rFonts w:ascii="Times New Roman" w:hAnsi="Times New Roman"/>
                <w:b/>
                <w:kern w:val="2"/>
                <w:sz w:val="24"/>
                <w:szCs w:val="24"/>
                <w:lang w:eastAsia="ko-KR"/>
              </w:rPr>
              <w:t xml:space="preserve"> </w:t>
            </w:r>
          </w:p>
        </w:tc>
        <w:tc>
          <w:tcPr>
            <w:tcW w:w="653" w:type="pct"/>
            <w:tcBorders>
              <w:top w:val="single" w:sz="4" w:space="0" w:color="auto"/>
              <w:left w:val="single" w:sz="4" w:space="0" w:color="auto"/>
              <w:bottom w:val="single" w:sz="4" w:space="0" w:color="auto"/>
              <w:right w:val="single" w:sz="4" w:space="0" w:color="auto"/>
            </w:tcBorders>
          </w:tcPr>
          <w:p w:rsidR="00375030" w:rsidRDefault="00D61582"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375030">
              <w:rPr>
                <w:rFonts w:ascii="Times New Roman" w:hAnsi="Times New Roman"/>
                <w:kern w:val="2"/>
                <w:sz w:val="24"/>
                <w:szCs w:val="24"/>
                <w:lang w:eastAsia="ko-KR"/>
              </w:rPr>
              <w:t xml:space="preserve"> и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375030" w:rsidRDefault="00375030"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t>МГГТК ФГБОУ ВО  «АГУ»</w:t>
            </w:r>
          </w:p>
        </w:tc>
        <w:tc>
          <w:tcPr>
            <w:tcW w:w="1127" w:type="pct"/>
            <w:tcBorders>
              <w:top w:val="single" w:sz="4" w:space="0" w:color="auto"/>
              <w:left w:val="single" w:sz="4" w:space="0" w:color="auto"/>
              <w:bottom w:val="single" w:sz="4" w:space="0" w:color="auto"/>
              <w:right w:val="single" w:sz="4" w:space="0" w:color="auto"/>
            </w:tcBorders>
          </w:tcPr>
          <w:p w:rsidR="00375030" w:rsidRDefault="0037503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Начальник воспитательного отдела, кураторы учебных групп, социальные педагоги, педагог-психолог</w:t>
            </w:r>
          </w:p>
        </w:tc>
        <w:tc>
          <w:tcPr>
            <w:tcW w:w="267" w:type="pct"/>
            <w:tcBorders>
              <w:top w:val="single" w:sz="4" w:space="0" w:color="auto"/>
              <w:left w:val="single" w:sz="4" w:space="0" w:color="auto"/>
              <w:bottom w:val="single" w:sz="4" w:space="0" w:color="auto"/>
              <w:right w:val="single" w:sz="4" w:space="0" w:color="auto"/>
            </w:tcBorders>
          </w:tcPr>
          <w:p w:rsidR="00375030" w:rsidRPr="00DA489E" w:rsidRDefault="00375030" w:rsidP="004F6BF6">
            <w:pPr>
              <w:widowControl w:val="0"/>
              <w:autoSpaceDE w:val="0"/>
              <w:autoSpaceDN w:val="0"/>
              <w:spacing w:after="0" w:line="240" w:lineRule="auto"/>
              <w:jc w:val="both"/>
              <w:rPr>
                <w:rFonts w:ascii="Times New Roman" w:hAnsi="Times New Roman"/>
                <w:kern w:val="2"/>
                <w:sz w:val="24"/>
                <w:szCs w:val="24"/>
                <w:lang w:eastAsia="ko-KR"/>
              </w:rPr>
            </w:pPr>
            <w:r w:rsidRPr="00DA489E">
              <w:rPr>
                <w:rFonts w:ascii="Times New Roman" w:hAnsi="Times New Roman"/>
                <w:bCs/>
                <w:sz w:val="24"/>
                <w:szCs w:val="24"/>
                <w:lang w:eastAsia="x-none"/>
              </w:rPr>
              <w:t>ЛР-9</w:t>
            </w:r>
          </w:p>
        </w:tc>
        <w:tc>
          <w:tcPr>
            <w:tcW w:w="926" w:type="pct"/>
            <w:tcBorders>
              <w:top w:val="single" w:sz="4" w:space="0" w:color="auto"/>
              <w:left w:val="single" w:sz="4" w:space="0" w:color="auto"/>
              <w:bottom w:val="single" w:sz="4" w:space="0" w:color="auto"/>
              <w:right w:val="single" w:sz="4" w:space="0" w:color="auto"/>
            </w:tcBorders>
          </w:tcPr>
          <w:p w:rsidR="00375030" w:rsidRPr="00DA489E" w:rsidRDefault="00375030" w:rsidP="004F6BF6">
            <w:pPr>
              <w:widowControl w:val="0"/>
              <w:autoSpaceDE w:val="0"/>
              <w:autoSpaceDN w:val="0"/>
              <w:spacing w:after="0" w:line="240" w:lineRule="auto"/>
              <w:rPr>
                <w:rFonts w:ascii="Times New Roman" w:hAnsi="Times New Roman"/>
                <w:bCs/>
                <w:sz w:val="24"/>
                <w:szCs w:val="24"/>
                <w:lang w:eastAsia="x-none"/>
              </w:rPr>
            </w:pPr>
            <w:r w:rsidRPr="00DA489E">
              <w:rPr>
                <w:rFonts w:ascii="Times New Roman" w:hAnsi="Times New Roman"/>
                <w:bCs/>
                <w:sz w:val="24"/>
                <w:szCs w:val="24"/>
                <w:lang w:eastAsia="x-none"/>
              </w:rPr>
              <w:t xml:space="preserve">Спортивное и </w:t>
            </w:r>
            <w:proofErr w:type="spellStart"/>
            <w:r w:rsidRPr="00DA489E">
              <w:rPr>
                <w:rFonts w:ascii="Times New Roman" w:hAnsi="Times New Roman"/>
                <w:bCs/>
                <w:sz w:val="24"/>
                <w:szCs w:val="24"/>
                <w:lang w:eastAsia="x-none"/>
              </w:rPr>
              <w:t>здоровьеориентирующее</w:t>
            </w:r>
            <w:proofErr w:type="spellEnd"/>
            <w:r w:rsidRPr="00DA489E">
              <w:rPr>
                <w:rFonts w:ascii="Times New Roman" w:hAnsi="Times New Roman"/>
                <w:bCs/>
                <w:sz w:val="24"/>
                <w:szCs w:val="24"/>
                <w:lang w:eastAsia="x-none"/>
              </w:rPr>
              <w:t xml:space="preserve"> на</w:t>
            </w:r>
            <w:r w:rsidR="00D61582">
              <w:rPr>
                <w:rFonts w:ascii="Times New Roman" w:hAnsi="Times New Roman"/>
                <w:bCs/>
                <w:sz w:val="24"/>
                <w:szCs w:val="24"/>
                <w:lang w:eastAsia="x-none"/>
              </w:rPr>
              <w:t>правление воспитательной работы</w:t>
            </w:r>
            <w:r w:rsidRPr="00DA489E">
              <w:rPr>
                <w:rFonts w:ascii="Times New Roman" w:hAnsi="Times New Roman"/>
                <w:bCs/>
                <w:sz w:val="24"/>
                <w:szCs w:val="24"/>
                <w:lang w:eastAsia="x-none"/>
              </w:rPr>
              <w:t xml:space="preserve"> </w:t>
            </w:r>
          </w:p>
          <w:p w:rsidR="00375030" w:rsidRPr="00DA489E" w:rsidRDefault="00375030" w:rsidP="004F6BF6">
            <w:pPr>
              <w:widowControl w:val="0"/>
              <w:autoSpaceDE w:val="0"/>
              <w:autoSpaceDN w:val="0"/>
              <w:spacing w:after="0" w:line="240" w:lineRule="auto"/>
              <w:jc w:val="both"/>
              <w:rPr>
                <w:rFonts w:ascii="Times New Roman" w:hAnsi="Times New Roman"/>
                <w:kern w:val="2"/>
                <w:sz w:val="24"/>
                <w:szCs w:val="24"/>
                <w:lang w:eastAsia="ko-KR"/>
              </w:rPr>
            </w:pPr>
          </w:p>
        </w:tc>
      </w:tr>
      <w:tr w:rsidR="00E36493" w:rsidTr="00DA489E">
        <w:tc>
          <w:tcPr>
            <w:tcW w:w="245" w:type="pct"/>
            <w:tcBorders>
              <w:top w:val="single" w:sz="4" w:space="0" w:color="auto"/>
              <w:left w:val="single" w:sz="4" w:space="0" w:color="auto"/>
              <w:bottom w:val="single" w:sz="4" w:space="0" w:color="auto"/>
              <w:right w:val="single" w:sz="4" w:space="0" w:color="auto"/>
            </w:tcBorders>
          </w:tcPr>
          <w:p w:rsidR="00375030" w:rsidRPr="007336F4" w:rsidRDefault="007336F4">
            <w:pPr>
              <w:widowControl w:val="0"/>
              <w:autoSpaceDE w:val="0"/>
              <w:autoSpaceDN w:val="0"/>
              <w:spacing w:after="0" w:line="240" w:lineRule="auto"/>
              <w:jc w:val="both"/>
              <w:rPr>
                <w:rFonts w:ascii="Times New Roman" w:hAnsi="Times New Roman"/>
                <w:b/>
                <w:kern w:val="2"/>
                <w:sz w:val="24"/>
                <w:szCs w:val="24"/>
                <w:lang w:eastAsia="ko-KR"/>
              </w:rPr>
            </w:pPr>
            <w:r w:rsidRPr="007336F4">
              <w:rPr>
                <w:rFonts w:ascii="Times New Roman" w:hAnsi="Times New Roman"/>
                <w:b/>
                <w:kern w:val="2"/>
                <w:sz w:val="24"/>
                <w:szCs w:val="24"/>
                <w:lang w:eastAsia="ko-KR"/>
              </w:rPr>
              <w:t>26.</w:t>
            </w:r>
          </w:p>
        </w:tc>
        <w:tc>
          <w:tcPr>
            <w:tcW w:w="1245" w:type="pct"/>
            <w:tcBorders>
              <w:top w:val="single" w:sz="4" w:space="0" w:color="auto"/>
              <w:left w:val="single" w:sz="4" w:space="0" w:color="auto"/>
              <w:bottom w:val="single" w:sz="4" w:space="0" w:color="auto"/>
              <w:right w:val="single" w:sz="4" w:space="0" w:color="auto"/>
            </w:tcBorders>
          </w:tcPr>
          <w:p w:rsidR="00375030" w:rsidRDefault="00375030" w:rsidP="00DF69B5">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Конкурс презентаций и видеороликов «Я выбираю жизнь без вредных привычек»</w:t>
            </w:r>
            <w:r w:rsidR="00A75BE4">
              <w:rPr>
                <w:rFonts w:ascii="Times New Roman" w:hAnsi="Times New Roman"/>
                <w:b/>
                <w:kern w:val="2"/>
                <w:sz w:val="24"/>
                <w:szCs w:val="24"/>
                <w:lang w:eastAsia="ko-KR"/>
              </w:rPr>
              <w:t>.</w:t>
            </w:r>
          </w:p>
        </w:tc>
        <w:tc>
          <w:tcPr>
            <w:tcW w:w="653" w:type="pct"/>
            <w:tcBorders>
              <w:top w:val="single" w:sz="4" w:space="0" w:color="auto"/>
              <w:left w:val="single" w:sz="4" w:space="0" w:color="auto"/>
              <w:bottom w:val="single" w:sz="4" w:space="0" w:color="auto"/>
              <w:right w:val="single" w:sz="4" w:space="0" w:color="auto"/>
            </w:tcBorders>
          </w:tcPr>
          <w:p w:rsidR="00375030" w:rsidRDefault="00D61582"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375030">
              <w:rPr>
                <w:rFonts w:ascii="Times New Roman" w:hAnsi="Times New Roman"/>
                <w:kern w:val="2"/>
                <w:sz w:val="24"/>
                <w:szCs w:val="24"/>
                <w:lang w:eastAsia="ko-KR"/>
              </w:rPr>
              <w:t xml:space="preserve"> и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375030" w:rsidRDefault="00375030"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t>МГГТК ФГБОУ ВО  «АГУ»</w:t>
            </w:r>
          </w:p>
        </w:tc>
        <w:tc>
          <w:tcPr>
            <w:tcW w:w="1127" w:type="pct"/>
            <w:tcBorders>
              <w:top w:val="single" w:sz="4" w:space="0" w:color="auto"/>
              <w:left w:val="single" w:sz="4" w:space="0" w:color="auto"/>
              <w:bottom w:val="single" w:sz="4" w:space="0" w:color="auto"/>
              <w:right w:val="single" w:sz="4" w:space="0" w:color="auto"/>
            </w:tcBorders>
          </w:tcPr>
          <w:p w:rsidR="00375030" w:rsidRDefault="00375030"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Начальник воспитательного отдела, кураторы учебных групп, социальные педагоги, педагог-психолог</w:t>
            </w:r>
          </w:p>
        </w:tc>
        <w:tc>
          <w:tcPr>
            <w:tcW w:w="267" w:type="pct"/>
            <w:tcBorders>
              <w:top w:val="single" w:sz="4" w:space="0" w:color="auto"/>
              <w:left w:val="single" w:sz="4" w:space="0" w:color="auto"/>
              <w:bottom w:val="single" w:sz="4" w:space="0" w:color="auto"/>
              <w:right w:val="single" w:sz="4" w:space="0" w:color="auto"/>
            </w:tcBorders>
          </w:tcPr>
          <w:p w:rsidR="00375030" w:rsidRPr="00DA489E" w:rsidRDefault="00375030" w:rsidP="004F6BF6">
            <w:pPr>
              <w:widowControl w:val="0"/>
              <w:autoSpaceDE w:val="0"/>
              <w:autoSpaceDN w:val="0"/>
              <w:spacing w:after="0" w:line="240" w:lineRule="auto"/>
              <w:jc w:val="both"/>
              <w:rPr>
                <w:rFonts w:ascii="Times New Roman" w:hAnsi="Times New Roman"/>
                <w:kern w:val="2"/>
                <w:sz w:val="24"/>
                <w:szCs w:val="24"/>
                <w:lang w:eastAsia="ko-KR"/>
              </w:rPr>
            </w:pPr>
            <w:r w:rsidRPr="00DA489E">
              <w:rPr>
                <w:rFonts w:ascii="Times New Roman" w:hAnsi="Times New Roman"/>
                <w:bCs/>
                <w:sz w:val="24"/>
                <w:szCs w:val="24"/>
                <w:lang w:eastAsia="x-none"/>
              </w:rPr>
              <w:t>ЛР-9</w:t>
            </w:r>
          </w:p>
        </w:tc>
        <w:tc>
          <w:tcPr>
            <w:tcW w:w="926" w:type="pct"/>
            <w:tcBorders>
              <w:top w:val="single" w:sz="4" w:space="0" w:color="auto"/>
              <w:left w:val="single" w:sz="4" w:space="0" w:color="auto"/>
              <w:bottom w:val="single" w:sz="4" w:space="0" w:color="auto"/>
              <w:right w:val="single" w:sz="4" w:space="0" w:color="auto"/>
            </w:tcBorders>
          </w:tcPr>
          <w:p w:rsidR="00375030" w:rsidRPr="00DA489E" w:rsidRDefault="00375030" w:rsidP="004F6BF6">
            <w:pPr>
              <w:widowControl w:val="0"/>
              <w:autoSpaceDE w:val="0"/>
              <w:autoSpaceDN w:val="0"/>
              <w:spacing w:after="0" w:line="240" w:lineRule="auto"/>
              <w:rPr>
                <w:rFonts w:ascii="Times New Roman" w:hAnsi="Times New Roman"/>
                <w:bCs/>
                <w:sz w:val="24"/>
                <w:szCs w:val="24"/>
                <w:lang w:eastAsia="x-none"/>
              </w:rPr>
            </w:pPr>
            <w:r w:rsidRPr="00DA489E">
              <w:rPr>
                <w:rFonts w:ascii="Times New Roman" w:hAnsi="Times New Roman"/>
                <w:bCs/>
                <w:sz w:val="24"/>
                <w:szCs w:val="24"/>
                <w:lang w:eastAsia="x-none"/>
              </w:rPr>
              <w:t xml:space="preserve">Спортивное и </w:t>
            </w:r>
            <w:proofErr w:type="spellStart"/>
            <w:r w:rsidRPr="00DA489E">
              <w:rPr>
                <w:rFonts w:ascii="Times New Roman" w:hAnsi="Times New Roman"/>
                <w:bCs/>
                <w:sz w:val="24"/>
                <w:szCs w:val="24"/>
                <w:lang w:eastAsia="x-none"/>
              </w:rPr>
              <w:t>здоровьеориентирующее</w:t>
            </w:r>
            <w:proofErr w:type="spellEnd"/>
            <w:r w:rsidRPr="00DA489E">
              <w:rPr>
                <w:rFonts w:ascii="Times New Roman" w:hAnsi="Times New Roman"/>
                <w:bCs/>
                <w:sz w:val="24"/>
                <w:szCs w:val="24"/>
                <w:lang w:eastAsia="x-none"/>
              </w:rPr>
              <w:t xml:space="preserve"> направление воспитательной работы- </w:t>
            </w:r>
          </w:p>
          <w:p w:rsidR="00375030" w:rsidRPr="00DA489E" w:rsidRDefault="00375030" w:rsidP="004F6BF6">
            <w:pPr>
              <w:widowControl w:val="0"/>
              <w:autoSpaceDE w:val="0"/>
              <w:autoSpaceDN w:val="0"/>
              <w:spacing w:after="0" w:line="240" w:lineRule="auto"/>
              <w:jc w:val="both"/>
              <w:rPr>
                <w:rFonts w:ascii="Times New Roman" w:hAnsi="Times New Roman"/>
                <w:kern w:val="2"/>
                <w:sz w:val="24"/>
                <w:szCs w:val="24"/>
                <w:lang w:eastAsia="ko-KR"/>
              </w:rPr>
            </w:pPr>
          </w:p>
        </w:tc>
      </w:tr>
      <w:tr w:rsidR="00E36493" w:rsidTr="00DA489E">
        <w:tc>
          <w:tcPr>
            <w:tcW w:w="245" w:type="pct"/>
            <w:tcBorders>
              <w:top w:val="single" w:sz="4" w:space="0" w:color="auto"/>
              <w:left w:val="single" w:sz="4" w:space="0" w:color="auto"/>
              <w:bottom w:val="single" w:sz="4" w:space="0" w:color="auto"/>
              <w:right w:val="single" w:sz="4" w:space="0" w:color="auto"/>
            </w:tcBorders>
            <w:hideMark/>
          </w:tcPr>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27.</w:t>
            </w:r>
          </w:p>
        </w:tc>
        <w:tc>
          <w:tcPr>
            <w:tcW w:w="1245" w:type="pct"/>
            <w:tcBorders>
              <w:top w:val="single" w:sz="4" w:space="0" w:color="auto"/>
              <w:left w:val="single" w:sz="4" w:space="0" w:color="auto"/>
              <w:bottom w:val="single" w:sz="4" w:space="0" w:color="auto"/>
              <w:right w:val="single" w:sz="4" w:space="0" w:color="auto"/>
            </w:tcBorders>
            <w:hideMark/>
          </w:tcPr>
          <w:p w:rsidR="00470E5E" w:rsidRDefault="00470E5E" w:rsidP="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Дни правовых знаний. Международный день прав человека</w:t>
            </w:r>
          </w:p>
        </w:tc>
        <w:tc>
          <w:tcPr>
            <w:tcW w:w="653" w:type="pct"/>
            <w:tcBorders>
              <w:top w:val="single" w:sz="4" w:space="0" w:color="auto"/>
              <w:left w:val="single" w:sz="4" w:space="0" w:color="auto"/>
              <w:bottom w:val="single" w:sz="4" w:space="0" w:color="auto"/>
              <w:right w:val="single" w:sz="4" w:space="0" w:color="auto"/>
            </w:tcBorders>
          </w:tcPr>
          <w:p w:rsidR="00470E5E" w:rsidRDefault="00D61582" w:rsidP="0047065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470E5E">
              <w:rPr>
                <w:rFonts w:ascii="Times New Roman" w:hAnsi="Times New Roman"/>
                <w:kern w:val="2"/>
                <w:sz w:val="24"/>
                <w:szCs w:val="24"/>
                <w:lang w:eastAsia="ko-KR"/>
              </w:rPr>
              <w:t xml:space="preserve"> и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470E5E" w:rsidRDefault="00470E5E" w:rsidP="0047065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t>МГГТК ФГБОУ ВО  «АГУ»</w:t>
            </w:r>
          </w:p>
        </w:tc>
        <w:tc>
          <w:tcPr>
            <w:tcW w:w="1127" w:type="pct"/>
            <w:tcBorders>
              <w:top w:val="single" w:sz="4" w:space="0" w:color="auto"/>
              <w:left w:val="single" w:sz="4" w:space="0" w:color="auto"/>
              <w:bottom w:val="single" w:sz="4" w:space="0" w:color="auto"/>
              <w:right w:val="single" w:sz="4" w:space="0" w:color="auto"/>
            </w:tcBorders>
          </w:tcPr>
          <w:p w:rsidR="00470E5E" w:rsidRDefault="00470E5E" w:rsidP="0047065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Начальник воспитательного отдела, социальные педагоги, кураторы учебных групп </w:t>
            </w:r>
          </w:p>
        </w:tc>
        <w:tc>
          <w:tcPr>
            <w:tcW w:w="267" w:type="pct"/>
            <w:tcBorders>
              <w:top w:val="single" w:sz="4" w:space="0" w:color="auto"/>
              <w:left w:val="single" w:sz="4" w:space="0" w:color="auto"/>
              <w:bottom w:val="single" w:sz="4" w:space="0" w:color="auto"/>
              <w:right w:val="single" w:sz="4" w:space="0" w:color="auto"/>
            </w:tcBorders>
          </w:tcPr>
          <w:p w:rsidR="00470E5E" w:rsidRDefault="00470E5E" w:rsidP="00470655">
            <w:pPr>
              <w:widowControl w:val="0"/>
              <w:autoSpaceDE w:val="0"/>
              <w:autoSpaceDN w:val="0"/>
              <w:spacing w:after="0" w:line="240" w:lineRule="auto"/>
              <w:jc w:val="both"/>
              <w:rPr>
                <w:rFonts w:ascii="Times New Roman" w:hAnsi="Times New Roman"/>
                <w:kern w:val="2"/>
                <w:sz w:val="24"/>
                <w:szCs w:val="24"/>
                <w:lang w:eastAsia="ko-KR"/>
              </w:rPr>
            </w:pPr>
            <w:r w:rsidRPr="00C91FC3">
              <w:rPr>
                <w:rFonts w:ascii="Times New Roman" w:hAnsi="Times New Roman"/>
                <w:bCs/>
                <w:sz w:val="24"/>
                <w:szCs w:val="24"/>
                <w:lang w:eastAsia="x-none"/>
              </w:rPr>
              <w:t>ЛР-12; ЛР-8; ЛР-5; ЛР-3; ЛР-1</w:t>
            </w:r>
          </w:p>
        </w:tc>
        <w:tc>
          <w:tcPr>
            <w:tcW w:w="926" w:type="pct"/>
            <w:tcBorders>
              <w:top w:val="single" w:sz="4" w:space="0" w:color="auto"/>
              <w:left w:val="single" w:sz="4" w:space="0" w:color="auto"/>
              <w:bottom w:val="single" w:sz="4" w:space="0" w:color="auto"/>
              <w:right w:val="single" w:sz="4" w:space="0" w:color="auto"/>
            </w:tcBorders>
          </w:tcPr>
          <w:p w:rsidR="00470E5E" w:rsidRDefault="00470E5E" w:rsidP="00470655">
            <w:pPr>
              <w:widowControl w:val="0"/>
              <w:autoSpaceDE w:val="0"/>
              <w:autoSpaceDN w:val="0"/>
              <w:spacing w:after="0" w:line="240" w:lineRule="auto"/>
              <w:jc w:val="both"/>
              <w:rPr>
                <w:rFonts w:ascii="Times New Roman" w:hAnsi="Times New Roman"/>
                <w:kern w:val="2"/>
                <w:sz w:val="24"/>
                <w:szCs w:val="24"/>
                <w:lang w:eastAsia="ko-KR"/>
              </w:rPr>
            </w:pPr>
            <w:r w:rsidRPr="00C91FC3">
              <w:rPr>
                <w:rFonts w:ascii="Times New Roman" w:hAnsi="Times New Roman"/>
                <w:bCs/>
                <w:sz w:val="24"/>
                <w:szCs w:val="24"/>
                <w:lang w:eastAsia="x-none"/>
              </w:rPr>
              <w:t>Гражданско-патриотическое, правовое направление воспитательной работы</w:t>
            </w:r>
          </w:p>
        </w:tc>
      </w:tr>
      <w:tr w:rsidR="00E36493" w:rsidTr="00DA489E">
        <w:tc>
          <w:tcPr>
            <w:tcW w:w="245" w:type="pct"/>
            <w:tcBorders>
              <w:top w:val="single" w:sz="4" w:space="0" w:color="auto"/>
              <w:left w:val="single" w:sz="4" w:space="0" w:color="auto"/>
              <w:bottom w:val="single" w:sz="4" w:space="0" w:color="auto"/>
              <w:right w:val="single" w:sz="4" w:space="0" w:color="auto"/>
            </w:tcBorders>
            <w:hideMark/>
          </w:tcPr>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28.</w:t>
            </w:r>
          </w:p>
        </w:tc>
        <w:tc>
          <w:tcPr>
            <w:tcW w:w="1245" w:type="pct"/>
            <w:tcBorders>
              <w:top w:val="single" w:sz="4" w:space="0" w:color="auto"/>
              <w:left w:val="single" w:sz="4" w:space="0" w:color="auto"/>
              <w:bottom w:val="single" w:sz="4" w:space="0" w:color="auto"/>
              <w:right w:val="single" w:sz="4" w:space="0" w:color="auto"/>
            </w:tcBorders>
            <w:hideMark/>
          </w:tcPr>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Конституции Российской Федерации. Встреча с представителем Центральной избирател</w:t>
            </w:r>
            <w:r w:rsidR="00D61582">
              <w:rPr>
                <w:rFonts w:ascii="Times New Roman" w:hAnsi="Times New Roman"/>
                <w:b/>
                <w:bCs/>
                <w:kern w:val="2"/>
                <w:sz w:val="24"/>
                <w:szCs w:val="24"/>
                <w:lang w:eastAsia="ko-KR"/>
              </w:rPr>
              <w:t>ьной комиссии Республики Адыгея</w:t>
            </w:r>
          </w:p>
        </w:tc>
        <w:tc>
          <w:tcPr>
            <w:tcW w:w="653" w:type="pct"/>
            <w:tcBorders>
              <w:top w:val="single" w:sz="4" w:space="0" w:color="auto"/>
              <w:left w:val="single" w:sz="4" w:space="0" w:color="auto"/>
              <w:bottom w:val="single" w:sz="4" w:space="0" w:color="auto"/>
              <w:right w:val="single" w:sz="4" w:space="0" w:color="auto"/>
            </w:tcBorders>
          </w:tcPr>
          <w:p w:rsidR="00470E5E" w:rsidRDefault="00D61582"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470E5E">
              <w:rPr>
                <w:rFonts w:ascii="Times New Roman" w:hAnsi="Times New Roman"/>
                <w:kern w:val="2"/>
                <w:sz w:val="24"/>
                <w:szCs w:val="24"/>
                <w:lang w:eastAsia="ko-KR"/>
              </w:rPr>
              <w:t xml:space="preserve"> и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470E5E"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t>МГГТК ФГБОУ ВО  «АГУ»</w:t>
            </w:r>
          </w:p>
        </w:tc>
        <w:tc>
          <w:tcPr>
            <w:tcW w:w="1127" w:type="pct"/>
            <w:tcBorders>
              <w:top w:val="single" w:sz="4" w:space="0" w:color="auto"/>
              <w:left w:val="single" w:sz="4" w:space="0" w:color="auto"/>
              <w:bottom w:val="single" w:sz="4" w:space="0" w:color="auto"/>
              <w:right w:val="single" w:sz="4" w:space="0" w:color="auto"/>
            </w:tcBorders>
          </w:tcPr>
          <w:p w:rsidR="00470E5E" w:rsidRDefault="00470E5E" w:rsidP="007675C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Начальник воспитательного отдела, социальные педагоги, кураторы учебных групп </w:t>
            </w:r>
          </w:p>
        </w:tc>
        <w:tc>
          <w:tcPr>
            <w:tcW w:w="267" w:type="pct"/>
            <w:tcBorders>
              <w:top w:val="single" w:sz="4" w:space="0" w:color="auto"/>
              <w:left w:val="single" w:sz="4" w:space="0" w:color="auto"/>
              <w:bottom w:val="single" w:sz="4" w:space="0" w:color="auto"/>
              <w:right w:val="single" w:sz="4" w:space="0" w:color="auto"/>
            </w:tcBorders>
          </w:tcPr>
          <w:p w:rsidR="00470E5E"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sidRPr="00C91FC3">
              <w:rPr>
                <w:rFonts w:ascii="Times New Roman" w:hAnsi="Times New Roman"/>
                <w:bCs/>
                <w:sz w:val="24"/>
                <w:szCs w:val="24"/>
                <w:lang w:eastAsia="x-none"/>
              </w:rPr>
              <w:t>ЛР-12; ЛР-8; ЛР-5; ЛР-3; ЛР-1</w:t>
            </w:r>
          </w:p>
        </w:tc>
        <w:tc>
          <w:tcPr>
            <w:tcW w:w="926" w:type="pct"/>
            <w:tcBorders>
              <w:top w:val="single" w:sz="4" w:space="0" w:color="auto"/>
              <w:left w:val="single" w:sz="4" w:space="0" w:color="auto"/>
              <w:bottom w:val="single" w:sz="4" w:space="0" w:color="auto"/>
              <w:right w:val="single" w:sz="4" w:space="0" w:color="auto"/>
            </w:tcBorders>
          </w:tcPr>
          <w:p w:rsidR="00470E5E"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sidRPr="00C91FC3">
              <w:rPr>
                <w:rFonts w:ascii="Times New Roman" w:hAnsi="Times New Roman"/>
                <w:bCs/>
                <w:sz w:val="24"/>
                <w:szCs w:val="24"/>
                <w:lang w:eastAsia="x-none"/>
              </w:rPr>
              <w:t>Гражданско-патриотическое, правовое направление воспитательной работы</w:t>
            </w:r>
          </w:p>
        </w:tc>
      </w:tr>
      <w:tr w:rsidR="00E36493" w:rsidTr="00DA489E">
        <w:tc>
          <w:tcPr>
            <w:tcW w:w="245"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29.</w:t>
            </w:r>
          </w:p>
        </w:tc>
        <w:tc>
          <w:tcPr>
            <w:tcW w:w="1245" w:type="pct"/>
            <w:tcBorders>
              <w:top w:val="single" w:sz="4" w:space="0" w:color="auto"/>
              <w:left w:val="single" w:sz="4" w:space="0" w:color="auto"/>
              <w:bottom w:val="single" w:sz="4" w:space="0" w:color="auto"/>
              <w:right w:val="single" w:sz="4" w:space="0" w:color="auto"/>
            </w:tcBorders>
          </w:tcPr>
          <w:p w:rsidR="00470E5E" w:rsidRPr="00A356D5" w:rsidRDefault="00470E5E">
            <w:pPr>
              <w:widowControl w:val="0"/>
              <w:autoSpaceDE w:val="0"/>
              <w:autoSpaceDN w:val="0"/>
              <w:spacing w:after="0" w:line="240" w:lineRule="auto"/>
              <w:jc w:val="both"/>
              <w:rPr>
                <w:rFonts w:ascii="Times New Roman" w:hAnsi="Times New Roman"/>
                <w:b/>
                <w:bCs/>
                <w:kern w:val="2"/>
                <w:sz w:val="24"/>
                <w:szCs w:val="24"/>
                <w:lang w:eastAsia="ko-KR"/>
              </w:rPr>
            </w:pPr>
            <w:r w:rsidRPr="00A356D5">
              <w:rPr>
                <w:rFonts w:ascii="Times New Roman" w:hAnsi="Times New Roman"/>
                <w:b/>
                <w:szCs w:val="28"/>
              </w:rPr>
              <w:t>Новогодняя музыкально-развлек</w:t>
            </w:r>
            <w:r w:rsidR="00D61582">
              <w:rPr>
                <w:rFonts w:ascii="Times New Roman" w:hAnsi="Times New Roman"/>
                <w:b/>
                <w:szCs w:val="28"/>
              </w:rPr>
              <w:t xml:space="preserve">ательная программа для </w:t>
            </w:r>
            <w:proofErr w:type="gramStart"/>
            <w:r w:rsidR="00D61582">
              <w:rPr>
                <w:rFonts w:ascii="Times New Roman" w:hAnsi="Times New Roman"/>
                <w:b/>
                <w:szCs w:val="28"/>
              </w:rPr>
              <w:t>обучающихся</w:t>
            </w:r>
            <w:proofErr w:type="gramEnd"/>
          </w:p>
        </w:tc>
        <w:tc>
          <w:tcPr>
            <w:tcW w:w="653" w:type="pct"/>
            <w:tcBorders>
              <w:top w:val="single" w:sz="4" w:space="0" w:color="auto"/>
              <w:left w:val="single" w:sz="4" w:space="0" w:color="auto"/>
              <w:bottom w:val="single" w:sz="4" w:space="0" w:color="auto"/>
              <w:right w:val="single" w:sz="4" w:space="0" w:color="auto"/>
            </w:tcBorders>
          </w:tcPr>
          <w:p w:rsidR="00470E5E" w:rsidRDefault="00D61582" w:rsidP="003A353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470E5E">
              <w:rPr>
                <w:rFonts w:ascii="Times New Roman" w:hAnsi="Times New Roman"/>
                <w:kern w:val="2"/>
                <w:sz w:val="24"/>
                <w:szCs w:val="24"/>
                <w:lang w:eastAsia="ko-KR"/>
              </w:rPr>
              <w:t xml:space="preserve"> и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t>МГГТК ФГБОУ ВО  «АГУ»</w:t>
            </w:r>
          </w:p>
        </w:tc>
        <w:tc>
          <w:tcPr>
            <w:tcW w:w="1127" w:type="pct"/>
            <w:tcBorders>
              <w:top w:val="single" w:sz="4" w:space="0" w:color="auto"/>
              <w:left w:val="single" w:sz="4" w:space="0" w:color="auto"/>
              <w:bottom w:val="single" w:sz="4" w:space="0" w:color="auto"/>
              <w:right w:val="single" w:sz="4" w:space="0" w:color="auto"/>
            </w:tcBorders>
          </w:tcPr>
          <w:p w:rsidR="00470E5E" w:rsidRDefault="00470E5E" w:rsidP="003A353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Начальник воспитательного отдела, педагоги- организаторы, председатель студенческого совета</w:t>
            </w:r>
          </w:p>
        </w:tc>
        <w:tc>
          <w:tcPr>
            <w:tcW w:w="267"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kern w:val="2"/>
                <w:sz w:val="24"/>
                <w:szCs w:val="24"/>
                <w:lang w:eastAsia="ko-KR"/>
              </w:rPr>
            </w:pPr>
            <w:r w:rsidRPr="00C91FC3">
              <w:rPr>
                <w:rFonts w:ascii="Times New Roman" w:hAnsi="Times New Roman"/>
                <w:bCs/>
                <w:sz w:val="24"/>
                <w:szCs w:val="24"/>
                <w:lang w:eastAsia="x-none"/>
              </w:rPr>
              <w:t>ЛР-11, ЛР-8,</w:t>
            </w:r>
            <w:r>
              <w:rPr>
                <w:rFonts w:ascii="Times New Roman" w:hAnsi="Times New Roman"/>
                <w:b/>
                <w:bCs/>
                <w:sz w:val="24"/>
                <w:szCs w:val="24"/>
                <w:lang w:eastAsia="x-none"/>
              </w:rPr>
              <w:t xml:space="preserve"> </w:t>
            </w:r>
            <w:r w:rsidRPr="00C91FC3">
              <w:rPr>
                <w:rFonts w:ascii="Times New Roman" w:hAnsi="Times New Roman"/>
                <w:bCs/>
                <w:sz w:val="24"/>
                <w:szCs w:val="24"/>
                <w:lang w:eastAsia="x-none"/>
              </w:rPr>
              <w:t>ЛР-5.</w:t>
            </w:r>
          </w:p>
        </w:tc>
        <w:tc>
          <w:tcPr>
            <w:tcW w:w="926" w:type="pct"/>
            <w:tcBorders>
              <w:top w:val="single" w:sz="4" w:space="0" w:color="auto"/>
              <w:left w:val="single" w:sz="4" w:space="0" w:color="auto"/>
              <w:bottom w:val="single" w:sz="4" w:space="0" w:color="auto"/>
              <w:right w:val="single" w:sz="4" w:space="0" w:color="auto"/>
            </w:tcBorders>
          </w:tcPr>
          <w:p w:rsidR="00470E5E" w:rsidRPr="00632519" w:rsidRDefault="00470E5E" w:rsidP="003A3531">
            <w:pPr>
              <w:spacing w:after="0"/>
              <w:jc w:val="both"/>
              <w:rPr>
                <w:rFonts w:ascii="Times New Roman" w:hAnsi="Times New Roman"/>
                <w:bCs/>
                <w:sz w:val="24"/>
                <w:szCs w:val="24"/>
                <w:lang w:eastAsia="x-none"/>
              </w:rPr>
            </w:pPr>
            <w:r w:rsidRPr="00632519">
              <w:rPr>
                <w:rFonts w:ascii="Times New Roman" w:hAnsi="Times New Roman"/>
                <w:bCs/>
                <w:sz w:val="24"/>
                <w:szCs w:val="24"/>
                <w:lang w:eastAsia="x-none"/>
              </w:rPr>
              <w:t xml:space="preserve">Эстетическое, культурно-творческое направление воспитательной работы </w:t>
            </w:r>
          </w:p>
          <w:p w:rsidR="00470E5E" w:rsidRDefault="00470E5E">
            <w:pPr>
              <w:widowControl w:val="0"/>
              <w:autoSpaceDE w:val="0"/>
              <w:autoSpaceDN w:val="0"/>
              <w:spacing w:after="0" w:line="240" w:lineRule="auto"/>
              <w:jc w:val="both"/>
              <w:rPr>
                <w:rFonts w:ascii="Times New Roman" w:hAnsi="Times New Roman"/>
                <w:kern w:val="2"/>
                <w:sz w:val="24"/>
                <w:szCs w:val="24"/>
                <w:lang w:eastAsia="ko-KR"/>
              </w:rPr>
            </w:pPr>
          </w:p>
        </w:tc>
      </w:tr>
      <w:tr w:rsidR="00E36493" w:rsidTr="00DA489E">
        <w:tc>
          <w:tcPr>
            <w:tcW w:w="245"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30.</w:t>
            </w:r>
          </w:p>
        </w:tc>
        <w:tc>
          <w:tcPr>
            <w:tcW w:w="1245"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proofErr w:type="spellStart"/>
            <w:r>
              <w:rPr>
                <w:rFonts w:ascii="Times New Roman" w:hAnsi="Times New Roman"/>
                <w:b/>
                <w:bCs/>
                <w:kern w:val="2"/>
                <w:sz w:val="24"/>
                <w:szCs w:val="24"/>
                <w:lang w:eastAsia="ko-KR"/>
              </w:rPr>
              <w:t>Адыгэ</w:t>
            </w:r>
            <w:proofErr w:type="spellEnd"/>
            <w:r>
              <w:rPr>
                <w:rFonts w:ascii="Times New Roman" w:hAnsi="Times New Roman"/>
                <w:b/>
                <w:bCs/>
                <w:kern w:val="2"/>
                <w:sz w:val="24"/>
                <w:szCs w:val="24"/>
                <w:lang w:eastAsia="ko-KR"/>
              </w:rPr>
              <w:t xml:space="preserve"> </w:t>
            </w:r>
            <w:proofErr w:type="spellStart"/>
            <w:r>
              <w:rPr>
                <w:rFonts w:ascii="Times New Roman" w:hAnsi="Times New Roman"/>
                <w:b/>
                <w:bCs/>
                <w:kern w:val="2"/>
                <w:sz w:val="24"/>
                <w:szCs w:val="24"/>
                <w:lang w:eastAsia="ko-KR"/>
              </w:rPr>
              <w:t>джэгу</w:t>
            </w:r>
            <w:proofErr w:type="spellEnd"/>
            <w:r w:rsidR="00A75BE4">
              <w:rPr>
                <w:rFonts w:ascii="Times New Roman" w:hAnsi="Times New Roman"/>
                <w:b/>
                <w:bCs/>
                <w:kern w:val="2"/>
                <w:sz w:val="24"/>
                <w:szCs w:val="24"/>
                <w:lang w:eastAsia="ko-KR"/>
              </w:rPr>
              <w:t>.</w:t>
            </w:r>
          </w:p>
        </w:tc>
        <w:tc>
          <w:tcPr>
            <w:tcW w:w="653" w:type="pct"/>
            <w:tcBorders>
              <w:top w:val="single" w:sz="4" w:space="0" w:color="auto"/>
              <w:left w:val="single" w:sz="4" w:space="0" w:color="auto"/>
              <w:bottom w:val="single" w:sz="4" w:space="0" w:color="auto"/>
              <w:right w:val="single" w:sz="4" w:space="0" w:color="auto"/>
            </w:tcBorders>
          </w:tcPr>
          <w:p w:rsidR="00470E5E" w:rsidRDefault="00D61582"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470E5E">
              <w:rPr>
                <w:rFonts w:ascii="Times New Roman" w:hAnsi="Times New Roman"/>
                <w:kern w:val="2"/>
                <w:sz w:val="24"/>
                <w:szCs w:val="24"/>
                <w:lang w:eastAsia="ko-KR"/>
              </w:rPr>
              <w:t xml:space="preserve"> и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470E5E"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t>МГГТК ФГБОУ ВО  «АГУ»</w:t>
            </w:r>
          </w:p>
        </w:tc>
        <w:tc>
          <w:tcPr>
            <w:tcW w:w="1127" w:type="pct"/>
            <w:tcBorders>
              <w:top w:val="single" w:sz="4" w:space="0" w:color="auto"/>
              <w:left w:val="single" w:sz="4" w:space="0" w:color="auto"/>
              <w:bottom w:val="single" w:sz="4" w:space="0" w:color="auto"/>
              <w:right w:val="single" w:sz="4" w:space="0" w:color="auto"/>
            </w:tcBorders>
          </w:tcPr>
          <w:p w:rsidR="00470E5E"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Начальник воспитательного отдела, педагоги- организаторы, председатель студенческого совета</w:t>
            </w:r>
          </w:p>
        </w:tc>
        <w:tc>
          <w:tcPr>
            <w:tcW w:w="267" w:type="pct"/>
            <w:tcBorders>
              <w:top w:val="single" w:sz="4" w:space="0" w:color="auto"/>
              <w:left w:val="single" w:sz="4" w:space="0" w:color="auto"/>
              <w:bottom w:val="single" w:sz="4" w:space="0" w:color="auto"/>
              <w:right w:val="single" w:sz="4" w:space="0" w:color="auto"/>
            </w:tcBorders>
          </w:tcPr>
          <w:p w:rsidR="00470E5E"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sidRPr="00C91FC3">
              <w:rPr>
                <w:rFonts w:ascii="Times New Roman" w:hAnsi="Times New Roman"/>
                <w:bCs/>
                <w:sz w:val="24"/>
                <w:szCs w:val="24"/>
                <w:lang w:eastAsia="x-none"/>
              </w:rPr>
              <w:t>ЛР-11, ЛР-8,</w:t>
            </w:r>
            <w:r>
              <w:rPr>
                <w:rFonts w:ascii="Times New Roman" w:hAnsi="Times New Roman"/>
                <w:b/>
                <w:bCs/>
                <w:sz w:val="24"/>
                <w:szCs w:val="24"/>
                <w:lang w:eastAsia="x-none"/>
              </w:rPr>
              <w:t xml:space="preserve"> </w:t>
            </w:r>
            <w:r w:rsidRPr="00C91FC3">
              <w:rPr>
                <w:rFonts w:ascii="Times New Roman" w:hAnsi="Times New Roman"/>
                <w:bCs/>
                <w:sz w:val="24"/>
                <w:szCs w:val="24"/>
                <w:lang w:eastAsia="x-none"/>
              </w:rPr>
              <w:t>ЛР-5.</w:t>
            </w:r>
          </w:p>
        </w:tc>
        <w:tc>
          <w:tcPr>
            <w:tcW w:w="926" w:type="pct"/>
            <w:tcBorders>
              <w:top w:val="single" w:sz="4" w:space="0" w:color="auto"/>
              <w:left w:val="single" w:sz="4" w:space="0" w:color="auto"/>
              <w:bottom w:val="single" w:sz="4" w:space="0" w:color="auto"/>
              <w:right w:val="single" w:sz="4" w:space="0" w:color="auto"/>
            </w:tcBorders>
          </w:tcPr>
          <w:p w:rsidR="00470E5E" w:rsidRPr="00807275" w:rsidRDefault="00470E5E" w:rsidP="00807275">
            <w:pPr>
              <w:spacing w:after="0"/>
              <w:jc w:val="both"/>
              <w:rPr>
                <w:rFonts w:ascii="Times New Roman" w:hAnsi="Times New Roman"/>
                <w:bCs/>
                <w:sz w:val="24"/>
                <w:szCs w:val="24"/>
                <w:lang w:eastAsia="x-none"/>
              </w:rPr>
            </w:pPr>
            <w:r w:rsidRPr="00632519">
              <w:rPr>
                <w:rFonts w:ascii="Times New Roman" w:hAnsi="Times New Roman"/>
                <w:bCs/>
                <w:sz w:val="24"/>
                <w:szCs w:val="24"/>
                <w:lang w:eastAsia="x-none"/>
              </w:rPr>
              <w:t xml:space="preserve">Эстетическое, культурно-творческое направление воспитательной работы </w:t>
            </w:r>
          </w:p>
        </w:tc>
      </w:tr>
      <w:tr w:rsidR="00470E5E" w:rsidTr="00631C48">
        <w:tc>
          <w:tcPr>
            <w:tcW w:w="5000" w:type="pct"/>
            <w:gridSpan w:val="7"/>
            <w:tcBorders>
              <w:top w:val="single" w:sz="4" w:space="0" w:color="auto"/>
              <w:left w:val="single" w:sz="4" w:space="0" w:color="auto"/>
              <w:bottom w:val="single" w:sz="4" w:space="0" w:color="auto"/>
              <w:right w:val="single" w:sz="4" w:space="0" w:color="auto"/>
            </w:tcBorders>
            <w:hideMark/>
          </w:tcPr>
          <w:p w:rsidR="00470E5E" w:rsidRDefault="00470E5E">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ЯНВАРЬ</w:t>
            </w:r>
          </w:p>
        </w:tc>
      </w:tr>
      <w:tr w:rsidR="00E36493" w:rsidTr="00DA489E">
        <w:tc>
          <w:tcPr>
            <w:tcW w:w="245" w:type="pct"/>
            <w:tcBorders>
              <w:top w:val="single" w:sz="4" w:space="0" w:color="auto"/>
              <w:left w:val="single" w:sz="4" w:space="0" w:color="auto"/>
              <w:bottom w:val="single" w:sz="4" w:space="0" w:color="auto"/>
              <w:right w:val="single" w:sz="4" w:space="0" w:color="auto"/>
            </w:tcBorders>
            <w:hideMark/>
          </w:tcPr>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31.</w:t>
            </w:r>
          </w:p>
        </w:tc>
        <w:tc>
          <w:tcPr>
            <w:tcW w:w="1245" w:type="pct"/>
            <w:tcBorders>
              <w:top w:val="single" w:sz="4" w:space="0" w:color="auto"/>
              <w:left w:val="single" w:sz="4" w:space="0" w:color="auto"/>
              <w:bottom w:val="single" w:sz="4" w:space="0" w:color="auto"/>
              <w:right w:val="single" w:sz="4" w:space="0" w:color="auto"/>
            </w:tcBorders>
            <w:hideMark/>
          </w:tcPr>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российского студенчества</w:t>
            </w:r>
            <w:r w:rsidR="00A75BE4">
              <w:rPr>
                <w:rFonts w:ascii="Times New Roman" w:hAnsi="Times New Roman"/>
                <w:b/>
                <w:bCs/>
                <w:kern w:val="2"/>
                <w:sz w:val="24"/>
                <w:szCs w:val="24"/>
                <w:lang w:eastAsia="ko-KR"/>
              </w:rPr>
              <w:t>.</w:t>
            </w:r>
          </w:p>
        </w:tc>
        <w:tc>
          <w:tcPr>
            <w:tcW w:w="653" w:type="pct"/>
            <w:tcBorders>
              <w:top w:val="single" w:sz="4" w:space="0" w:color="auto"/>
              <w:left w:val="single" w:sz="4" w:space="0" w:color="auto"/>
              <w:bottom w:val="single" w:sz="4" w:space="0" w:color="auto"/>
              <w:right w:val="single" w:sz="4" w:space="0" w:color="auto"/>
            </w:tcBorders>
          </w:tcPr>
          <w:p w:rsidR="00470E5E" w:rsidRDefault="00D6158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470E5E">
              <w:rPr>
                <w:rFonts w:ascii="Times New Roman" w:hAnsi="Times New Roman"/>
                <w:kern w:val="2"/>
                <w:sz w:val="24"/>
                <w:szCs w:val="24"/>
                <w:lang w:eastAsia="ko-KR"/>
              </w:rPr>
              <w:t xml:space="preserve"> и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t>МГГТК ФГБОУ ВО  «АГУ»</w:t>
            </w:r>
          </w:p>
        </w:tc>
        <w:tc>
          <w:tcPr>
            <w:tcW w:w="1127"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Начальник воспитательного отдела, педагоги- организаторы, председатель студенческого совета</w:t>
            </w:r>
          </w:p>
        </w:tc>
        <w:tc>
          <w:tcPr>
            <w:tcW w:w="267"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kern w:val="2"/>
                <w:sz w:val="24"/>
                <w:szCs w:val="24"/>
                <w:lang w:eastAsia="ko-KR"/>
              </w:rPr>
            </w:pPr>
            <w:r w:rsidRPr="00C91FC3">
              <w:rPr>
                <w:rFonts w:ascii="Times New Roman" w:hAnsi="Times New Roman"/>
                <w:bCs/>
                <w:sz w:val="24"/>
                <w:szCs w:val="24"/>
                <w:lang w:eastAsia="x-none"/>
              </w:rPr>
              <w:t>ЛР-4, ЛР-2</w:t>
            </w:r>
          </w:p>
        </w:tc>
        <w:tc>
          <w:tcPr>
            <w:tcW w:w="926" w:type="pct"/>
            <w:tcBorders>
              <w:top w:val="single" w:sz="4" w:space="0" w:color="auto"/>
              <w:left w:val="single" w:sz="4" w:space="0" w:color="auto"/>
              <w:bottom w:val="single" w:sz="4" w:space="0" w:color="auto"/>
              <w:right w:val="single" w:sz="4" w:space="0" w:color="auto"/>
            </w:tcBorders>
          </w:tcPr>
          <w:p w:rsidR="00470E5E" w:rsidRPr="00C91FC3" w:rsidRDefault="00470E5E" w:rsidP="006F7425">
            <w:pPr>
              <w:spacing w:after="0"/>
              <w:rPr>
                <w:rFonts w:ascii="Times New Roman" w:hAnsi="Times New Roman"/>
                <w:bCs/>
                <w:sz w:val="24"/>
                <w:szCs w:val="24"/>
                <w:lang w:eastAsia="x-none"/>
              </w:rPr>
            </w:pPr>
            <w:r w:rsidRPr="00C91FC3">
              <w:rPr>
                <w:rFonts w:ascii="Times New Roman" w:hAnsi="Times New Roman"/>
                <w:bCs/>
                <w:sz w:val="24"/>
                <w:szCs w:val="24"/>
                <w:lang w:eastAsia="x-none"/>
              </w:rPr>
              <w:t>Трудовое, политехническое направление воспитательной работы. Профессиональное самоопределение обучающихся.  Студенческое само</w:t>
            </w:r>
            <w:r w:rsidR="00D61582">
              <w:rPr>
                <w:rFonts w:ascii="Times New Roman" w:hAnsi="Times New Roman"/>
                <w:bCs/>
                <w:sz w:val="24"/>
                <w:szCs w:val="24"/>
                <w:lang w:eastAsia="x-none"/>
              </w:rPr>
              <w:t>управление в системе воспитания</w:t>
            </w:r>
          </w:p>
          <w:p w:rsidR="00470E5E" w:rsidRDefault="00470E5E">
            <w:pPr>
              <w:widowControl w:val="0"/>
              <w:autoSpaceDE w:val="0"/>
              <w:autoSpaceDN w:val="0"/>
              <w:spacing w:after="0" w:line="240" w:lineRule="auto"/>
              <w:jc w:val="both"/>
              <w:rPr>
                <w:rFonts w:ascii="Times New Roman" w:hAnsi="Times New Roman"/>
                <w:kern w:val="2"/>
                <w:sz w:val="24"/>
                <w:szCs w:val="24"/>
                <w:lang w:eastAsia="ko-KR"/>
              </w:rPr>
            </w:pPr>
          </w:p>
        </w:tc>
      </w:tr>
      <w:tr w:rsidR="00E36493" w:rsidTr="00DA489E">
        <w:tc>
          <w:tcPr>
            <w:tcW w:w="245" w:type="pct"/>
            <w:tcBorders>
              <w:top w:val="single" w:sz="4" w:space="0" w:color="auto"/>
              <w:left w:val="single" w:sz="4" w:space="0" w:color="auto"/>
              <w:bottom w:val="single" w:sz="4" w:space="0" w:color="auto"/>
              <w:right w:val="single" w:sz="4" w:space="0" w:color="auto"/>
            </w:tcBorders>
            <w:hideMark/>
          </w:tcPr>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32. </w:t>
            </w:r>
          </w:p>
        </w:tc>
        <w:tc>
          <w:tcPr>
            <w:tcW w:w="1245"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Ко дню освобождения города Майкопа от немецко-фашистских захватчиков, снятию блокады Ленинграда</w:t>
            </w:r>
            <w:r w:rsidR="00A75BE4">
              <w:rPr>
                <w:rFonts w:ascii="Times New Roman" w:hAnsi="Times New Roman"/>
                <w:b/>
                <w:bCs/>
                <w:kern w:val="2"/>
                <w:sz w:val="24"/>
                <w:szCs w:val="24"/>
                <w:lang w:eastAsia="ko-KR"/>
              </w:rPr>
              <w:t>.</w:t>
            </w:r>
          </w:p>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p>
        </w:tc>
        <w:tc>
          <w:tcPr>
            <w:tcW w:w="653" w:type="pct"/>
            <w:tcBorders>
              <w:top w:val="single" w:sz="4" w:space="0" w:color="auto"/>
              <w:left w:val="single" w:sz="4" w:space="0" w:color="auto"/>
              <w:bottom w:val="single" w:sz="4" w:space="0" w:color="auto"/>
              <w:right w:val="single" w:sz="4" w:space="0" w:color="auto"/>
            </w:tcBorders>
          </w:tcPr>
          <w:p w:rsidR="00470E5E" w:rsidRDefault="00D6158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470E5E">
              <w:rPr>
                <w:rFonts w:ascii="Times New Roman" w:hAnsi="Times New Roman"/>
                <w:kern w:val="2"/>
                <w:sz w:val="24"/>
                <w:szCs w:val="24"/>
                <w:lang w:eastAsia="ko-KR"/>
              </w:rPr>
              <w:t xml:space="preserve"> и преподаватели колледжа, ветераны Великой Отечественной войны</w:t>
            </w:r>
            <w:r>
              <w:rPr>
                <w:rFonts w:ascii="Times New Roman" w:hAnsi="Times New Roman"/>
                <w:kern w:val="2"/>
                <w:sz w:val="24"/>
                <w:szCs w:val="24"/>
                <w:lang w:eastAsia="ko-KR"/>
              </w:rPr>
              <w:t>, труженики тыла</w:t>
            </w:r>
          </w:p>
        </w:tc>
        <w:tc>
          <w:tcPr>
            <w:tcW w:w="537"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t>МГГТК ФГБОУ ВО  «АГУ»</w:t>
            </w:r>
          </w:p>
        </w:tc>
        <w:tc>
          <w:tcPr>
            <w:tcW w:w="1127"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Начальник воспитательного отдела, педагоги- организаторы, кураторы учебных групп, председатель студенческого совета</w:t>
            </w:r>
          </w:p>
        </w:tc>
        <w:tc>
          <w:tcPr>
            <w:tcW w:w="267"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kern w:val="2"/>
                <w:sz w:val="24"/>
                <w:szCs w:val="24"/>
                <w:lang w:eastAsia="ko-KR"/>
              </w:rPr>
            </w:pPr>
            <w:r w:rsidRPr="00C91FC3">
              <w:rPr>
                <w:rFonts w:ascii="Times New Roman" w:hAnsi="Times New Roman"/>
                <w:bCs/>
                <w:sz w:val="24"/>
                <w:szCs w:val="24"/>
                <w:lang w:eastAsia="x-none"/>
              </w:rPr>
              <w:t>ЛР-12; ЛР-8; ЛР-5; ЛР-3; ЛР-1</w:t>
            </w:r>
          </w:p>
        </w:tc>
        <w:tc>
          <w:tcPr>
            <w:tcW w:w="926"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kern w:val="2"/>
                <w:sz w:val="24"/>
                <w:szCs w:val="24"/>
                <w:lang w:eastAsia="ko-KR"/>
              </w:rPr>
            </w:pPr>
            <w:r w:rsidRPr="00C91FC3">
              <w:rPr>
                <w:rFonts w:ascii="Times New Roman" w:hAnsi="Times New Roman"/>
                <w:bCs/>
                <w:sz w:val="24"/>
                <w:szCs w:val="24"/>
                <w:lang w:eastAsia="x-none"/>
              </w:rPr>
              <w:t>Гражданско-патриотическое, правовое направление воспитательной работы</w:t>
            </w:r>
          </w:p>
        </w:tc>
      </w:tr>
      <w:tr w:rsidR="00470E5E" w:rsidTr="00631C48">
        <w:tc>
          <w:tcPr>
            <w:tcW w:w="5000" w:type="pct"/>
            <w:gridSpan w:val="7"/>
            <w:tcBorders>
              <w:top w:val="single" w:sz="4" w:space="0" w:color="auto"/>
              <w:left w:val="single" w:sz="4" w:space="0" w:color="auto"/>
              <w:bottom w:val="single" w:sz="4" w:space="0" w:color="auto"/>
              <w:right w:val="single" w:sz="4" w:space="0" w:color="auto"/>
            </w:tcBorders>
            <w:hideMark/>
          </w:tcPr>
          <w:p w:rsidR="00470E5E" w:rsidRDefault="00470E5E">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ФЕВРАЛЬ</w:t>
            </w:r>
          </w:p>
        </w:tc>
      </w:tr>
      <w:tr w:rsidR="00E36493" w:rsidTr="00DA489E">
        <w:tc>
          <w:tcPr>
            <w:tcW w:w="245" w:type="pct"/>
            <w:tcBorders>
              <w:top w:val="single" w:sz="4" w:space="0" w:color="auto"/>
              <w:left w:val="single" w:sz="4" w:space="0" w:color="auto"/>
              <w:bottom w:val="single" w:sz="4" w:space="0" w:color="auto"/>
              <w:right w:val="single" w:sz="4" w:space="0" w:color="auto"/>
            </w:tcBorders>
            <w:hideMark/>
          </w:tcPr>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33.</w:t>
            </w:r>
          </w:p>
        </w:tc>
        <w:tc>
          <w:tcPr>
            <w:tcW w:w="1245" w:type="pct"/>
            <w:tcBorders>
              <w:top w:val="single" w:sz="4" w:space="0" w:color="auto"/>
              <w:left w:val="single" w:sz="4" w:space="0" w:color="auto"/>
              <w:bottom w:val="single" w:sz="4" w:space="0" w:color="auto"/>
              <w:right w:val="single" w:sz="4" w:space="0" w:color="auto"/>
            </w:tcBorders>
            <w:hideMark/>
          </w:tcPr>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воинской славы России</w:t>
            </w:r>
          </w:p>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(Сталинградская битва, 1943)</w:t>
            </w:r>
            <w:r w:rsidR="00A75BE4">
              <w:rPr>
                <w:rFonts w:ascii="Times New Roman" w:hAnsi="Times New Roman"/>
                <w:b/>
                <w:bCs/>
                <w:kern w:val="2"/>
                <w:sz w:val="24"/>
                <w:szCs w:val="24"/>
                <w:lang w:eastAsia="ko-KR"/>
              </w:rPr>
              <w:t>.</w:t>
            </w:r>
          </w:p>
        </w:tc>
        <w:tc>
          <w:tcPr>
            <w:tcW w:w="653" w:type="pct"/>
            <w:tcBorders>
              <w:top w:val="single" w:sz="4" w:space="0" w:color="auto"/>
              <w:left w:val="single" w:sz="4" w:space="0" w:color="auto"/>
              <w:bottom w:val="single" w:sz="4" w:space="0" w:color="auto"/>
              <w:right w:val="single" w:sz="4" w:space="0" w:color="auto"/>
            </w:tcBorders>
          </w:tcPr>
          <w:p w:rsidR="00470E5E" w:rsidRDefault="00D61582"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470E5E">
              <w:rPr>
                <w:rFonts w:ascii="Times New Roman" w:hAnsi="Times New Roman"/>
                <w:kern w:val="2"/>
                <w:sz w:val="24"/>
                <w:szCs w:val="24"/>
                <w:lang w:eastAsia="ko-KR"/>
              </w:rPr>
              <w:t xml:space="preserve"> и преподаватели колледжа, ветераны Великой Отечественной войны</w:t>
            </w:r>
            <w:r>
              <w:rPr>
                <w:rFonts w:ascii="Times New Roman" w:hAnsi="Times New Roman"/>
                <w:kern w:val="2"/>
                <w:sz w:val="24"/>
                <w:szCs w:val="24"/>
                <w:lang w:eastAsia="ko-KR"/>
              </w:rPr>
              <w:t xml:space="preserve">, труженики </w:t>
            </w:r>
            <w:r>
              <w:rPr>
                <w:rFonts w:ascii="Times New Roman" w:hAnsi="Times New Roman"/>
                <w:kern w:val="2"/>
                <w:sz w:val="24"/>
                <w:szCs w:val="24"/>
                <w:lang w:eastAsia="ko-KR"/>
              </w:rPr>
              <w:lastRenderedPageBreak/>
              <w:t>тыла</w:t>
            </w:r>
          </w:p>
        </w:tc>
        <w:tc>
          <w:tcPr>
            <w:tcW w:w="537" w:type="pct"/>
            <w:tcBorders>
              <w:top w:val="single" w:sz="4" w:space="0" w:color="auto"/>
              <w:left w:val="single" w:sz="4" w:space="0" w:color="auto"/>
              <w:bottom w:val="single" w:sz="4" w:space="0" w:color="auto"/>
              <w:right w:val="single" w:sz="4" w:space="0" w:color="auto"/>
            </w:tcBorders>
          </w:tcPr>
          <w:p w:rsidR="00470E5E"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lastRenderedPageBreak/>
              <w:t>МГГТК ФГБОУ ВО  «АГУ»</w:t>
            </w:r>
          </w:p>
        </w:tc>
        <w:tc>
          <w:tcPr>
            <w:tcW w:w="1127" w:type="pct"/>
            <w:tcBorders>
              <w:top w:val="single" w:sz="4" w:space="0" w:color="auto"/>
              <w:left w:val="single" w:sz="4" w:space="0" w:color="auto"/>
              <w:bottom w:val="single" w:sz="4" w:space="0" w:color="auto"/>
              <w:right w:val="single" w:sz="4" w:space="0" w:color="auto"/>
            </w:tcBorders>
          </w:tcPr>
          <w:p w:rsidR="00470E5E"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Начальник воспитательного отдела, педагоги- организаторы, кураторы учебных групп, председатель студенческого совета</w:t>
            </w:r>
          </w:p>
        </w:tc>
        <w:tc>
          <w:tcPr>
            <w:tcW w:w="267" w:type="pct"/>
            <w:tcBorders>
              <w:top w:val="single" w:sz="4" w:space="0" w:color="auto"/>
              <w:left w:val="single" w:sz="4" w:space="0" w:color="auto"/>
              <w:bottom w:val="single" w:sz="4" w:space="0" w:color="auto"/>
              <w:right w:val="single" w:sz="4" w:space="0" w:color="auto"/>
            </w:tcBorders>
          </w:tcPr>
          <w:p w:rsidR="00470E5E"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sidRPr="00C91FC3">
              <w:rPr>
                <w:rFonts w:ascii="Times New Roman" w:hAnsi="Times New Roman"/>
                <w:bCs/>
                <w:sz w:val="24"/>
                <w:szCs w:val="24"/>
                <w:lang w:eastAsia="x-none"/>
              </w:rPr>
              <w:t>ЛР-12; ЛР-8; ЛР-5; ЛР-3; ЛР-1</w:t>
            </w:r>
          </w:p>
        </w:tc>
        <w:tc>
          <w:tcPr>
            <w:tcW w:w="926" w:type="pct"/>
            <w:tcBorders>
              <w:top w:val="single" w:sz="4" w:space="0" w:color="auto"/>
              <w:left w:val="single" w:sz="4" w:space="0" w:color="auto"/>
              <w:bottom w:val="single" w:sz="4" w:space="0" w:color="auto"/>
              <w:right w:val="single" w:sz="4" w:space="0" w:color="auto"/>
            </w:tcBorders>
          </w:tcPr>
          <w:p w:rsidR="00470E5E"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sidRPr="00C91FC3">
              <w:rPr>
                <w:rFonts w:ascii="Times New Roman" w:hAnsi="Times New Roman"/>
                <w:bCs/>
                <w:sz w:val="24"/>
                <w:szCs w:val="24"/>
                <w:lang w:eastAsia="x-none"/>
              </w:rPr>
              <w:t>Гражданско-патриотическое, правовое направление воспитательной работы</w:t>
            </w:r>
          </w:p>
        </w:tc>
      </w:tr>
      <w:tr w:rsidR="00E36493" w:rsidTr="00DA489E">
        <w:tc>
          <w:tcPr>
            <w:tcW w:w="245" w:type="pct"/>
            <w:tcBorders>
              <w:top w:val="single" w:sz="4" w:space="0" w:color="auto"/>
              <w:left w:val="single" w:sz="4" w:space="0" w:color="auto"/>
              <w:bottom w:val="single" w:sz="4" w:space="0" w:color="auto"/>
              <w:right w:val="single" w:sz="4" w:space="0" w:color="auto"/>
            </w:tcBorders>
            <w:hideMark/>
          </w:tcPr>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34.</w:t>
            </w:r>
          </w:p>
        </w:tc>
        <w:tc>
          <w:tcPr>
            <w:tcW w:w="1245" w:type="pct"/>
            <w:tcBorders>
              <w:top w:val="single" w:sz="4" w:space="0" w:color="auto"/>
              <w:left w:val="single" w:sz="4" w:space="0" w:color="auto"/>
              <w:bottom w:val="single" w:sz="4" w:space="0" w:color="auto"/>
              <w:right w:val="single" w:sz="4" w:space="0" w:color="auto"/>
            </w:tcBorders>
            <w:hideMark/>
          </w:tcPr>
          <w:p w:rsidR="00470E5E" w:rsidRDefault="00D6158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российской</w:t>
            </w:r>
            <w:r w:rsidR="00470E5E">
              <w:rPr>
                <w:rFonts w:ascii="Times New Roman" w:hAnsi="Times New Roman"/>
                <w:b/>
                <w:bCs/>
                <w:kern w:val="2"/>
                <w:sz w:val="24"/>
                <w:szCs w:val="24"/>
                <w:lang w:eastAsia="ko-KR"/>
              </w:rPr>
              <w:t xml:space="preserve"> науки. </w:t>
            </w:r>
            <w:r w:rsidR="00470E5E" w:rsidRPr="00FA786B">
              <w:rPr>
                <w:rFonts w:ascii="Times New Roman" w:hAnsi="Times New Roman"/>
                <w:b/>
              </w:rPr>
              <w:t>Всероссийский фестиваль науки "</w:t>
            </w:r>
            <w:proofErr w:type="spellStart"/>
            <w:r w:rsidR="00470E5E" w:rsidRPr="00FA786B">
              <w:rPr>
                <w:rFonts w:ascii="Times New Roman" w:hAnsi="Times New Roman"/>
                <w:b/>
              </w:rPr>
              <w:t>Nauka</w:t>
            </w:r>
            <w:proofErr w:type="spellEnd"/>
            <w:r w:rsidR="00470E5E" w:rsidRPr="00FA786B">
              <w:rPr>
                <w:rFonts w:ascii="Times New Roman" w:hAnsi="Times New Roman"/>
                <w:b/>
              </w:rPr>
              <w:t xml:space="preserve"> 0+"</w:t>
            </w:r>
          </w:p>
        </w:tc>
        <w:tc>
          <w:tcPr>
            <w:tcW w:w="653" w:type="pct"/>
            <w:tcBorders>
              <w:top w:val="single" w:sz="4" w:space="0" w:color="auto"/>
              <w:left w:val="single" w:sz="4" w:space="0" w:color="auto"/>
              <w:bottom w:val="single" w:sz="4" w:space="0" w:color="auto"/>
              <w:right w:val="single" w:sz="4" w:space="0" w:color="auto"/>
            </w:tcBorders>
          </w:tcPr>
          <w:p w:rsidR="00470E5E" w:rsidRDefault="00D61582"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470E5E">
              <w:rPr>
                <w:rFonts w:ascii="Times New Roman" w:hAnsi="Times New Roman"/>
                <w:kern w:val="2"/>
                <w:sz w:val="24"/>
                <w:szCs w:val="24"/>
                <w:lang w:eastAsia="ko-KR"/>
              </w:rPr>
              <w:t xml:space="preserve"> и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470E5E"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t>МГГТК ФГБОУ ВО  «АГУ»</w:t>
            </w:r>
          </w:p>
        </w:tc>
        <w:tc>
          <w:tcPr>
            <w:tcW w:w="1127" w:type="pct"/>
            <w:tcBorders>
              <w:top w:val="single" w:sz="4" w:space="0" w:color="auto"/>
              <w:left w:val="single" w:sz="4" w:space="0" w:color="auto"/>
              <w:bottom w:val="single" w:sz="4" w:space="0" w:color="auto"/>
              <w:right w:val="single" w:sz="4" w:space="0" w:color="auto"/>
            </w:tcBorders>
          </w:tcPr>
          <w:p w:rsidR="00470E5E"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Начальник воспитательного отдела, педагоги- организаторы, кураторы учебных групп, председатель студенческого совета</w:t>
            </w:r>
          </w:p>
        </w:tc>
        <w:tc>
          <w:tcPr>
            <w:tcW w:w="267" w:type="pct"/>
            <w:tcBorders>
              <w:top w:val="single" w:sz="4" w:space="0" w:color="auto"/>
              <w:left w:val="single" w:sz="4" w:space="0" w:color="auto"/>
              <w:bottom w:val="single" w:sz="4" w:space="0" w:color="auto"/>
              <w:right w:val="single" w:sz="4" w:space="0" w:color="auto"/>
            </w:tcBorders>
          </w:tcPr>
          <w:p w:rsidR="00470E5E" w:rsidRPr="00C91FC3"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sidRPr="00C91FC3">
              <w:rPr>
                <w:rFonts w:ascii="Times New Roman" w:hAnsi="Times New Roman"/>
                <w:bCs/>
                <w:sz w:val="24"/>
                <w:szCs w:val="24"/>
                <w:lang w:eastAsia="x-none"/>
              </w:rPr>
              <w:t>ЛР-2</w:t>
            </w:r>
          </w:p>
        </w:tc>
        <w:tc>
          <w:tcPr>
            <w:tcW w:w="926" w:type="pct"/>
            <w:tcBorders>
              <w:top w:val="single" w:sz="4" w:space="0" w:color="auto"/>
              <w:left w:val="single" w:sz="4" w:space="0" w:color="auto"/>
              <w:bottom w:val="single" w:sz="4" w:space="0" w:color="auto"/>
              <w:right w:val="single" w:sz="4" w:space="0" w:color="auto"/>
            </w:tcBorders>
          </w:tcPr>
          <w:p w:rsidR="00470E5E" w:rsidRPr="00781BE4" w:rsidRDefault="00470E5E" w:rsidP="004F6BF6">
            <w:pPr>
              <w:widowControl w:val="0"/>
              <w:autoSpaceDE w:val="0"/>
              <w:autoSpaceDN w:val="0"/>
              <w:spacing w:after="0" w:line="240" w:lineRule="auto"/>
              <w:jc w:val="both"/>
              <w:rPr>
                <w:rFonts w:ascii="Times New Roman" w:hAnsi="Times New Roman"/>
                <w:bCs/>
                <w:sz w:val="24"/>
                <w:szCs w:val="24"/>
                <w:lang w:eastAsia="x-none"/>
              </w:rPr>
            </w:pPr>
            <w:r w:rsidRPr="00781BE4">
              <w:rPr>
                <w:rFonts w:ascii="Times New Roman" w:hAnsi="Times New Roman"/>
                <w:bCs/>
                <w:sz w:val="24"/>
                <w:szCs w:val="24"/>
                <w:lang w:eastAsia="x-none"/>
              </w:rPr>
              <w:t>Интеллектуальное, профессионально-ориентирующее на</w:t>
            </w:r>
            <w:r w:rsidR="00D61582">
              <w:rPr>
                <w:rFonts w:ascii="Times New Roman" w:hAnsi="Times New Roman"/>
                <w:bCs/>
                <w:sz w:val="24"/>
                <w:szCs w:val="24"/>
                <w:lang w:eastAsia="x-none"/>
              </w:rPr>
              <w:t>правление воспитательной работы</w:t>
            </w:r>
            <w:r w:rsidRPr="00781BE4">
              <w:rPr>
                <w:rFonts w:ascii="Times New Roman" w:hAnsi="Times New Roman"/>
                <w:bCs/>
                <w:sz w:val="24"/>
                <w:szCs w:val="24"/>
                <w:lang w:eastAsia="x-none"/>
              </w:rPr>
              <w:t xml:space="preserve"> </w:t>
            </w:r>
          </w:p>
          <w:p w:rsidR="00470E5E" w:rsidRDefault="00470E5E" w:rsidP="004F6BF6">
            <w:pPr>
              <w:widowControl w:val="0"/>
              <w:autoSpaceDE w:val="0"/>
              <w:autoSpaceDN w:val="0"/>
              <w:spacing w:after="0" w:line="240" w:lineRule="auto"/>
              <w:jc w:val="both"/>
              <w:rPr>
                <w:rFonts w:ascii="Times New Roman" w:hAnsi="Times New Roman"/>
                <w:kern w:val="2"/>
                <w:sz w:val="24"/>
                <w:szCs w:val="24"/>
                <w:lang w:eastAsia="ko-KR"/>
              </w:rPr>
            </w:pPr>
          </w:p>
        </w:tc>
      </w:tr>
      <w:tr w:rsidR="00E36493" w:rsidTr="00DA489E">
        <w:tc>
          <w:tcPr>
            <w:tcW w:w="245" w:type="pct"/>
            <w:tcBorders>
              <w:top w:val="single" w:sz="4" w:space="0" w:color="auto"/>
              <w:left w:val="single" w:sz="4" w:space="0" w:color="auto"/>
              <w:bottom w:val="single" w:sz="4" w:space="0" w:color="auto"/>
              <w:right w:val="single" w:sz="4" w:space="0" w:color="auto"/>
            </w:tcBorders>
            <w:hideMark/>
          </w:tcPr>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35</w:t>
            </w:r>
          </w:p>
        </w:tc>
        <w:tc>
          <w:tcPr>
            <w:tcW w:w="1245" w:type="pct"/>
            <w:tcBorders>
              <w:top w:val="single" w:sz="4" w:space="0" w:color="auto"/>
              <w:left w:val="single" w:sz="4" w:space="0" w:color="auto"/>
              <w:bottom w:val="single" w:sz="4" w:space="0" w:color="auto"/>
              <w:right w:val="single" w:sz="4" w:space="0" w:color="auto"/>
            </w:tcBorders>
            <w:hideMark/>
          </w:tcPr>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Месячник патриотического воспитания ко Дню защитников Отечества:</w:t>
            </w:r>
          </w:p>
          <w:p w:rsidR="00470E5E" w:rsidRDefault="00A75BE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у</w:t>
            </w:r>
            <w:r w:rsidR="00470E5E">
              <w:rPr>
                <w:rFonts w:ascii="Times New Roman" w:hAnsi="Times New Roman"/>
                <w:b/>
                <w:bCs/>
                <w:kern w:val="2"/>
                <w:sz w:val="24"/>
                <w:szCs w:val="24"/>
                <w:lang w:eastAsia="ko-KR"/>
              </w:rPr>
              <w:t>роки мужества;</w:t>
            </w:r>
          </w:p>
          <w:p w:rsidR="00470E5E" w:rsidRDefault="00A75BE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в</w:t>
            </w:r>
            <w:r w:rsidR="00470E5E">
              <w:rPr>
                <w:rFonts w:ascii="Times New Roman" w:hAnsi="Times New Roman"/>
                <w:b/>
                <w:bCs/>
                <w:kern w:val="2"/>
                <w:sz w:val="24"/>
                <w:szCs w:val="24"/>
                <w:lang w:eastAsia="ko-KR"/>
              </w:rPr>
              <w:t>стречи с ветеранами войн;</w:t>
            </w:r>
          </w:p>
          <w:p w:rsidR="00470E5E" w:rsidRDefault="00A75BE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к</w:t>
            </w:r>
            <w:r w:rsidR="00D61582">
              <w:rPr>
                <w:rFonts w:ascii="Times New Roman" w:hAnsi="Times New Roman"/>
                <w:b/>
                <w:bCs/>
                <w:kern w:val="2"/>
                <w:sz w:val="24"/>
                <w:szCs w:val="24"/>
                <w:lang w:eastAsia="ko-KR"/>
              </w:rPr>
              <w:t>онкурс военной песни</w:t>
            </w:r>
          </w:p>
        </w:tc>
        <w:tc>
          <w:tcPr>
            <w:tcW w:w="653" w:type="pct"/>
            <w:tcBorders>
              <w:top w:val="single" w:sz="4" w:space="0" w:color="auto"/>
              <w:left w:val="single" w:sz="4" w:space="0" w:color="auto"/>
              <w:bottom w:val="single" w:sz="4" w:space="0" w:color="auto"/>
              <w:right w:val="single" w:sz="4" w:space="0" w:color="auto"/>
            </w:tcBorders>
          </w:tcPr>
          <w:p w:rsidR="00470E5E" w:rsidRDefault="00D6158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470E5E">
              <w:rPr>
                <w:rFonts w:ascii="Times New Roman" w:hAnsi="Times New Roman"/>
                <w:kern w:val="2"/>
                <w:sz w:val="24"/>
                <w:szCs w:val="24"/>
                <w:lang w:eastAsia="ko-KR"/>
              </w:rPr>
              <w:t xml:space="preserve"> и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470E5E" w:rsidRDefault="00DD77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t>МГГТК ФГБОУ ВО  «АГУ»</w:t>
            </w:r>
          </w:p>
        </w:tc>
        <w:tc>
          <w:tcPr>
            <w:tcW w:w="1127" w:type="pct"/>
            <w:tcBorders>
              <w:top w:val="single" w:sz="4" w:space="0" w:color="auto"/>
              <w:left w:val="single" w:sz="4" w:space="0" w:color="auto"/>
              <w:bottom w:val="single" w:sz="4" w:space="0" w:color="auto"/>
              <w:right w:val="single" w:sz="4" w:space="0" w:color="auto"/>
            </w:tcBorders>
          </w:tcPr>
          <w:p w:rsidR="00470E5E" w:rsidRDefault="00470E5E" w:rsidP="001A5F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Начальник воспитательного отдела, педагог</w:t>
            </w:r>
            <w:proofErr w:type="gramStart"/>
            <w:r>
              <w:rPr>
                <w:rFonts w:ascii="Times New Roman" w:hAnsi="Times New Roman"/>
                <w:kern w:val="2"/>
                <w:sz w:val="24"/>
                <w:szCs w:val="24"/>
                <w:lang w:eastAsia="ko-KR"/>
              </w:rPr>
              <w:t>и-</w:t>
            </w:r>
            <w:proofErr w:type="gramEnd"/>
            <w:r>
              <w:rPr>
                <w:rFonts w:ascii="Times New Roman" w:hAnsi="Times New Roman"/>
                <w:kern w:val="2"/>
                <w:sz w:val="24"/>
                <w:szCs w:val="24"/>
                <w:lang w:eastAsia="ko-KR"/>
              </w:rPr>
              <w:t xml:space="preserve"> организаторы, преподаватель ОБЖ, преподаватели физической культуры,  председатель студенческого совета</w:t>
            </w:r>
          </w:p>
        </w:tc>
        <w:tc>
          <w:tcPr>
            <w:tcW w:w="267"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kern w:val="2"/>
                <w:sz w:val="24"/>
                <w:szCs w:val="24"/>
                <w:lang w:eastAsia="ko-KR"/>
              </w:rPr>
            </w:pPr>
            <w:r w:rsidRPr="00C91FC3">
              <w:rPr>
                <w:rFonts w:ascii="Times New Roman" w:hAnsi="Times New Roman"/>
                <w:bCs/>
                <w:sz w:val="24"/>
                <w:szCs w:val="24"/>
                <w:lang w:eastAsia="x-none"/>
              </w:rPr>
              <w:t>ЛР-12; ЛР-8; ЛР-5; ЛР-3; ЛР-1</w:t>
            </w:r>
          </w:p>
        </w:tc>
        <w:tc>
          <w:tcPr>
            <w:tcW w:w="926"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kern w:val="2"/>
                <w:sz w:val="24"/>
                <w:szCs w:val="24"/>
                <w:lang w:eastAsia="ko-KR"/>
              </w:rPr>
            </w:pPr>
            <w:r w:rsidRPr="00C91FC3">
              <w:rPr>
                <w:rFonts w:ascii="Times New Roman" w:hAnsi="Times New Roman"/>
                <w:bCs/>
                <w:sz w:val="24"/>
                <w:szCs w:val="24"/>
                <w:lang w:eastAsia="x-none"/>
              </w:rPr>
              <w:t>Гражданско-патриотическое, правовое направление воспитательной работы</w:t>
            </w:r>
          </w:p>
        </w:tc>
      </w:tr>
      <w:tr w:rsidR="00E36493" w:rsidTr="00DA489E">
        <w:tc>
          <w:tcPr>
            <w:tcW w:w="245"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36.</w:t>
            </w:r>
          </w:p>
        </w:tc>
        <w:tc>
          <w:tcPr>
            <w:tcW w:w="1245" w:type="pct"/>
            <w:tcBorders>
              <w:top w:val="single" w:sz="4" w:space="0" w:color="auto"/>
              <w:left w:val="single" w:sz="4" w:space="0" w:color="auto"/>
              <w:bottom w:val="single" w:sz="4" w:space="0" w:color="auto"/>
              <w:right w:val="single" w:sz="4" w:space="0" w:color="auto"/>
            </w:tcBorders>
          </w:tcPr>
          <w:p w:rsidR="00470E5E" w:rsidRDefault="00DD77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Спортивные соревнования</w:t>
            </w:r>
            <w:r w:rsidR="00470E5E">
              <w:rPr>
                <w:rFonts w:ascii="Times New Roman" w:hAnsi="Times New Roman"/>
                <w:b/>
                <w:bCs/>
                <w:kern w:val="2"/>
                <w:sz w:val="24"/>
                <w:szCs w:val="24"/>
                <w:lang w:eastAsia="ko-KR"/>
              </w:rPr>
              <w:t xml:space="preserve"> </w:t>
            </w:r>
          </w:p>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«А ну-ка</w:t>
            </w:r>
            <w:r w:rsidR="00DD7739">
              <w:rPr>
                <w:rFonts w:ascii="Times New Roman" w:hAnsi="Times New Roman"/>
                <w:b/>
                <w:bCs/>
                <w:kern w:val="2"/>
                <w:sz w:val="24"/>
                <w:szCs w:val="24"/>
                <w:lang w:eastAsia="ko-KR"/>
              </w:rPr>
              <w:t>,</w:t>
            </w:r>
            <w:r>
              <w:rPr>
                <w:rFonts w:ascii="Times New Roman" w:hAnsi="Times New Roman"/>
                <w:b/>
                <w:bCs/>
                <w:kern w:val="2"/>
                <w:sz w:val="24"/>
                <w:szCs w:val="24"/>
                <w:lang w:eastAsia="ko-KR"/>
              </w:rPr>
              <w:t xml:space="preserve"> парни!»</w:t>
            </w:r>
          </w:p>
        </w:tc>
        <w:tc>
          <w:tcPr>
            <w:tcW w:w="653" w:type="pct"/>
            <w:tcBorders>
              <w:top w:val="single" w:sz="4" w:space="0" w:color="auto"/>
              <w:left w:val="single" w:sz="4" w:space="0" w:color="auto"/>
              <w:bottom w:val="single" w:sz="4" w:space="0" w:color="auto"/>
              <w:right w:val="single" w:sz="4" w:space="0" w:color="auto"/>
            </w:tcBorders>
          </w:tcPr>
          <w:p w:rsidR="00470E5E" w:rsidRDefault="00DD7739"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470E5E">
              <w:rPr>
                <w:rFonts w:ascii="Times New Roman" w:hAnsi="Times New Roman"/>
                <w:kern w:val="2"/>
                <w:sz w:val="24"/>
                <w:szCs w:val="24"/>
                <w:lang w:eastAsia="ko-KR"/>
              </w:rPr>
              <w:t xml:space="preserve"> и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470E5E" w:rsidRDefault="00DD7739"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t>МГГТК ФГБОУ ВО  «АГУ»</w:t>
            </w:r>
          </w:p>
        </w:tc>
        <w:tc>
          <w:tcPr>
            <w:tcW w:w="1127" w:type="pct"/>
            <w:tcBorders>
              <w:top w:val="single" w:sz="4" w:space="0" w:color="auto"/>
              <w:left w:val="single" w:sz="4" w:space="0" w:color="auto"/>
              <w:bottom w:val="single" w:sz="4" w:space="0" w:color="auto"/>
              <w:right w:val="single" w:sz="4" w:space="0" w:color="auto"/>
            </w:tcBorders>
          </w:tcPr>
          <w:p w:rsidR="00470E5E" w:rsidRDefault="00470E5E" w:rsidP="00CC097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Начальник воспитательного отдела, педагог</w:t>
            </w:r>
            <w:proofErr w:type="gramStart"/>
            <w:r>
              <w:rPr>
                <w:rFonts w:ascii="Times New Roman" w:hAnsi="Times New Roman"/>
                <w:kern w:val="2"/>
                <w:sz w:val="24"/>
                <w:szCs w:val="24"/>
                <w:lang w:eastAsia="ko-KR"/>
              </w:rPr>
              <w:t>и-</w:t>
            </w:r>
            <w:proofErr w:type="gramEnd"/>
            <w:r>
              <w:rPr>
                <w:rFonts w:ascii="Times New Roman" w:hAnsi="Times New Roman"/>
                <w:kern w:val="2"/>
                <w:sz w:val="24"/>
                <w:szCs w:val="24"/>
                <w:lang w:eastAsia="ko-KR"/>
              </w:rPr>
              <w:t xml:space="preserve"> организаторы, преподаватели физической культуры,  председатель студенческого совета</w:t>
            </w:r>
          </w:p>
        </w:tc>
        <w:tc>
          <w:tcPr>
            <w:tcW w:w="267" w:type="pct"/>
            <w:tcBorders>
              <w:top w:val="single" w:sz="4" w:space="0" w:color="auto"/>
              <w:left w:val="single" w:sz="4" w:space="0" w:color="auto"/>
              <w:bottom w:val="single" w:sz="4" w:space="0" w:color="auto"/>
              <w:right w:val="single" w:sz="4" w:space="0" w:color="auto"/>
            </w:tcBorders>
          </w:tcPr>
          <w:p w:rsidR="00470E5E" w:rsidRPr="00DA489E"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sidRPr="00DA489E">
              <w:rPr>
                <w:rFonts w:ascii="Times New Roman" w:hAnsi="Times New Roman"/>
                <w:bCs/>
                <w:sz w:val="24"/>
                <w:szCs w:val="24"/>
                <w:lang w:eastAsia="x-none"/>
              </w:rPr>
              <w:t>ЛР-9</w:t>
            </w:r>
          </w:p>
        </w:tc>
        <w:tc>
          <w:tcPr>
            <w:tcW w:w="926" w:type="pct"/>
            <w:tcBorders>
              <w:top w:val="single" w:sz="4" w:space="0" w:color="auto"/>
              <w:left w:val="single" w:sz="4" w:space="0" w:color="auto"/>
              <w:bottom w:val="single" w:sz="4" w:space="0" w:color="auto"/>
              <w:right w:val="single" w:sz="4" w:space="0" w:color="auto"/>
            </w:tcBorders>
          </w:tcPr>
          <w:p w:rsidR="00470E5E" w:rsidRPr="00DA489E" w:rsidRDefault="00470E5E" w:rsidP="004F6BF6">
            <w:pPr>
              <w:widowControl w:val="0"/>
              <w:autoSpaceDE w:val="0"/>
              <w:autoSpaceDN w:val="0"/>
              <w:spacing w:after="0" w:line="240" w:lineRule="auto"/>
              <w:rPr>
                <w:rFonts w:ascii="Times New Roman" w:hAnsi="Times New Roman"/>
                <w:bCs/>
                <w:sz w:val="24"/>
                <w:szCs w:val="24"/>
                <w:lang w:eastAsia="x-none"/>
              </w:rPr>
            </w:pPr>
            <w:r w:rsidRPr="00DA489E">
              <w:rPr>
                <w:rFonts w:ascii="Times New Roman" w:hAnsi="Times New Roman"/>
                <w:bCs/>
                <w:sz w:val="24"/>
                <w:szCs w:val="24"/>
                <w:lang w:eastAsia="x-none"/>
              </w:rPr>
              <w:t xml:space="preserve">Спортивное и </w:t>
            </w:r>
            <w:proofErr w:type="spellStart"/>
            <w:r w:rsidRPr="00DA489E">
              <w:rPr>
                <w:rFonts w:ascii="Times New Roman" w:hAnsi="Times New Roman"/>
                <w:bCs/>
                <w:sz w:val="24"/>
                <w:szCs w:val="24"/>
                <w:lang w:eastAsia="x-none"/>
              </w:rPr>
              <w:t>здоровьеориентирующее</w:t>
            </w:r>
            <w:proofErr w:type="spellEnd"/>
            <w:r w:rsidRPr="00DA489E">
              <w:rPr>
                <w:rFonts w:ascii="Times New Roman" w:hAnsi="Times New Roman"/>
                <w:bCs/>
                <w:sz w:val="24"/>
                <w:szCs w:val="24"/>
                <w:lang w:eastAsia="x-none"/>
              </w:rPr>
              <w:t xml:space="preserve"> нап</w:t>
            </w:r>
            <w:r w:rsidR="00DD7739">
              <w:rPr>
                <w:rFonts w:ascii="Times New Roman" w:hAnsi="Times New Roman"/>
                <w:bCs/>
                <w:sz w:val="24"/>
                <w:szCs w:val="24"/>
                <w:lang w:eastAsia="x-none"/>
              </w:rPr>
              <w:t>равление воспитательной работы</w:t>
            </w:r>
          </w:p>
          <w:p w:rsidR="00470E5E" w:rsidRPr="00DA489E" w:rsidRDefault="00470E5E" w:rsidP="004F6BF6">
            <w:pPr>
              <w:widowControl w:val="0"/>
              <w:autoSpaceDE w:val="0"/>
              <w:autoSpaceDN w:val="0"/>
              <w:spacing w:after="0" w:line="240" w:lineRule="auto"/>
              <w:jc w:val="both"/>
              <w:rPr>
                <w:rFonts w:ascii="Times New Roman" w:hAnsi="Times New Roman"/>
                <w:kern w:val="2"/>
                <w:sz w:val="24"/>
                <w:szCs w:val="24"/>
                <w:lang w:eastAsia="ko-KR"/>
              </w:rPr>
            </w:pPr>
          </w:p>
        </w:tc>
      </w:tr>
      <w:tr w:rsidR="00E36493" w:rsidTr="00DA489E">
        <w:tc>
          <w:tcPr>
            <w:tcW w:w="245"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37.</w:t>
            </w:r>
          </w:p>
        </w:tc>
        <w:tc>
          <w:tcPr>
            <w:tcW w:w="1245"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Масленичная неделя</w:t>
            </w:r>
          </w:p>
        </w:tc>
        <w:tc>
          <w:tcPr>
            <w:tcW w:w="653" w:type="pct"/>
            <w:tcBorders>
              <w:top w:val="single" w:sz="4" w:space="0" w:color="auto"/>
              <w:left w:val="single" w:sz="4" w:space="0" w:color="auto"/>
              <w:bottom w:val="single" w:sz="4" w:space="0" w:color="auto"/>
              <w:right w:val="single" w:sz="4" w:space="0" w:color="auto"/>
            </w:tcBorders>
          </w:tcPr>
          <w:p w:rsidR="00470E5E" w:rsidRDefault="00DD77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470E5E">
              <w:rPr>
                <w:rFonts w:ascii="Times New Roman" w:hAnsi="Times New Roman"/>
                <w:kern w:val="2"/>
                <w:sz w:val="24"/>
                <w:szCs w:val="24"/>
                <w:lang w:eastAsia="ko-KR"/>
              </w:rPr>
              <w:t xml:space="preserve"> и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470E5E"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t>МГГТК ФГБОУ ВО  «АГУ»</w:t>
            </w:r>
          </w:p>
        </w:tc>
        <w:tc>
          <w:tcPr>
            <w:tcW w:w="1127" w:type="pct"/>
            <w:tcBorders>
              <w:top w:val="single" w:sz="4" w:space="0" w:color="auto"/>
              <w:left w:val="single" w:sz="4" w:space="0" w:color="auto"/>
              <w:bottom w:val="single" w:sz="4" w:space="0" w:color="auto"/>
              <w:right w:val="single" w:sz="4" w:space="0" w:color="auto"/>
            </w:tcBorders>
          </w:tcPr>
          <w:p w:rsidR="00470E5E"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Начальник воспитательного отдела, педагоги- организаторы, кураторы учебных групп, председатель студенческого совета</w:t>
            </w:r>
          </w:p>
        </w:tc>
        <w:tc>
          <w:tcPr>
            <w:tcW w:w="267" w:type="pct"/>
            <w:tcBorders>
              <w:top w:val="single" w:sz="4" w:space="0" w:color="auto"/>
              <w:left w:val="single" w:sz="4" w:space="0" w:color="auto"/>
              <w:bottom w:val="single" w:sz="4" w:space="0" w:color="auto"/>
              <w:right w:val="single" w:sz="4" w:space="0" w:color="auto"/>
            </w:tcBorders>
          </w:tcPr>
          <w:p w:rsidR="00470E5E" w:rsidRPr="00B814DE" w:rsidRDefault="00470E5E" w:rsidP="004F6BF6">
            <w:pPr>
              <w:spacing w:after="0"/>
              <w:ind w:firstLine="708"/>
              <w:jc w:val="both"/>
              <w:rPr>
                <w:rFonts w:ascii="Times New Roman" w:hAnsi="Times New Roman"/>
                <w:bCs/>
                <w:sz w:val="24"/>
                <w:szCs w:val="24"/>
                <w:lang w:eastAsia="x-none"/>
              </w:rPr>
            </w:pPr>
            <w:r w:rsidRPr="00B814DE">
              <w:rPr>
                <w:rFonts w:ascii="Times New Roman" w:hAnsi="Times New Roman"/>
                <w:bCs/>
                <w:sz w:val="24"/>
                <w:szCs w:val="24"/>
                <w:lang w:eastAsia="x-none"/>
              </w:rPr>
              <w:t>ЛЛР-11; ЛР-8; ЛР-5</w:t>
            </w:r>
          </w:p>
          <w:p w:rsidR="00470E5E" w:rsidRDefault="00470E5E" w:rsidP="004F6BF6">
            <w:pPr>
              <w:widowControl w:val="0"/>
              <w:autoSpaceDE w:val="0"/>
              <w:autoSpaceDN w:val="0"/>
              <w:spacing w:after="0" w:line="240" w:lineRule="auto"/>
              <w:jc w:val="both"/>
              <w:rPr>
                <w:rFonts w:ascii="Times New Roman" w:hAnsi="Times New Roman"/>
                <w:kern w:val="2"/>
                <w:sz w:val="24"/>
                <w:szCs w:val="24"/>
                <w:lang w:eastAsia="ko-KR"/>
              </w:rPr>
            </w:pPr>
          </w:p>
        </w:tc>
        <w:tc>
          <w:tcPr>
            <w:tcW w:w="926" w:type="pct"/>
            <w:tcBorders>
              <w:top w:val="single" w:sz="4" w:space="0" w:color="auto"/>
              <w:left w:val="single" w:sz="4" w:space="0" w:color="auto"/>
              <w:bottom w:val="single" w:sz="4" w:space="0" w:color="auto"/>
              <w:right w:val="single" w:sz="4" w:space="0" w:color="auto"/>
            </w:tcBorders>
          </w:tcPr>
          <w:p w:rsidR="00470E5E" w:rsidRPr="00B814DE" w:rsidRDefault="00470E5E" w:rsidP="004F6BF6">
            <w:pPr>
              <w:spacing w:after="0"/>
              <w:jc w:val="both"/>
              <w:rPr>
                <w:rFonts w:ascii="Times New Roman" w:hAnsi="Times New Roman"/>
                <w:kern w:val="2"/>
                <w:sz w:val="24"/>
                <w:szCs w:val="24"/>
                <w:lang w:eastAsia="ko-KR"/>
              </w:rPr>
            </w:pPr>
            <w:r w:rsidRPr="00B814DE">
              <w:rPr>
                <w:rFonts w:ascii="Times New Roman" w:hAnsi="Times New Roman"/>
                <w:bCs/>
                <w:sz w:val="24"/>
                <w:szCs w:val="24"/>
                <w:lang w:eastAsia="x-none"/>
              </w:rPr>
              <w:t>Эстетическое, культурно-творческое направление воспитательной работы</w:t>
            </w:r>
          </w:p>
        </w:tc>
      </w:tr>
      <w:tr w:rsidR="00470E5E" w:rsidTr="00631C48">
        <w:tc>
          <w:tcPr>
            <w:tcW w:w="5000" w:type="pct"/>
            <w:gridSpan w:val="7"/>
            <w:tcBorders>
              <w:top w:val="single" w:sz="4" w:space="0" w:color="auto"/>
              <w:left w:val="single" w:sz="4" w:space="0" w:color="auto"/>
              <w:bottom w:val="single" w:sz="4" w:space="0" w:color="auto"/>
              <w:right w:val="single" w:sz="4" w:space="0" w:color="auto"/>
            </w:tcBorders>
            <w:hideMark/>
          </w:tcPr>
          <w:p w:rsidR="00470E5E" w:rsidRDefault="00470E5E">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МАРТ</w:t>
            </w:r>
          </w:p>
        </w:tc>
      </w:tr>
      <w:tr w:rsidR="00E36493" w:rsidTr="00DA489E">
        <w:tc>
          <w:tcPr>
            <w:tcW w:w="245" w:type="pct"/>
            <w:tcBorders>
              <w:top w:val="single" w:sz="4" w:space="0" w:color="auto"/>
              <w:left w:val="single" w:sz="4" w:space="0" w:color="auto"/>
              <w:bottom w:val="single" w:sz="4" w:space="0" w:color="auto"/>
              <w:right w:val="single" w:sz="4" w:space="0" w:color="auto"/>
            </w:tcBorders>
            <w:hideMark/>
          </w:tcPr>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38.</w:t>
            </w:r>
          </w:p>
        </w:tc>
        <w:tc>
          <w:tcPr>
            <w:tcW w:w="1245" w:type="pct"/>
            <w:tcBorders>
              <w:top w:val="single" w:sz="4" w:space="0" w:color="auto"/>
              <w:left w:val="single" w:sz="4" w:space="0" w:color="auto"/>
              <w:bottom w:val="single" w:sz="4" w:space="0" w:color="auto"/>
              <w:right w:val="single" w:sz="4" w:space="0" w:color="auto"/>
            </w:tcBorders>
            <w:hideMark/>
          </w:tcPr>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Международный женский день</w:t>
            </w:r>
          </w:p>
        </w:tc>
        <w:tc>
          <w:tcPr>
            <w:tcW w:w="653" w:type="pct"/>
            <w:tcBorders>
              <w:top w:val="single" w:sz="4" w:space="0" w:color="auto"/>
              <w:left w:val="single" w:sz="4" w:space="0" w:color="auto"/>
              <w:bottom w:val="single" w:sz="4" w:space="0" w:color="auto"/>
              <w:right w:val="single" w:sz="4" w:space="0" w:color="auto"/>
            </w:tcBorders>
          </w:tcPr>
          <w:p w:rsidR="00470E5E" w:rsidRDefault="00DD77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470E5E">
              <w:rPr>
                <w:rFonts w:ascii="Times New Roman" w:hAnsi="Times New Roman"/>
                <w:kern w:val="2"/>
                <w:sz w:val="24"/>
                <w:szCs w:val="24"/>
                <w:lang w:eastAsia="ko-KR"/>
              </w:rPr>
              <w:t xml:space="preserve"> и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t>МГГТК ФГБОУ ВО  «А</w:t>
            </w:r>
            <w:r w:rsidR="00DD7739">
              <w:rPr>
                <w:rFonts w:ascii="Times New Roman" w:hAnsi="Times New Roman"/>
                <w:i/>
                <w:kern w:val="2"/>
                <w:lang w:eastAsia="ko-KR"/>
              </w:rPr>
              <w:t>ГУ»</w:t>
            </w:r>
          </w:p>
        </w:tc>
        <w:tc>
          <w:tcPr>
            <w:tcW w:w="1127" w:type="pct"/>
            <w:tcBorders>
              <w:top w:val="single" w:sz="4" w:space="0" w:color="auto"/>
              <w:left w:val="single" w:sz="4" w:space="0" w:color="auto"/>
              <w:bottom w:val="single" w:sz="4" w:space="0" w:color="auto"/>
              <w:right w:val="single" w:sz="4" w:space="0" w:color="auto"/>
            </w:tcBorders>
          </w:tcPr>
          <w:p w:rsidR="00470E5E" w:rsidRDefault="00470E5E" w:rsidP="002B19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Профсоюзный комитет,  педагог</w:t>
            </w:r>
            <w:proofErr w:type="gramStart"/>
            <w:r>
              <w:rPr>
                <w:rFonts w:ascii="Times New Roman" w:hAnsi="Times New Roman"/>
                <w:kern w:val="2"/>
                <w:sz w:val="24"/>
                <w:szCs w:val="24"/>
                <w:lang w:eastAsia="ko-KR"/>
              </w:rPr>
              <w:t>и-</w:t>
            </w:r>
            <w:proofErr w:type="gramEnd"/>
            <w:r>
              <w:rPr>
                <w:rFonts w:ascii="Times New Roman" w:hAnsi="Times New Roman"/>
                <w:kern w:val="2"/>
                <w:sz w:val="24"/>
                <w:szCs w:val="24"/>
                <w:lang w:eastAsia="ko-KR"/>
              </w:rPr>
              <w:t xml:space="preserve"> организаторы, председатель студенческого совета</w:t>
            </w:r>
          </w:p>
        </w:tc>
        <w:tc>
          <w:tcPr>
            <w:tcW w:w="267" w:type="pct"/>
            <w:tcBorders>
              <w:top w:val="single" w:sz="4" w:space="0" w:color="auto"/>
              <w:left w:val="single" w:sz="4" w:space="0" w:color="auto"/>
              <w:bottom w:val="single" w:sz="4" w:space="0" w:color="auto"/>
              <w:right w:val="single" w:sz="4" w:space="0" w:color="auto"/>
            </w:tcBorders>
          </w:tcPr>
          <w:p w:rsidR="00470E5E" w:rsidRPr="002B191B" w:rsidRDefault="00470E5E" w:rsidP="002B191B">
            <w:pPr>
              <w:widowControl w:val="0"/>
              <w:autoSpaceDE w:val="0"/>
              <w:autoSpaceDN w:val="0"/>
              <w:rPr>
                <w:rFonts w:ascii="Times New Roman" w:hAnsi="Times New Roman"/>
                <w:bCs/>
                <w:sz w:val="24"/>
                <w:szCs w:val="24"/>
                <w:lang w:eastAsia="x-none"/>
              </w:rPr>
            </w:pPr>
            <w:r w:rsidRPr="002B191B">
              <w:rPr>
                <w:rFonts w:ascii="Times New Roman" w:hAnsi="Times New Roman"/>
                <w:bCs/>
                <w:sz w:val="24"/>
                <w:szCs w:val="24"/>
                <w:lang w:eastAsia="x-none"/>
              </w:rPr>
              <w:t>ЛР-6,</w:t>
            </w:r>
          </w:p>
          <w:p w:rsidR="00470E5E" w:rsidRPr="002B191B" w:rsidRDefault="00470E5E" w:rsidP="002B191B">
            <w:pPr>
              <w:widowControl w:val="0"/>
              <w:autoSpaceDE w:val="0"/>
              <w:autoSpaceDN w:val="0"/>
              <w:rPr>
                <w:rFonts w:ascii="Times New Roman" w:hAnsi="Times New Roman"/>
                <w:bCs/>
                <w:sz w:val="24"/>
                <w:szCs w:val="24"/>
                <w:lang w:eastAsia="x-none"/>
              </w:rPr>
            </w:pPr>
            <w:r w:rsidRPr="002B191B">
              <w:rPr>
                <w:rFonts w:ascii="Times New Roman" w:hAnsi="Times New Roman"/>
                <w:bCs/>
                <w:sz w:val="24"/>
                <w:szCs w:val="24"/>
                <w:lang w:eastAsia="x-none"/>
              </w:rPr>
              <w:t>ЛР-7</w:t>
            </w:r>
          </w:p>
          <w:p w:rsidR="00470E5E" w:rsidRPr="002B191B" w:rsidRDefault="00470E5E">
            <w:pPr>
              <w:widowControl w:val="0"/>
              <w:autoSpaceDE w:val="0"/>
              <w:autoSpaceDN w:val="0"/>
              <w:spacing w:after="0" w:line="240" w:lineRule="auto"/>
              <w:jc w:val="both"/>
              <w:rPr>
                <w:rFonts w:ascii="Times New Roman" w:hAnsi="Times New Roman"/>
                <w:kern w:val="2"/>
                <w:sz w:val="24"/>
                <w:szCs w:val="24"/>
                <w:lang w:eastAsia="ko-KR"/>
              </w:rPr>
            </w:pPr>
          </w:p>
        </w:tc>
        <w:tc>
          <w:tcPr>
            <w:tcW w:w="926" w:type="pct"/>
            <w:tcBorders>
              <w:top w:val="single" w:sz="4" w:space="0" w:color="auto"/>
              <w:left w:val="single" w:sz="4" w:space="0" w:color="auto"/>
              <w:bottom w:val="single" w:sz="4" w:space="0" w:color="auto"/>
              <w:right w:val="single" w:sz="4" w:space="0" w:color="auto"/>
            </w:tcBorders>
          </w:tcPr>
          <w:p w:rsidR="00470E5E" w:rsidRPr="002B191B" w:rsidRDefault="00470E5E" w:rsidP="002B191B">
            <w:pPr>
              <w:widowControl w:val="0"/>
              <w:autoSpaceDE w:val="0"/>
              <w:autoSpaceDN w:val="0"/>
              <w:rPr>
                <w:rFonts w:ascii="Times New Roman" w:hAnsi="Times New Roman"/>
                <w:kern w:val="2"/>
                <w:sz w:val="24"/>
                <w:szCs w:val="24"/>
                <w:lang w:eastAsia="ko-KR"/>
              </w:rPr>
            </w:pPr>
            <w:r w:rsidRPr="002B191B">
              <w:rPr>
                <w:rFonts w:ascii="Times New Roman" w:hAnsi="Times New Roman"/>
                <w:bCs/>
                <w:sz w:val="24"/>
                <w:szCs w:val="24"/>
                <w:lang w:eastAsia="x-none"/>
              </w:rPr>
              <w:lastRenderedPageBreak/>
              <w:t>Духовно-нравственное направление воспитательной ра</w:t>
            </w:r>
            <w:r w:rsidR="00DD7739">
              <w:rPr>
                <w:rFonts w:ascii="Times New Roman" w:hAnsi="Times New Roman"/>
                <w:bCs/>
                <w:sz w:val="24"/>
                <w:szCs w:val="24"/>
                <w:lang w:eastAsia="x-none"/>
              </w:rPr>
              <w:t xml:space="preserve">боты. </w:t>
            </w:r>
            <w:r w:rsidR="00DD7739">
              <w:rPr>
                <w:rFonts w:ascii="Times New Roman" w:hAnsi="Times New Roman"/>
                <w:bCs/>
                <w:sz w:val="24"/>
                <w:szCs w:val="24"/>
                <w:lang w:eastAsia="x-none"/>
              </w:rPr>
              <w:lastRenderedPageBreak/>
              <w:t>Волонтёрская деятельность</w:t>
            </w:r>
          </w:p>
        </w:tc>
      </w:tr>
      <w:tr w:rsidR="00E36493" w:rsidTr="00DA489E">
        <w:tc>
          <w:tcPr>
            <w:tcW w:w="245" w:type="pct"/>
            <w:tcBorders>
              <w:top w:val="single" w:sz="4" w:space="0" w:color="auto"/>
              <w:left w:val="single" w:sz="4" w:space="0" w:color="auto"/>
              <w:bottom w:val="single" w:sz="4" w:space="0" w:color="auto"/>
              <w:right w:val="single" w:sz="4" w:space="0" w:color="auto"/>
            </w:tcBorders>
            <w:hideMark/>
          </w:tcPr>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 xml:space="preserve">39. </w:t>
            </w:r>
          </w:p>
        </w:tc>
        <w:tc>
          <w:tcPr>
            <w:tcW w:w="1245" w:type="pct"/>
            <w:tcBorders>
              <w:top w:val="single" w:sz="4" w:space="0" w:color="auto"/>
              <w:left w:val="single" w:sz="4" w:space="0" w:color="auto"/>
              <w:bottom w:val="single" w:sz="4" w:space="0" w:color="auto"/>
              <w:right w:val="single" w:sz="4" w:space="0" w:color="auto"/>
            </w:tcBorders>
            <w:hideMark/>
          </w:tcPr>
          <w:p w:rsidR="00470E5E" w:rsidRDefault="00470E5E">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День воссоединения Крыма с Россией</w:t>
            </w:r>
            <w:r w:rsidR="00A75BE4">
              <w:rPr>
                <w:rFonts w:ascii="Times New Roman" w:hAnsi="Times New Roman"/>
                <w:b/>
                <w:bCs/>
                <w:kern w:val="2"/>
                <w:sz w:val="24"/>
                <w:szCs w:val="24"/>
                <w:lang w:eastAsia="ko-KR"/>
              </w:rPr>
              <w:t>.</w:t>
            </w:r>
          </w:p>
        </w:tc>
        <w:tc>
          <w:tcPr>
            <w:tcW w:w="653" w:type="pct"/>
            <w:tcBorders>
              <w:top w:val="single" w:sz="4" w:space="0" w:color="auto"/>
              <w:left w:val="single" w:sz="4" w:space="0" w:color="auto"/>
              <w:bottom w:val="single" w:sz="4" w:space="0" w:color="auto"/>
              <w:right w:val="single" w:sz="4" w:space="0" w:color="auto"/>
            </w:tcBorders>
          </w:tcPr>
          <w:p w:rsidR="00470E5E" w:rsidRDefault="00DD7739"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470E5E">
              <w:rPr>
                <w:rFonts w:ascii="Times New Roman" w:hAnsi="Times New Roman"/>
                <w:kern w:val="2"/>
                <w:sz w:val="24"/>
                <w:szCs w:val="24"/>
                <w:lang w:eastAsia="ko-KR"/>
              </w:rPr>
              <w:t xml:space="preserve"> и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DD7739" w:rsidRDefault="00470E5E" w:rsidP="004F6BF6">
            <w:pPr>
              <w:widowControl w:val="0"/>
              <w:autoSpaceDE w:val="0"/>
              <w:autoSpaceDN w:val="0"/>
              <w:spacing w:after="0" w:line="240" w:lineRule="auto"/>
              <w:jc w:val="both"/>
              <w:rPr>
                <w:rFonts w:ascii="Times New Roman" w:hAnsi="Times New Roman"/>
                <w:i/>
                <w:kern w:val="2"/>
                <w:lang w:eastAsia="ko-KR"/>
              </w:rPr>
            </w:pPr>
            <w:r>
              <w:rPr>
                <w:rFonts w:ascii="Times New Roman" w:hAnsi="Times New Roman"/>
                <w:i/>
                <w:kern w:val="2"/>
                <w:lang w:eastAsia="ko-KR"/>
              </w:rPr>
              <w:t>МГГТК ФГБОУ ВО  «АГУ», площадь им.</w:t>
            </w:r>
            <w:r w:rsidR="00DD7739">
              <w:rPr>
                <w:rFonts w:ascii="Times New Roman" w:hAnsi="Times New Roman"/>
                <w:i/>
                <w:kern w:val="2"/>
                <w:lang w:eastAsia="ko-KR"/>
              </w:rPr>
              <w:t xml:space="preserve"> </w:t>
            </w:r>
            <w:proofErr w:type="spellStart"/>
            <w:r>
              <w:rPr>
                <w:rFonts w:ascii="Times New Roman" w:hAnsi="Times New Roman"/>
                <w:i/>
                <w:kern w:val="2"/>
                <w:lang w:eastAsia="ko-KR"/>
              </w:rPr>
              <w:t>В.И.Ленина</w:t>
            </w:r>
            <w:proofErr w:type="spellEnd"/>
            <w:r>
              <w:rPr>
                <w:rFonts w:ascii="Times New Roman" w:hAnsi="Times New Roman"/>
                <w:i/>
                <w:kern w:val="2"/>
                <w:lang w:eastAsia="ko-KR"/>
              </w:rPr>
              <w:t xml:space="preserve"> </w:t>
            </w:r>
          </w:p>
          <w:p w:rsidR="00470E5E"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t xml:space="preserve">г. Майкопа </w:t>
            </w:r>
          </w:p>
        </w:tc>
        <w:tc>
          <w:tcPr>
            <w:tcW w:w="1127" w:type="pct"/>
            <w:tcBorders>
              <w:top w:val="single" w:sz="4" w:space="0" w:color="auto"/>
              <w:left w:val="single" w:sz="4" w:space="0" w:color="auto"/>
              <w:bottom w:val="single" w:sz="4" w:space="0" w:color="auto"/>
              <w:right w:val="single" w:sz="4" w:space="0" w:color="auto"/>
            </w:tcBorders>
          </w:tcPr>
          <w:p w:rsidR="00470E5E" w:rsidRDefault="00470E5E" w:rsidP="00493BE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Заместители директора, заведующие отделениями, начальник воспитательного отдела, кураторы учебных групп, председатель студенческого совета</w:t>
            </w:r>
          </w:p>
        </w:tc>
        <w:tc>
          <w:tcPr>
            <w:tcW w:w="267" w:type="pct"/>
            <w:tcBorders>
              <w:top w:val="single" w:sz="4" w:space="0" w:color="auto"/>
              <w:left w:val="single" w:sz="4" w:space="0" w:color="auto"/>
              <w:bottom w:val="single" w:sz="4" w:space="0" w:color="auto"/>
              <w:right w:val="single" w:sz="4" w:space="0" w:color="auto"/>
            </w:tcBorders>
          </w:tcPr>
          <w:p w:rsidR="00470E5E"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sidRPr="00C91FC3">
              <w:rPr>
                <w:rFonts w:ascii="Times New Roman" w:hAnsi="Times New Roman"/>
                <w:bCs/>
                <w:sz w:val="24"/>
                <w:szCs w:val="24"/>
                <w:lang w:eastAsia="x-none"/>
              </w:rPr>
              <w:t>ЛР-12; ЛР-8; ЛР-5; ЛР-3; ЛР-1</w:t>
            </w:r>
          </w:p>
        </w:tc>
        <w:tc>
          <w:tcPr>
            <w:tcW w:w="926" w:type="pct"/>
            <w:tcBorders>
              <w:top w:val="single" w:sz="4" w:space="0" w:color="auto"/>
              <w:left w:val="single" w:sz="4" w:space="0" w:color="auto"/>
              <w:bottom w:val="single" w:sz="4" w:space="0" w:color="auto"/>
              <w:right w:val="single" w:sz="4" w:space="0" w:color="auto"/>
            </w:tcBorders>
          </w:tcPr>
          <w:p w:rsidR="00470E5E"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sidRPr="00C91FC3">
              <w:rPr>
                <w:rFonts w:ascii="Times New Roman" w:hAnsi="Times New Roman"/>
                <w:bCs/>
                <w:sz w:val="24"/>
                <w:szCs w:val="24"/>
                <w:lang w:eastAsia="x-none"/>
              </w:rPr>
              <w:t>Гражданско-патриотическое, правовое направление воспитательной работы</w:t>
            </w:r>
          </w:p>
        </w:tc>
      </w:tr>
      <w:tr w:rsidR="00E36493" w:rsidTr="00DA489E">
        <w:tc>
          <w:tcPr>
            <w:tcW w:w="245"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40.</w:t>
            </w:r>
          </w:p>
        </w:tc>
        <w:tc>
          <w:tcPr>
            <w:tcW w:w="1245"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Неделя экологии. </w:t>
            </w:r>
          </w:p>
          <w:p w:rsidR="00470E5E" w:rsidRDefault="00470E5E">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 участие в акциях экологической направленности;</w:t>
            </w:r>
          </w:p>
          <w:p w:rsidR="00470E5E" w:rsidRDefault="00470E5E">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 классные часы «Зелёный наряд Земли!», «Молодёжь и борьба за чистую Землю» (по курсам), «Искусство и природа»;</w:t>
            </w:r>
          </w:p>
          <w:p w:rsidR="00470E5E" w:rsidRDefault="00470E5E">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 конкурс сочинений на тему охраны окружающей среды;</w:t>
            </w:r>
          </w:p>
          <w:p w:rsidR="00470E5E" w:rsidRDefault="00470E5E">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 экологич</w:t>
            </w:r>
            <w:r w:rsidR="00DD7739">
              <w:rPr>
                <w:rFonts w:ascii="Times New Roman" w:hAnsi="Times New Roman"/>
                <w:b/>
                <w:bCs/>
                <w:kern w:val="2"/>
                <w:sz w:val="24"/>
                <w:szCs w:val="24"/>
                <w:lang w:eastAsia="ko-KR"/>
              </w:rPr>
              <w:t>еский турнир «Земля у нас одна»</w:t>
            </w:r>
          </w:p>
        </w:tc>
        <w:tc>
          <w:tcPr>
            <w:tcW w:w="653" w:type="pct"/>
            <w:tcBorders>
              <w:top w:val="single" w:sz="4" w:space="0" w:color="auto"/>
              <w:left w:val="single" w:sz="4" w:space="0" w:color="auto"/>
              <w:bottom w:val="single" w:sz="4" w:space="0" w:color="auto"/>
              <w:right w:val="single" w:sz="4" w:space="0" w:color="auto"/>
            </w:tcBorders>
          </w:tcPr>
          <w:p w:rsidR="00470E5E" w:rsidRDefault="00DD7739" w:rsidP="008105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470E5E">
              <w:rPr>
                <w:rFonts w:ascii="Times New Roman" w:hAnsi="Times New Roman"/>
                <w:kern w:val="2"/>
                <w:sz w:val="24"/>
                <w:szCs w:val="24"/>
                <w:lang w:eastAsia="ko-KR"/>
              </w:rPr>
              <w:t xml:space="preserve"> и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470E5E" w:rsidRDefault="00470E5E" w:rsidP="008105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t>МГГТК ФГБОУ ВО  «АГУ»</w:t>
            </w:r>
          </w:p>
        </w:tc>
        <w:tc>
          <w:tcPr>
            <w:tcW w:w="1127" w:type="pct"/>
            <w:tcBorders>
              <w:top w:val="single" w:sz="4" w:space="0" w:color="auto"/>
              <w:left w:val="single" w:sz="4" w:space="0" w:color="auto"/>
              <w:bottom w:val="single" w:sz="4" w:space="0" w:color="auto"/>
              <w:right w:val="single" w:sz="4" w:space="0" w:color="auto"/>
            </w:tcBorders>
          </w:tcPr>
          <w:p w:rsidR="00470E5E" w:rsidRDefault="00DD7739" w:rsidP="008105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Начальник воспитательного отдела, педагоги – организаторы, </w:t>
            </w:r>
            <w:r w:rsidR="00470E5E">
              <w:rPr>
                <w:rFonts w:ascii="Times New Roman" w:hAnsi="Times New Roman"/>
                <w:kern w:val="2"/>
                <w:sz w:val="24"/>
                <w:szCs w:val="24"/>
                <w:lang w:eastAsia="ko-KR"/>
              </w:rPr>
              <w:t>воспитатели, кураторы учебных групп, председатель студенческого совета, активисты-волонтёры</w:t>
            </w:r>
          </w:p>
        </w:tc>
        <w:tc>
          <w:tcPr>
            <w:tcW w:w="267" w:type="pct"/>
            <w:tcBorders>
              <w:top w:val="single" w:sz="4" w:space="0" w:color="auto"/>
              <w:left w:val="single" w:sz="4" w:space="0" w:color="auto"/>
              <w:bottom w:val="single" w:sz="4" w:space="0" w:color="auto"/>
              <w:right w:val="single" w:sz="4" w:space="0" w:color="auto"/>
            </w:tcBorders>
          </w:tcPr>
          <w:p w:rsidR="00470E5E" w:rsidRPr="005343CC" w:rsidRDefault="00470E5E" w:rsidP="00810593">
            <w:pPr>
              <w:widowControl w:val="0"/>
              <w:autoSpaceDE w:val="0"/>
              <w:autoSpaceDN w:val="0"/>
              <w:spacing w:after="0" w:line="240" w:lineRule="auto"/>
              <w:jc w:val="both"/>
              <w:rPr>
                <w:rFonts w:ascii="Times New Roman" w:hAnsi="Times New Roman"/>
                <w:kern w:val="2"/>
                <w:sz w:val="24"/>
                <w:szCs w:val="24"/>
                <w:lang w:eastAsia="ko-KR"/>
              </w:rPr>
            </w:pPr>
            <w:r w:rsidRPr="005343CC">
              <w:rPr>
                <w:rFonts w:ascii="Times New Roman" w:hAnsi="Times New Roman"/>
                <w:bCs/>
                <w:sz w:val="24"/>
                <w:szCs w:val="24"/>
                <w:lang w:eastAsia="x-none"/>
              </w:rPr>
              <w:t>ЛР-10</w:t>
            </w:r>
          </w:p>
        </w:tc>
        <w:tc>
          <w:tcPr>
            <w:tcW w:w="926" w:type="pct"/>
            <w:tcBorders>
              <w:top w:val="single" w:sz="4" w:space="0" w:color="auto"/>
              <w:left w:val="single" w:sz="4" w:space="0" w:color="auto"/>
              <w:bottom w:val="single" w:sz="4" w:space="0" w:color="auto"/>
              <w:right w:val="single" w:sz="4" w:space="0" w:color="auto"/>
            </w:tcBorders>
          </w:tcPr>
          <w:p w:rsidR="00470E5E" w:rsidRPr="005343CC" w:rsidRDefault="00470E5E" w:rsidP="00810593">
            <w:pPr>
              <w:spacing w:after="0"/>
              <w:jc w:val="both"/>
              <w:rPr>
                <w:rFonts w:ascii="Times New Roman" w:hAnsi="Times New Roman"/>
                <w:bCs/>
                <w:sz w:val="24"/>
                <w:szCs w:val="24"/>
                <w:lang w:eastAsia="x-none"/>
              </w:rPr>
            </w:pPr>
            <w:r w:rsidRPr="005343CC">
              <w:rPr>
                <w:rFonts w:ascii="Times New Roman" w:hAnsi="Times New Roman"/>
                <w:bCs/>
                <w:sz w:val="24"/>
                <w:szCs w:val="24"/>
              </w:rPr>
              <w:t xml:space="preserve">Экологическое направление воспитательной работы </w:t>
            </w:r>
          </w:p>
          <w:p w:rsidR="00470E5E" w:rsidRPr="005343CC" w:rsidRDefault="00470E5E" w:rsidP="00810593">
            <w:pPr>
              <w:widowControl w:val="0"/>
              <w:autoSpaceDE w:val="0"/>
              <w:autoSpaceDN w:val="0"/>
              <w:spacing w:after="0" w:line="240" w:lineRule="auto"/>
              <w:jc w:val="both"/>
              <w:rPr>
                <w:rFonts w:ascii="Times New Roman" w:hAnsi="Times New Roman"/>
                <w:kern w:val="2"/>
                <w:sz w:val="24"/>
                <w:szCs w:val="24"/>
                <w:lang w:eastAsia="ko-KR"/>
              </w:rPr>
            </w:pPr>
          </w:p>
        </w:tc>
      </w:tr>
      <w:tr w:rsidR="00E36493" w:rsidTr="00DA489E">
        <w:tc>
          <w:tcPr>
            <w:tcW w:w="245" w:type="pct"/>
            <w:tcBorders>
              <w:top w:val="single" w:sz="4" w:space="0" w:color="auto"/>
              <w:left w:val="single" w:sz="4" w:space="0" w:color="auto"/>
              <w:bottom w:val="single" w:sz="4" w:space="0" w:color="auto"/>
              <w:right w:val="single" w:sz="4" w:space="0" w:color="auto"/>
            </w:tcBorders>
          </w:tcPr>
          <w:p w:rsidR="00470E5E" w:rsidRPr="007336F4" w:rsidRDefault="00470E5E">
            <w:pPr>
              <w:widowControl w:val="0"/>
              <w:autoSpaceDE w:val="0"/>
              <w:autoSpaceDN w:val="0"/>
              <w:spacing w:after="0" w:line="240" w:lineRule="auto"/>
              <w:jc w:val="both"/>
              <w:rPr>
                <w:rFonts w:ascii="Times New Roman" w:hAnsi="Times New Roman"/>
                <w:b/>
                <w:kern w:val="2"/>
                <w:sz w:val="24"/>
                <w:szCs w:val="24"/>
                <w:lang w:eastAsia="ko-KR"/>
              </w:rPr>
            </w:pPr>
            <w:r w:rsidRPr="007336F4">
              <w:rPr>
                <w:rFonts w:ascii="Times New Roman" w:hAnsi="Times New Roman"/>
                <w:b/>
                <w:kern w:val="2"/>
                <w:sz w:val="24"/>
                <w:szCs w:val="24"/>
                <w:lang w:eastAsia="ko-KR"/>
              </w:rPr>
              <w:t>41.</w:t>
            </w:r>
          </w:p>
        </w:tc>
        <w:tc>
          <w:tcPr>
            <w:tcW w:w="1245" w:type="pct"/>
            <w:tcBorders>
              <w:top w:val="single" w:sz="4" w:space="0" w:color="auto"/>
              <w:left w:val="single" w:sz="4" w:space="0" w:color="auto"/>
              <w:bottom w:val="single" w:sz="4" w:space="0" w:color="auto"/>
              <w:right w:val="single" w:sz="4" w:space="0" w:color="auto"/>
            </w:tcBorders>
          </w:tcPr>
          <w:p w:rsidR="00470E5E" w:rsidRPr="00B814DE" w:rsidRDefault="00470E5E">
            <w:pPr>
              <w:widowControl w:val="0"/>
              <w:autoSpaceDE w:val="0"/>
              <w:autoSpaceDN w:val="0"/>
              <w:spacing w:after="0" w:line="240" w:lineRule="auto"/>
              <w:jc w:val="both"/>
              <w:rPr>
                <w:rFonts w:ascii="Times New Roman" w:hAnsi="Times New Roman"/>
                <w:b/>
                <w:kern w:val="2"/>
                <w:sz w:val="24"/>
                <w:szCs w:val="24"/>
                <w:lang w:eastAsia="ko-KR"/>
              </w:rPr>
            </w:pPr>
            <w:r w:rsidRPr="00B814DE">
              <w:rPr>
                <w:rFonts w:ascii="Times New Roman" w:hAnsi="Times New Roman"/>
                <w:b/>
                <w:kern w:val="2"/>
                <w:sz w:val="24"/>
                <w:szCs w:val="24"/>
                <w:lang w:eastAsia="ko-KR"/>
              </w:rPr>
              <w:t>Встреча Нового года по адыгскому календарю</w:t>
            </w:r>
          </w:p>
        </w:tc>
        <w:tc>
          <w:tcPr>
            <w:tcW w:w="653" w:type="pct"/>
            <w:tcBorders>
              <w:top w:val="single" w:sz="4" w:space="0" w:color="auto"/>
              <w:left w:val="single" w:sz="4" w:space="0" w:color="auto"/>
              <w:bottom w:val="single" w:sz="4" w:space="0" w:color="auto"/>
              <w:right w:val="single" w:sz="4" w:space="0" w:color="auto"/>
            </w:tcBorders>
          </w:tcPr>
          <w:p w:rsidR="00470E5E" w:rsidRDefault="00DD77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470E5E">
              <w:rPr>
                <w:rFonts w:ascii="Times New Roman" w:hAnsi="Times New Roman"/>
                <w:kern w:val="2"/>
                <w:sz w:val="24"/>
                <w:szCs w:val="24"/>
                <w:lang w:eastAsia="ko-KR"/>
              </w:rPr>
              <w:t xml:space="preserve"> и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t>МГГТК ФГБОУ ВО  «АГУ»</w:t>
            </w:r>
          </w:p>
        </w:tc>
        <w:tc>
          <w:tcPr>
            <w:tcW w:w="1127"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Начальник воспитательного отдела, кураторы учебных групп, председатель студенческого совета</w:t>
            </w:r>
          </w:p>
        </w:tc>
        <w:tc>
          <w:tcPr>
            <w:tcW w:w="267" w:type="pct"/>
            <w:tcBorders>
              <w:top w:val="single" w:sz="4" w:space="0" w:color="auto"/>
              <w:left w:val="single" w:sz="4" w:space="0" w:color="auto"/>
              <w:bottom w:val="single" w:sz="4" w:space="0" w:color="auto"/>
              <w:right w:val="single" w:sz="4" w:space="0" w:color="auto"/>
            </w:tcBorders>
          </w:tcPr>
          <w:p w:rsidR="00470E5E" w:rsidRPr="00B814DE" w:rsidRDefault="00470E5E" w:rsidP="00B814DE">
            <w:pPr>
              <w:spacing w:after="0"/>
              <w:ind w:firstLine="708"/>
              <w:jc w:val="both"/>
              <w:rPr>
                <w:rFonts w:ascii="Times New Roman" w:hAnsi="Times New Roman"/>
                <w:bCs/>
                <w:sz w:val="24"/>
                <w:szCs w:val="24"/>
                <w:lang w:eastAsia="x-none"/>
              </w:rPr>
            </w:pPr>
            <w:r w:rsidRPr="00B814DE">
              <w:rPr>
                <w:rFonts w:ascii="Times New Roman" w:hAnsi="Times New Roman"/>
                <w:bCs/>
                <w:sz w:val="24"/>
                <w:szCs w:val="24"/>
                <w:lang w:eastAsia="x-none"/>
              </w:rPr>
              <w:t>ЛЛР-11; ЛР-8; ЛР-5</w:t>
            </w:r>
          </w:p>
          <w:p w:rsidR="00470E5E" w:rsidRDefault="00470E5E">
            <w:pPr>
              <w:widowControl w:val="0"/>
              <w:autoSpaceDE w:val="0"/>
              <w:autoSpaceDN w:val="0"/>
              <w:spacing w:after="0" w:line="240" w:lineRule="auto"/>
              <w:jc w:val="both"/>
              <w:rPr>
                <w:rFonts w:ascii="Times New Roman" w:hAnsi="Times New Roman"/>
                <w:kern w:val="2"/>
                <w:sz w:val="24"/>
                <w:szCs w:val="24"/>
                <w:lang w:eastAsia="ko-KR"/>
              </w:rPr>
            </w:pPr>
          </w:p>
        </w:tc>
        <w:tc>
          <w:tcPr>
            <w:tcW w:w="926" w:type="pct"/>
            <w:tcBorders>
              <w:top w:val="single" w:sz="4" w:space="0" w:color="auto"/>
              <w:left w:val="single" w:sz="4" w:space="0" w:color="auto"/>
              <w:bottom w:val="single" w:sz="4" w:space="0" w:color="auto"/>
              <w:right w:val="single" w:sz="4" w:space="0" w:color="auto"/>
            </w:tcBorders>
          </w:tcPr>
          <w:p w:rsidR="00470E5E" w:rsidRPr="00B814DE" w:rsidRDefault="00470E5E" w:rsidP="00B814DE">
            <w:pPr>
              <w:spacing w:after="0"/>
              <w:jc w:val="both"/>
              <w:rPr>
                <w:rFonts w:ascii="Times New Roman" w:hAnsi="Times New Roman"/>
                <w:kern w:val="2"/>
                <w:sz w:val="24"/>
                <w:szCs w:val="24"/>
                <w:lang w:eastAsia="ko-KR"/>
              </w:rPr>
            </w:pPr>
            <w:r w:rsidRPr="00B814DE">
              <w:rPr>
                <w:rFonts w:ascii="Times New Roman" w:hAnsi="Times New Roman"/>
                <w:bCs/>
                <w:sz w:val="24"/>
                <w:szCs w:val="24"/>
                <w:lang w:eastAsia="x-none"/>
              </w:rPr>
              <w:t>Эстетическое, культурно-творческое направление воспитательной работы</w:t>
            </w:r>
          </w:p>
        </w:tc>
      </w:tr>
      <w:tr w:rsidR="00E36493" w:rsidTr="00DA489E">
        <w:tc>
          <w:tcPr>
            <w:tcW w:w="245" w:type="pct"/>
            <w:tcBorders>
              <w:top w:val="single" w:sz="4" w:space="0" w:color="auto"/>
              <w:left w:val="single" w:sz="4" w:space="0" w:color="auto"/>
              <w:bottom w:val="single" w:sz="4" w:space="0" w:color="auto"/>
              <w:right w:val="single" w:sz="4" w:space="0" w:color="auto"/>
            </w:tcBorders>
          </w:tcPr>
          <w:p w:rsidR="00470E5E" w:rsidRPr="007336F4" w:rsidRDefault="00470E5E">
            <w:pPr>
              <w:widowControl w:val="0"/>
              <w:autoSpaceDE w:val="0"/>
              <w:autoSpaceDN w:val="0"/>
              <w:spacing w:after="0" w:line="240" w:lineRule="auto"/>
              <w:jc w:val="both"/>
              <w:rPr>
                <w:rFonts w:ascii="Times New Roman" w:hAnsi="Times New Roman"/>
                <w:b/>
                <w:kern w:val="2"/>
                <w:sz w:val="24"/>
                <w:szCs w:val="24"/>
                <w:lang w:eastAsia="ko-KR"/>
              </w:rPr>
            </w:pPr>
            <w:r w:rsidRPr="007336F4">
              <w:rPr>
                <w:rFonts w:ascii="Times New Roman" w:hAnsi="Times New Roman"/>
                <w:b/>
                <w:kern w:val="2"/>
                <w:sz w:val="24"/>
                <w:szCs w:val="24"/>
                <w:lang w:eastAsia="ko-KR"/>
              </w:rPr>
              <w:t>42.</w:t>
            </w:r>
          </w:p>
        </w:tc>
        <w:tc>
          <w:tcPr>
            <w:tcW w:w="1245" w:type="pct"/>
            <w:tcBorders>
              <w:top w:val="single" w:sz="4" w:space="0" w:color="auto"/>
              <w:left w:val="single" w:sz="4" w:space="0" w:color="auto"/>
              <w:bottom w:val="single" w:sz="4" w:space="0" w:color="auto"/>
              <w:right w:val="single" w:sz="4" w:space="0" w:color="auto"/>
            </w:tcBorders>
          </w:tcPr>
          <w:p w:rsidR="00470E5E" w:rsidRPr="00B814DE" w:rsidRDefault="00470E5E">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Конкурс «Лучшая комната» в студенческом общежитии</w:t>
            </w:r>
            <w:r w:rsidR="00A75BE4">
              <w:rPr>
                <w:rFonts w:ascii="Times New Roman" w:hAnsi="Times New Roman"/>
                <w:b/>
                <w:kern w:val="2"/>
                <w:sz w:val="24"/>
                <w:szCs w:val="24"/>
                <w:lang w:eastAsia="ko-KR"/>
              </w:rPr>
              <w:t>.</w:t>
            </w:r>
          </w:p>
        </w:tc>
        <w:tc>
          <w:tcPr>
            <w:tcW w:w="653" w:type="pct"/>
            <w:tcBorders>
              <w:top w:val="single" w:sz="4" w:space="0" w:color="auto"/>
              <w:left w:val="single" w:sz="4" w:space="0" w:color="auto"/>
              <w:bottom w:val="single" w:sz="4" w:space="0" w:color="auto"/>
              <w:right w:val="single" w:sz="4" w:space="0" w:color="auto"/>
            </w:tcBorders>
          </w:tcPr>
          <w:p w:rsidR="00470E5E" w:rsidRDefault="00DD7739"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проживающие в общежитиях, </w:t>
            </w:r>
            <w:r>
              <w:rPr>
                <w:rFonts w:ascii="Times New Roman" w:hAnsi="Times New Roman"/>
                <w:kern w:val="2"/>
                <w:sz w:val="24"/>
                <w:szCs w:val="24"/>
                <w:lang w:eastAsia="ko-KR"/>
              </w:rPr>
              <w:lastRenderedPageBreak/>
              <w:t>воспитатели</w:t>
            </w:r>
          </w:p>
        </w:tc>
        <w:tc>
          <w:tcPr>
            <w:tcW w:w="537" w:type="pct"/>
            <w:tcBorders>
              <w:top w:val="single" w:sz="4" w:space="0" w:color="auto"/>
              <w:left w:val="single" w:sz="4" w:space="0" w:color="auto"/>
              <w:bottom w:val="single" w:sz="4" w:space="0" w:color="auto"/>
              <w:right w:val="single" w:sz="4" w:space="0" w:color="auto"/>
            </w:tcBorders>
          </w:tcPr>
          <w:p w:rsidR="00470E5E"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lastRenderedPageBreak/>
              <w:t>МГГТК ФГБОУ ВО  «АГУ»</w:t>
            </w:r>
          </w:p>
        </w:tc>
        <w:tc>
          <w:tcPr>
            <w:tcW w:w="1127"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Начальник воспитательного отдела, </w:t>
            </w:r>
            <w:r w:rsidR="00DD7739">
              <w:rPr>
                <w:rFonts w:ascii="Times New Roman" w:hAnsi="Times New Roman"/>
                <w:kern w:val="2"/>
                <w:sz w:val="24"/>
                <w:szCs w:val="24"/>
                <w:lang w:eastAsia="ko-KR"/>
              </w:rPr>
              <w:t xml:space="preserve">заведующие общежитиями, </w:t>
            </w:r>
            <w:r>
              <w:rPr>
                <w:rFonts w:ascii="Times New Roman" w:hAnsi="Times New Roman"/>
                <w:kern w:val="2"/>
                <w:sz w:val="24"/>
                <w:szCs w:val="24"/>
                <w:lang w:eastAsia="ko-KR"/>
              </w:rPr>
              <w:t>кураторы</w:t>
            </w:r>
            <w:r w:rsidR="00DD7739">
              <w:rPr>
                <w:rFonts w:ascii="Times New Roman" w:hAnsi="Times New Roman"/>
                <w:kern w:val="2"/>
                <w:sz w:val="24"/>
                <w:szCs w:val="24"/>
                <w:lang w:eastAsia="ko-KR"/>
              </w:rPr>
              <w:t xml:space="preserve"> </w:t>
            </w:r>
            <w:r w:rsidR="00DD7739">
              <w:rPr>
                <w:rFonts w:ascii="Times New Roman" w:hAnsi="Times New Roman"/>
                <w:kern w:val="2"/>
                <w:sz w:val="24"/>
                <w:szCs w:val="24"/>
                <w:lang w:eastAsia="ko-KR"/>
              </w:rPr>
              <w:lastRenderedPageBreak/>
              <w:t>учебных групп, председатели студенческих советов общежитий</w:t>
            </w:r>
          </w:p>
        </w:tc>
        <w:tc>
          <w:tcPr>
            <w:tcW w:w="267" w:type="pct"/>
            <w:tcBorders>
              <w:top w:val="single" w:sz="4" w:space="0" w:color="auto"/>
              <w:left w:val="single" w:sz="4" w:space="0" w:color="auto"/>
              <w:bottom w:val="single" w:sz="4" w:space="0" w:color="auto"/>
              <w:right w:val="single" w:sz="4" w:space="0" w:color="auto"/>
            </w:tcBorders>
          </w:tcPr>
          <w:p w:rsidR="00470E5E" w:rsidRPr="00B814DE" w:rsidRDefault="00470E5E" w:rsidP="004F6BF6">
            <w:pPr>
              <w:spacing w:after="0"/>
              <w:ind w:firstLine="708"/>
              <w:jc w:val="both"/>
              <w:rPr>
                <w:rFonts w:ascii="Times New Roman" w:hAnsi="Times New Roman"/>
                <w:bCs/>
                <w:sz w:val="24"/>
                <w:szCs w:val="24"/>
                <w:lang w:eastAsia="x-none"/>
              </w:rPr>
            </w:pPr>
            <w:r w:rsidRPr="00B814DE">
              <w:rPr>
                <w:rFonts w:ascii="Times New Roman" w:hAnsi="Times New Roman"/>
                <w:bCs/>
                <w:sz w:val="24"/>
                <w:szCs w:val="24"/>
                <w:lang w:eastAsia="x-none"/>
              </w:rPr>
              <w:lastRenderedPageBreak/>
              <w:t xml:space="preserve">ЛЛР-11; </w:t>
            </w:r>
            <w:r w:rsidRPr="00B814DE">
              <w:rPr>
                <w:rFonts w:ascii="Times New Roman" w:hAnsi="Times New Roman"/>
                <w:bCs/>
                <w:sz w:val="24"/>
                <w:szCs w:val="24"/>
                <w:lang w:eastAsia="x-none"/>
              </w:rPr>
              <w:lastRenderedPageBreak/>
              <w:t>ЛР-8; ЛР-5</w:t>
            </w:r>
          </w:p>
          <w:p w:rsidR="00470E5E" w:rsidRDefault="00470E5E" w:rsidP="004F6BF6">
            <w:pPr>
              <w:widowControl w:val="0"/>
              <w:autoSpaceDE w:val="0"/>
              <w:autoSpaceDN w:val="0"/>
              <w:spacing w:after="0" w:line="240" w:lineRule="auto"/>
              <w:jc w:val="both"/>
              <w:rPr>
                <w:rFonts w:ascii="Times New Roman" w:hAnsi="Times New Roman"/>
                <w:kern w:val="2"/>
                <w:sz w:val="24"/>
                <w:szCs w:val="24"/>
                <w:lang w:eastAsia="ko-KR"/>
              </w:rPr>
            </w:pPr>
          </w:p>
        </w:tc>
        <w:tc>
          <w:tcPr>
            <w:tcW w:w="926" w:type="pct"/>
            <w:tcBorders>
              <w:top w:val="single" w:sz="4" w:space="0" w:color="auto"/>
              <w:left w:val="single" w:sz="4" w:space="0" w:color="auto"/>
              <w:bottom w:val="single" w:sz="4" w:space="0" w:color="auto"/>
              <w:right w:val="single" w:sz="4" w:space="0" w:color="auto"/>
            </w:tcBorders>
          </w:tcPr>
          <w:p w:rsidR="00470E5E" w:rsidRPr="00B814DE" w:rsidRDefault="00470E5E" w:rsidP="004F6BF6">
            <w:pPr>
              <w:spacing w:after="0"/>
              <w:jc w:val="both"/>
              <w:rPr>
                <w:rFonts w:ascii="Times New Roman" w:hAnsi="Times New Roman"/>
                <w:kern w:val="2"/>
                <w:sz w:val="24"/>
                <w:szCs w:val="24"/>
                <w:lang w:eastAsia="ko-KR"/>
              </w:rPr>
            </w:pPr>
            <w:r w:rsidRPr="00B814DE">
              <w:rPr>
                <w:rFonts w:ascii="Times New Roman" w:hAnsi="Times New Roman"/>
                <w:bCs/>
                <w:sz w:val="24"/>
                <w:szCs w:val="24"/>
                <w:lang w:eastAsia="x-none"/>
              </w:rPr>
              <w:lastRenderedPageBreak/>
              <w:t xml:space="preserve">Эстетическое, культурно-творческое направление </w:t>
            </w:r>
            <w:r w:rsidRPr="00B814DE">
              <w:rPr>
                <w:rFonts w:ascii="Times New Roman" w:hAnsi="Times New Roman"/>
                <w:bCs/>
                <w:sz w:val="24"/>
                <w:szCs w:val="24"/>
                <w:lang w:eastAsia="x-none"/>
              </w:rPr>
              <w:lastRenderedPageBreak/>
              <w:t>воспитательной работы</w:t>
            </w:r>
          </w:p>
        </w:tc>
      </w:tr>
      <w:tr w:rsidR="00470E5E" w:rsidTr="00631C48">
        <w:tc>
          <w:tcPr>
            <w:tcW w:w="5000" w:type="pct"/>
            <w:gridSpan w:val="7"/>
            <w:tcBorders>
              <w:top w:val="single" w:sz="4" w:space="0" w:color="auto"/>
              <w:left w:val="single" w:sz="4" w:space="0" w:color="auto"/>
              <w:bottom w:val="single" w:sz="4" w:space="0" w:color="auto"/>
              <w:right w:val="single" w:sz="4" w:space="0" w:color="auto"/>
            </w:tcBorders>
            <w:hideMark/>
          </w:tcPr>
          <w:p w:rsidR="00470E5E" w:rsidRDefault="00470E5E">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АПРЕЛЬ</w:t>
            </w:r>
          </w:p>
        </w:tc>
      </w:tr>
      <w:tr w:rsidR="00E36493" w:rsidTr="00DA489E">
        <w:tc>
          <w:tcPr>
            <w:tcW w:w="245" w:type="pct"/>
            <w:tcBorders>
              <w:top w:val="single" w:sz="4" w:space="0" w:color="auto"/>
              <w:left w:val="single" w:sz="4" w:space="0" w:color="auto"/>
              <w:bottom w:val="single" w:sz="4" w:space="0" w:color="auto"/>
              <w:right w:val="single" w:sz="4" w:space="0" w:color="auto"/>
            </w:tcBorders>
          </w:tcPr>
          <w:p w:rsidR="00470E5E" w:rsidRPr="007336F4" w:rsidRDefault="00470E5E">
            <w:pPr>
              <w:widowControl w:val="0"/>
              <w:autoSpaceDE w:val="0"/>
              <w:autoSpaceDN w:val="0"/>
              <w:spacing w:after="0" w:line="240" w:lineRule="auto"/>
              <w:jc w:val="both"/>
              <w:rPr>
                <w:rFonts w:ascii="Times New Roman" w:hAnsi="Times New Roman"/>
                <w:b/>
                <w:kern w:val="2"/>
                <w:sz w:val="24"/>
                <w:szCs w:val="24"/>
                <w:lang w:eastAsia="ko-KR"/>
              </w:rPr>
            </w:pPr>
            <w:r w:rsidRPr="007336F4">
              <w:rPr>
                <w:rFonts w:ascii="Times New Roman" w:hAnsi="Times New Roman"/>
                <w:b/>
                <w:kern w:val="2"/>
                <w:sz w:val="24"/>
                <w:szCs w:val="24"/>
                <w:lang w:eastAsia="ko-KR"/>
              </w:rPr>
              <w:t>43.</w:t>
            </w:r>
          </w:p>
        </w:tc>
        <w:tc>
          <w:tcPr>
            <w:tcW w:w="1245" w:type="pct"/>
            <w:tcBorders>
              <w:top w:val="single" w:sz="4" w:space="0" w:color="auto"/>
              <w:left w:val="single" w:sz="4" w:space="0" w:color="auto"/>
              <w:bottom w:val="single" w:sz="4" w:space="0" w:color="auto"/>
              <w:right w:val="single" w:sz="4" w:space="0" w:color="auto"/>
            </w:tcBorders>
            <w:hideMark/>
          </w:tcPr>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космонавтики</w:t>
            </w:r>
          </w:p>
        </w:tc>
        <w:tc>
          <w:tcPr>
            <w:tcW w:w="653" w:type="pct"/>
            <w:tcBorders>
              <w:top w:val="single" w:sz="4" w:space="0" w:color="auto"/>
              <w:left w:val="single" w:sz="4" w:space="0" w:color="auto"/>
              <w:bottom w:val="single" w:sz="4" w:space="0" w:color="auto"/>
              <w:right w:val="single" w:sz="4" w:space="0" w:color="auto"/>
            </w:tcBorders>
          </w:tcPr>
          <w:p w:rsidR="00470E5E" w:rsidRDefault="004C37DF"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470E5E">
              <w:rPr>
                <w:rFonts w:ascii="Times New Roman" w:hAnsi="Times New Roman"/>
                <w:kern w:val="2"/>
                <w:sz w:val="24"/>
                <w:szCs w:val="24"/>
                <w:lang w:eastAsia="ko-KR"/>
              </w:rPr>
              <w:t xml:space="preserve"> и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470E5E" w:rsidRDefault="00470E5E" w:rsidP="00E2596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t>МГГТК ФГБОУ ВО  «АГУ»</w:t>
            </w:r>
          </w:p>
        </w:tc>
        <w:tc>
          <w:tcPr>
            <w:tcW w:w="1127" w:type="pct"/>
            <w:tcBorders>
              <w:top w:val="single" w:sz="4" w:space="0" w:color="auto"/>
              <w:left w:val="single" w:sz="4" w:space="0" w:color="auto"/>
              <w:bottom w:val="single" w:sz="4" w:space="0" w:color="auto"/>
              <w:right w:val="single" w:sz="4" w:space="0" w:color="auto"/>
            </w:tcBorders>
          </w:tcPr>
          <w:p w:rsidR="00470E5E" w:rsidRDefault="004C37DF"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w:t>
            </w:r>
            <w:r w:rsidR="00470E5E">
              <w:rPr>
                <w:rFonts w:ascii="Times New Roman" w:hAnsi="Times New Roman"/>
                <w:kern w:val="2"/>
                <w:sz w:val="24"/>
                <w:szCs w:val="24"/>
                <w:lang w:eastAsia="ko-KR"/>
              </w:rPr>
              <w:t>ачальник воспитательного отдела, кураторы учебных групп, председатель студенческого совета</w:t>
            </w:r>
          </w:p>
        </w:tc>
        <w:tc>
          <w:tcPr>
            <w:tcW w:w="267" w:type="pct"/>
            <w:tcBorders>
              <w:top w:val="single" w:sz="4" w:space="0" w:color="auto"/>
              <w:left w:val="single" w:sz="4" w:space="0" w:color="auto"/>
              <w:bottom w:val="single" w:sz="4" w:space="0" w:color="auto"/>
              <w:right w:val="single" w:sz="4" w:space="0" w:color="auto"/>
            </w:tcBorders>
          </w:tcPr>
          <w:p w:rsidR="00470E5E"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sidRPr="00C91FC3">
              <w:rPr>
                <w:rFonts w:ascii="Times New Roman" w:hAnsi="Times New Roman"/>
                <w:bCs/>
                <w:sz w:val="24"/>
                <w:szCs w:val="24"/>
                <w:lang w:eastAsia="x-none"/>
              </w:rPr>
              <w:t>ЛР-12; ЛР-8; ЛР-5; ЛР-3; ЛР-1</w:t>
            </w:r>
          </w:p>
        </w:tc>
        <w:tc>
          <w:tcPr>
            <w:tcW w:w="926" w:type="pct"/>
            <w:tcBorders>
              <w:top w:val="single" w:sz="4" w:space="0" w:color="auto"/>
              <w:left w:val="single" w:sz="4" w:space="0" w:color="auto"/>
              <w:bottom w:val="single" w:sz="4" w:space="0" w:color="auto"/>
              <w:right w:val="single" w:sz="4" w:space="0" w:color="auto"/>
            </w:tcBorders>
          </w:tcPr>
          <w:p w:rsidR="00470E5E"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sidRPr="00C91FC3">
              <w:rPr>
                <w:rFonts w:ascii="Times New Roman" w:hAnsi="Times New Roman"/>
                <w:bCs/>
                <w:sz w:val="24"/>
                <w:szCs w:val="24"/>
                <w:lang w:eastAsia="x-none"/>
              </w:rPr>
              <w:t>Гражданско-патриотическое, правовое направление воспитательной работы</w:t>
            </w:r>
          </w:p>
        </w:tc>
      </w:tr>
      <w:tr w:rsidR="00E36493" w:rsidTr="00DA489E">
        <w:tc>
          <w:tcPr>
            <w:tcW w:w="245" w:type="pct"/>
            <w:tcBorders>
              <w:top w:val="single" w:sz="4" w:space="0" w:color="auto"/>
              <w:left w:val="single" w:sz="4" w:space="0" w:color="auto"/>
              <w:bottom w:val="single" w:sz="4" w:space="0" w:color="auto"/>
              <w:right w:val="single" w:sz="4" w:space="0" w:color="auto"/>
            </w:tcBorders>
          </w:tcPr>
          <w:p w:rsidR="00470E5E" w:rsidRPr="007336F4" w:rsidRDefault="00470E5E">
            <w:pPr>
              <w:widowControl w:val="0"/>
              <w:autoSpaceDE w:val="0"/>
              <w:autoSpaceDN w:val="0"/>
              <w:spacing w:after="0" w:line="240" w:lineRule="auto"/>
              <w:jc w:val="both"/>
              <w:rPr>
                <w:rFonts w:ascii="Times New Roman" w:hAnsi="Times New Roman"/>
                <w:b/>
                <w:kern w:val="2"/>
                <w:sz w:val="24"/>
                <w:szCs w:val="24"/>
                <w:lang w:eastAsia="ko-KR"/>
              </w:rPr>
            </w:pPr>
            <w:r w:rsidRPr="007336F4">
              <w:rPr>
                <w:rFonts w:ascii="Times New Roman" w:hAnsi="Times New Roman"/>
                <w:b/>
                <w:kern w:val="2"/>
                <w:sz w:val="24"/>
                <w:szCs w:val="24"/>
                <w:lang w:eastAsia="ko-KR"/>
              </w:rPr>
              <w:t>44.</w:t>
            </w:r>
          </w:p>
        </w:tc>
        <w:tc>
          <w:tcPr>
            <w:tcW w:w="1245" w:type="pct"/>
            <w:tcBorders>
              <w:top w:val="single" w:sz="4" w:space="0" w:color="auto"/>
              <w:left w:val="single" w:sz="4" w:space="0" w:color="auto"/>
              <w:bottom w:val="single" w:sz="4" w:space="0" w:color="auto"/>
              <w:right w:val="single" w:sz="4" w:space="0" w:color="auto"/>
            </w:tcBorders>
          </w:tcPr>
          <w:p w:rsidR="00470E5E" w:rsidRPr="001E278D" w:rsidRDefault="00470E5E" w:rsidP="001E278D">
            <w:pPr>
              <w:widowControl w:val="0"/>
              <w:autoSpaceDE w:val="0"/>
              <w:autoSpaceDN w:val="0"/>
              <w:spacing w:after="0" w:line="240" w:lineRule="auto"/>
              <w:jc w:val="both"/>
              <w:rPr>
                <w:rFonts w:ascii="Times New Roman" w:hAnsi="Times New Roman"/>
                <w:b/>
                <w:bCs/>
                <w:kern w:val="2"/>
                <w:sz w:val="24"/>
                <w:szCs w:val="24"/>
                <w:lang w:eastAsia="ko-KR"/>
              </w:rPr>
            </w:pPr>
            <w:r w:rsidRPr="001E278D">
              <w:rPr>
                <w:rFonts w:ascii="Times New Roman" w:hAnsi="Times New Roman"/>
                <w:b/>
              </w:rPr>
              <w:t>Открытый студенческий фестиваль художественного творчества студентов «Весна</w:t>
            </w:r>
            <w:r>
              <w:rPr>
                <w:rFonts w:ascii="Times New Roman" w:hAnsi="Times New Roman"/>
                <w:b/>
              </w:rPr>
              <w:t xml:space="preserve"> АГУ»</w:t>
            </w:r>
          </w:p>
        </w:tc>
        <w:tc>
          <w:tcPr>
            <w:tcW w:w="653" w:type="pct"/>
            <w:tcBorders>
              <w:top w:val="single" w:sz="4" w:space="0" w:color="auto"/>
              <w:left w:val="single" w:sz="4" w:space="0" w:color="auto"/>
              <w:bottom w:val="single" w:sz="4" w:space="0" w:color="auto"/>
              <w:right w:val="single" w:sz="4" w:space="0" w:color="auto"/>
            </w:tcBorders>
          </w:tcPr>
          <w:p w:rsidR="00470E5E" w:rsidRDefault="004C37DF"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470E5E">
              <w:rPr>
                <w:rFonts w:ascii="Times New Roman" w:hAnsi="Times New Roman"/>
                <w:kern w:val="2"/>
                <w:sz w:val="24"/>
                <w:szCs w:val="24"/>
                <w:lang w:eastAsia="ko-KR"/>
              </w:rPr>
              <w:t xml:space="preserve"> и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470E5E" w:rsidRDefault="00470E5E" w:rsidP="00E25962">
            <w:pPr>
              <w:widowControl w:val="0"/>
              <w:autoSpaceDE w:val="0"/>
              <w:autoSpaceDN w:val="0"/>
              <w:spacing w:after="0" w:line="240" w:lineRule="auto"/>
              <w:jc w:val="both"/>
              <w:rPr>
                <w:rFonts w:ascii="Times New Roman" w:hAnsi="Times New Roman"/>
                <w:i/>
                <w:kern w:val="2"/>
                <w:lang w:eastAsia="ko-KR"/>
              </w:rPr>
            </w:pPr>
            <w:r>
              <w:rPr>
                <w:rFonts w:ascii="Times New Roman" w:hAnsi="Times New Roman"/>
                <w:i/>
                <w:kern w:val="2"/>
                <w:lang w:eastAsia="ko-KR"/>
              </w:rPr>
              <w:t>ФГБОУ ВО «АГУ»</w:t>
            </w:r>
          </w:p>
        </w:tc>
        <w:tc>
          <w:tcPr>
            <w:tcW w:w="1127" w:type="pct"/>
            <w:tcBorders>
              <w:top w:val="single" w:sz="4" w:space="0" w:color="auto"/>
              <w:left w:val="single" w:sz="4" w:space="0" w:color="auto"/>
              <w:bottom w:val="single" w:sz="4" w:space="0" w:color="auto"/>
              <w:right w:val="single" w:sz="4" w:space="0" w:color="auto"/>
            </w:tcBorders>
          </w:tcPr>
          <w:p w:rsidR="00470E5E" w:rsidRDefault="00470E5E" w:rsidP="008105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Начальник воспитательного отдела, кураторы учебных групп, председатель студенческого совета</w:t>
            </w:r>
          </w:p>
        </w:tc>
        <w:tc>
          <w:tcPr>
            <w:tcW w:w="267" w:type="pct"/>
            <w:tcBorders>
              <w:top w:val="single" w:sz="4" w:space="0" w:color="auto"/>
              <w:left w:val="single" w:sz="4" w:space="0" w:color="auto"/>
              <w:bottom w:val="single" w:sz="4" w:space="0" w:color="auto"/>
              <w:right w:val="single" w:sz="4" w:space="0" w:color="auto"/>
            </w:tcBorders>
          </w:tcPr>
          <w:p w:rsidR="00470E5E" w:rsidRPr="00B814DE" w:rsidRDefault="00470E5E" w:rsidP="00810593">
            <w:pPr>
              <w:spacing w:after="0"/>
              <w:ind w:firstLine="708"/>
              <w:jc w:val="both"/>
              <w:rPr>
                <w:rFonts w:ascii="Times New Roman" w:hAnsi="Times New Roman"/>
                <w:bCs/>
                <w:sz w:val="24"/>
                <w:szCs w:val="24"/>
                <w:lang w:eastAsia="x-none"/>
              </w:rPr>
            </w:pPr>
            <w:r w:rsidRPr="00B814DE">
              <w:rPr>
                <w:rFonts w:ascii="Times New Roman" w:hAnsi="Times New Roman"/>
                <w:bCs/>
                <w:sz w:val="24"/>
                <w:szCs w:val="24"/>
                <w:lang w:eastAsia="x-none"/>
              </w:rPr>
              <w:t>ЛЛР-11; ЛР-8; ЛР-5</w:t>
            </w:r>
          </w:p>
          <w:p w:rsidR="00470E5E" w:rsidRDefault="00470E5E" w:rsidP="00810593">
            <w:pPr>
              <w:widowControl w:val="0"/>
              <w:autoSpaceDE w:val="0"/>
              <w:autoSpaceDN w:val="0"/>
              <w:spacing w:after="0" w:line="240" w:lineRule="auto"/>
              <w:jc w:val="both"/>
              <w:rPr>
                <w:rFonts w:ascii="Times New Roman" w:hAnsi="Times New Roman"/>
                <w:kern w:val="2"/>
                <w:sz w:val="24"/>
                <w:szCs w:val="24"/>
                <w:lang w:eastAsia="ko-KR"/>
              </w:rPr>
            </w:pPr>
          </w:p>
        </w:tc>
        <w:tc>
          <w:tcPr>
            <w:tcW w:w="926" w:type="pct"/>
            <w:tcBorders>
              <w:top w:val="single" w:sz="4" w:space="0" w:color="auto"/>
              <w:left w:val="single" w:sz="4" w:space="0" w:color="auto"/>
              <w:bottom w:val="single" w:sz="4" w:space="0" w:color="auto"/>
              <w:right w:val="single" w:sz="4" w:space="0" w:color="auto"/>
            </w:tcBorders>
          </w:tcPr>
          <w:p w:rsidR="00470E5E" w:rsidRPr="00B814DE" w:rsidRDefault="00470E5E" w:rsidP="00810593">
            <w:pPr>
              <w:spacing w:after="0"/>
              <w:jc w:val="both"/>
              <w:rPr>
                <w:rFonts w:ascii="Times New Roman" w:hAnsi="Times New Roman"/>
                <w:kern w:val="2"/>
                <w:sz w:val="24"/>
                <w:szCs w:val="24"/>
                <w:lang w:eastAsia="ko-KR"/>
              </w:rPr>
            </w:pPr>
            <w:r w:rsidRPr="00B814DE">
              <w:rPr>
                <w:rFonts w:ascii="Times New Roman" w:hAnsi="Times New Roman"/>
                <w:bCs/>
                <w:sz w:val="24"/>
                <w:szCs w:val="24"/>
                <w:lang w:eastAsia="x-none"/>
              </w:rPr>
              <w:t>Эстетическое, культурно-творческое направление воспитательной работы</w:t>
            </w:r>
          </w:p>
        </w:tc>
      </w:tr>
      <w:tr w:rsidR="00E36493" w:rsidTr="00DA489E">
        <w:tc>
          <w:tcPr>
            <w:tcW w:w="245" w:type="pct"/>
            <w:tcBorders>
              <w:top w:val="single" w:sz="4" w:space="0" w:color="auto"/>
              <w:left w:val="single" w:sz="4" w:space="0" w:color="auto"/>
              <w:bottom w:val="single" w:sz="4" w:space="0" w:color="auto"/>
              <w:right w:val="single" w:sz="4" w:space="0" w:color="auto"/>
            </w:tcBorders>
          </w:tcPr>
          <w:p w:rsidR="00470E5E" w:rsidRPr="007336F4" w:rsidRDefault="00470E5E">
            <w:pPr>
              <w:widowControl w:val="0"/>
              <w:autoSpaceDE w:val="0"/>
              <w:autoSpaceDN w:val="0"/>
              <w:spacing w:after="0" w:line="240" w:lineRule="auto"/>
              <w:jc w:val="both"/>
              <w:rPr>
                <w:rFonts w:ascii="Times New Roman" w:hAnsi="Times New Roman"/>
                <w:b/>
                <w:kern w:val="2"/>
                <w:sz w:val="24"/>
                <w:szCs w:val="24"/>
                <w:lang w:eastAsia="ko-KR"/>
              </w:rPr>
            </w:pPr>
            <w:r w:rsidRPr="007336F4">
              <w:rPr>
                <w:rFonts w:ascii="Times New Roman" w:hAnsi="Times New Roman"/>
                <w:b/>
                <w:kern w:val="2"/>
                <w:sz w:val="24"/>
                <w:szCs w:val="24"/>
                <w:lang w:eastAsia="ko-KR"/>
              </w:rPr>
              <w:t>45.</w:t>
            </w:r>
          </w:p>
        </w:tc>
        <w:tc>
          <w:tcPr>
            <w:tcW w:w="1245" w:type="pct"/>
            <w:tcBorders>
              <w:top w:val="single" w:sz="4" w:space="0" w:color="auto"/>
              <w:left w:val="single" w:sz="4" w:space="0" w:color="auto"/>
              <w:bottom w:val="single" w:sz="4" w:space="0" w:color="auto"/>
              <w:right w:val="single" w:sz="4" w:space="0" w:color="auto"/>
            </w:tcBorders>
          </w:tcPr>
          <w:p w:rsidR="00470E5E" w:rsidRPr="001E278D" w:rsidRDefault="00470E5E" w:rsidP="001E278D">
            <w:pPr>
              <w:widowControl w:val="0"/>
              <w:autoSpaceDE w:val="0"/>
              <w:autoSpaceDN w:val="0"/>
              <w:spacing w:after="0" w:line="240" w:lineRule="auto"/>
              <w:jc w:val="both"/>
              <w:rPr>
                <w:rFonts w:ascii="Times New Roman" w:hAnsi="Times New Roman"/>
                <w:b/>
              </w:rPr>
            </w:pPr>
            <w:r>
              <w:rPr>
                <w:rFonts w:ascii="Times New Roman" w:hAnsi="Times New Roman"/>
                <w:b/>
              </w:rPr>
              <w:t>Региональная студенческая научная конференция</w:t>
            </w:r>
          </w:p>
        </w:tc>
        <w:tc>
          <w:tcPr>
            <w:tcW w:w="653" w:type="pct"/>
            <w:tcBorders>
              <w:top w:val="single" w:sz="4" w:space="0" w:color="auto"/>
              <w:left w:val="single" w:sz="4" w:space="0" w:color="auto"/>
              <w:bottom w:val="single" w:sz="4" w:space="0" w:color="auto"/>
              <w:right w:val="single" w:sz="4" w:space="0" w:color="auto"/>
            </w:tcBorders>
          </w:tcPr>
          <w:p w:rsidR="00470E5E" w:rsidRDefault="004C37DF" w:rsidP="008105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470E5E">
              <w:rPr>
                <w:rFonts w:ascii="Times New Roman" w:hAnsi="Times New Roman"/>
                <w:kern w:val="2"/>
                <w:sz w:val="24"/>
                <w:szCs w:val="24"/>
                <w:lang w:eastAsia="ko-KR"/>
              </w:rPr>
              <w:t xml:space="preserve"> и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470E5E" w:rsidRDefault="00470E5E" w:rsidP="00E25962">
            <w:pPr>
              <w:widowControl w:val="0"/>
              <w:autoSpaceDE w:val="0"/>
              <w:autoSpaceDN w:val="0"/>
              <w:spacing w:after="0" w:line="240" w:lineRule="auto"/>
              <w:jc w:val="both"/>
              <w:rPr>
                <w:rFonts w:ascii="Times New Roman" w:hAnsi="Times New Roman"/>
                <w:i/>
                <w:kern w:val="2"/>
                <w:lang w:eastAsia="ko-KR"/>
              </w:rPr>
            </w:pPr>
            <w:r>
              <w:rPr>
                <w:rFonts w:ascii="Times New Roman" w:hAnsi="Times New Roman"/>
                <w:i/>
                <w:kern w:val="2"/>
                <w:lang w:eastAsia="ko-KR"/>
              </w:rPr>
              <w:t>ФГБОУ ВО «АГУ»</w:t>
            </w:r>
          </w:p>
        </w:tc>
        <w:tc>
          <w:tcPr>
            <w:tcW w:w="1127" w:type="pct"/>
            <w:tcBorders>
              <w:top w:val="single" w:sz="4" w:space="0" w:color="auto"/>
              <w:left w:val="single" w:sz="4" w:space="0" w:color="auto"/>
              <w:bottom w:val="single" w:sz="4" w:space="0" w:color="auto"/>
              <w:right w:val="single" w:sz="4" w:space="0" w:color="auto"/>
            </w:tcBorders>
          </w:tcPr>
          <w:p w:rsidR="00470E5E" w:rsidRDefault="00470E5E" w:rsidP="008105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Начальник воспитательного отдела, кураторы учебных групп, п</w:t>
            </w:r>
            <w:r w:rsidR="004C37DF">
              <w:rPr>
                <w:rFonts w:ascii="Times New Roman" w:hAnsi="Times New Roman"/>
                <w:kern w:val="2"/>
                <w:sz w:val="24"/>
                <w:szCs w:val="24"/>
                <w:lang w:eastAsia="ko-KR"/>
              </w:rPr>
              <w:t>реподаватели дисциплин</w:t>
            </w:r>
          </w:p>
        </w:tc>
        <w:tc>
          <w:tcPr>
            <w:tcW w:w="267" w:type="pct"/>
            <w:tcBorders>
              <w:top w:val="single" w:sz="4" w:space="0" w:color="auto"/>
              <w:left w:val="single" w:sz="4" w:space="0" w:color="auto"/>
              <w:bottom w:val="single" w:sz="4" w:space="0" w:color="auto"/>
              <w:right w:val="single" w:sz="4" w:space="0" w:color="auto"/>
            </w:tcBorders>
          </w:tcPr>
          <w:p w:rsidR="00470E5E" w:rsidRPr="00C91FC3" w:rsidRDefault="00470E5E" w:rsidP="00810593">
            <w:pPr>
              <w:widowControl w:val="0"/>
              <w:autoSpaceDE w:val="0"/>
              <w:autoSpaceDN w:val="0"/>
              <w:spacing w:after="0" w:line="240" w:lineRule="auto"/>
              <w:jc w:val="both"/>
              <w:rPr>
                <w:rFonts w:ascii="Times New Roman" w:hAnsi="Times New Roman"/>
                <w:kern w:val="2"/>
                <w:sz w:val="24"/>
                <w:szCs w:val="24"/>
                <w:lang w:eastAsia="ko-KR"/>
              </w:rPr>
            </w:pPr>
            <w:r w:rsidRPr="00C91FC3">
              <w:rPr>
                <w:rFonts w:ascii="Times New Roman" w:hAnsi="Times New Roman"/>
                <w:bCs/>
                <w:sz w:val="24"/>
                <w:szCs w:val="24"/>
                <w:lang w:eastAsia="x-none"/>
              </w:rPr>
              <w:t>ЛР-2</w:t>
            </w:r>
          </w:p>
        </w:tc>
        <w:tc>
          <w:tcPr>
            <w:tcW w:w="926" w:type="pct"/>
            <w:tcBorders>
              <w:top w:val="single" w:sz="4" w:space="0" w:color="auto"/>
              <w:left w:val="single" w:sz="4" w:space="0" w:color="auto"/>
              <w:bottom w:val="single" w:sz="4" w:space="0" w:color="auto"/>
              <w:right w:val="single" w:sz="4" w:space="0" w:color="auto"/>
            </w:tcBorders>
          </w:tcPr>
          <w:p w:rsidR="00470E5E" w:rsidRPr="00781BE4" w:rsidRDefault="00470E5E" w:rsidP="00810593">
            <w:pPr>
              <w:widowControl w:val="0"/>
              <w:autoSpaceDE w:val="0"/>
              <w:autoSpaceDN w:val="0"/>
              <w:spacing w:after="0" w:line="240" w:lineRule="auto"/>
              <w:jc w:val="both"/>
              <w:rPr>
                <w:rFonts w:ascii="Times New Roman" w:hAnsi="Times New Roman"/>
                <w:bCs/>
                <w:sz w:val="24"/>
                <w:szCs w:val="24"/>
                <w:lang w:eastAsia="x-none"/>
              </w:rPr>
            </w:pPr>
            <w:r w:rsidRPr="00781BE4">
              <w:rPr>
                <w:rFonts w:ascii="Times New Roman" w:hAnsi="Times New Roman"/>
                <w:bCs/>
                <w:sz w:val="24"/>
                <w:szCs w:val="24"/>
                <w:lang w:eastAsia="x-none"/>
              </w:rPr>
              <w:t>Интеллектуальное, профессионально-ориентирующее нап</w:t>
            </w:r>
            <w:r w:rsidR="004C37DF">
              <w:rPr>
                <w:rFonts w:ascii="Times New Roman" w:hAnsi="Times New Roman"/>
                <w:bCs/>
                <w:sz w:val="24"/>
                <w:szCs w:val="24"/>
                <w:lang w:eastAsia="x-none"/>
              </w:rPr>
              <w:t>равление воспитательной работы</w:t>
            </w:r>
          </w:p>
          <w:p w:rsidR="00470E5E" w:rsidRDefault="00470E5E" w:rsidP="00810593">
            <w:pPr>
              <w:widowControl w:val="0"/>
              <w:autoSpaceDE w:val="0"/>
              <w:autoSpaceDN w:val="0"/>
              <w:spacing w:after="0" w:line="240" w:lineRule="auto"/>
              <w:jc w:val="both"/>
              <w:rPr>
                <w:rFonts w:ascii="Times New Roman" w:hAnsi="Times New Roman"/>
                <w:kern w:val="2"/>
                <w:sz w:val="24"/>
                <w:szCs w:val="24"/>
                <w:lang w:eastAsia="ko-KR"/>
              </w:rPr>
            </w:pPr>
          </w:p>
        </w:tc>
      </w:tr>
      <w:tr w:rsidR="00E36493" w:rsidTr="00DA489E">
        <w:tc>
          <w:tcPr>
            <w:tcW w:w="245" w:type="pct"/>
            <w:tcBorders>
              <w:top w:val="single" w:sz="4" w:space="0" w:color="auto"/>
              <w:left w:val="single" w:sz="4" w:space="0" w:color="auto"/>
              <w:bottom w:val="single" w:sz="4" w:space="0" w:color="auto"/>
              <w:right w:val="single" w:sz="4" w:space="0" w:color="auto"/>
            </w:tcBorders>
          </w:tcPr>
          <w:p w:rsidR="00470E5E" w:rsidRPr="007336F4" w:rsidRDefault="00470E5E">
            <w:pPr>
              <w:widowControl w:val="0"/>
              <w:autoSpaceDE w:val="0"/>
              <w:autoSpaceDN w:val="0"/>
              <w:spacing w:after="0" w:line="240" w:lineRule="auto"/>
              <w:jc w:val="both"/>
              <w:rPr>
                <w:rFonts w:ascii="Times New Roman" w:hAnsi="Times New Roman"/>
                <w:b/>
                <w:kern w:val="2"/>
                <w:sz w:val="24"/>
                <w:szCs w:val="24"/>
                <w:lang w:eastAsia="ko-KR"/>
              </w:rPr>
            </w:pPr>
            <w:r w:rsidRPr="007336F4">
              <w:rPr>
                <w:rFonts w:ascii="Times New Roman" w:hAnsi="Times New Roman"/>
                <w:b/>
                <w:kern w:val="2"/>
                <w:sz w:val="24"/>
                <w:szCs w:val="24"/>
                <w:lang w:eastAsia="ko-KR"/>
              </w:rPr>
              <w:t>46.</w:t>
            </w:r>
          </w:p>
        </w:tc>
        <w:tc>
          <w:tcPr>
            <w:tcW w:w="1245" w:type="pct"/>
            <w:tcBorders>
              <w:top w:val="single" w:sz="4" w:space="0" w:color="auto"/>
              <w:left w:val="single" w:sz="4" w:space="0" w:color="auto"/>
              <w:bottom w:val="single" w:sz="4" w:space="0" w:color="auto"/>
              <w:right w:val="single" w:sz="4" w:space="0" w:color="auto"/>
            </w:tcBorders>
          </w:tcPr>
          <w:p w:rsidR="00470E5E" w:rsidRPr="006C149D" w:rsidRDefault="00470E5E">
            <w:pPr>
              <w:widowControl w:val="0"/>
              <w:autoSpaceDE w:val="0"/>
              <w:autoSpaceDN w:val="0"/>
              <w:spacing w:after="0" w:line="240" w:lineRule="auto"/>
              <w:jc w:val="both"/>
              <w:rPr>
                <w:rFonts w:ascii="Times New Roman" w:hAnsi="Times New Roman"/>
                <w:b/>
                <w:kern w:val="2"/>
                <w:sz w:val="24"/>
                <w:szCs w:val="24"/>
                <w:lang w:eastAsia="ko-KR"/>
              </w:rPr>
            </w:pPr>
            <w:r w:rsidRPr="006C149D">
              <w:rPr>
                <w:rFonts w:ascii="Times New Roman" w:hAnsi="Times New Roman"/>
                <w:b/>
                <w:kern w:val="2"/>
                <w:sz w:val="24"/>
                <w:szCs w:val="24"/>
                <w:lang w:eastAsia="ko-KR"/>
              </w:rPr>
              <w:t>Участие в республиканской военно-патриотической игре «Зарница»</w:t>
            </w:r>
          </w:p>
        </w:tc>
        <w:tc>
          <w:tcPr>
            <w:tcW w:w="653" w:type="pct"/>
            <w:tcBorders>
              <w:top w:val="single" w:sz="4" w:space="0" w:color="auto"/>
              <w:left w:val="single" w:sz="4" w:space="0" w:color="auto"/>
              <w:bottom w:val="single" w:sz="4" w:space="0" w:color="auto"/>
              <w:right w:val="single" w:sz="4" w:space="0" w:color="auto"/>
            </w:tcBorders>
          </w:tcPr>
          <w:p w:rsidR="00470E5E" w:rsidRDefault="008645E3">
            <w:pPr>
              <w:widowControl w:val="0"/>
              <w:autoSpaceDE w:val="0"/>
              <w:autoSpaceDN w:val="0"/>
              <w:spacing w:after="0" w:line="240" w:lineRule="auto"/>
              <w:jc w:val="both"/>
              <w:rPr>
                <w:rFonts w:ascii="Times New Roman" w:hAnsi="Times New Roman"/>
                <w:kern w:val="2"/>
                <w:sz w:val="24"/>
                <w:szCs w:val="24"/>
                <w:lang w:eastAsia="ko-KR"/>
              </w:rPr>
            </w:pPr>
            <w:proofErr w:type="gramStart"/>
            <w:r>
              <w:rPr>
                <w:rFonts w:ascii="Times New Roman" w:hAnsi="Times New Roman"/>
                <w:kern w:val="2"/>
                <w:sz w:val="24"/>
                <w:szCs w:val="24"/>
                <w:lang w:eastAsia="ko-KR"/>
              </w:rPr>
              <w:t>Обучающиеся</w:t>
            </w:r>
            <w:proofErr w:type="gramEnd"/>
            <w:r w:rsidR="00470E5E">
              <w:rPr>
                <w:rFonts w:ascii="Times New Roman" w:hAnsi="Times New Roman"/>
                <w:kern w:val="2"/>
                <w:sz w:val="24"/>
                <w:szCs w:val="24"/>
                <w:lang w:eastAsia="ko-KR"/>
              </w:rPr>
              <w:t xml:space="preserve"> колледжа</w:t>
            </w:r>
          </w:p>
        </w:tc>
        <w:tc>
          <w:tcPr>
            <w:tcW w:w="537"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t>МГГТК ФГБОУ ВО  «АГУ»</w:t>
            </w:r>
          </w:p>
        </w:tc>
        <w:tc>
          <w:tcPr>
            <w:tcW w:w="1127"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ОБЖ, преподаватели физической культуры, истории,   председатель студенческого совета</w:t>
            </w:r>
          </w:p>
        </w:tc>
        <w:tc>
          <w:tcPr>
            <w:tcW w:w="267" w:type="pct"/>
            <w:tcBorders>
              <w:top w:val="single" w:sz="4" w:space="0" w:color="auto"/>
              <w:left w:val="single" w:sz="4" w:space="0" w:color="auto"/>
              <w:bottom w:val="single" w:sz="4" w:space="0" w:color="auto"/>
              <w:right w:val="single" w:sz="4" w:space="0" w:color="auto"/>
            </w:tcBorders>
          </w:tcPr>
          <w:p w:rsidR="00470E5E" w:rsidRPr="00DA489E" w:rsidRDefault="00470E5E">
            <w:pPr>
              <w:widowControl w:val="0"/>
              <w:autoSpaceDE w:val="0"/>
              <w:autoSpaceDN w:val="0"/>
              <w:spacing w:after="0" w:line="240" w:lineRule="auto"/>
              <w:jc w:val="both"/>
              <w:rPr>
                <w:rFonts w:ascii="Times New Roman" w:hAnsi="Times New Roman"/>
                <w:kern w:val="2"/>
                <w:sz w:val="24"/>
                <w:szCs w:val="24"/>
                <w:lang w:eastAsia="ko-KR"/>
              </w:rPr>
            </w:pPr>
            <w:r w:rsidRPr="00DA489E">
              <w:rPr>
                <w:rFonts w:ascii="Times New Roman" w:hAnsi="Times New Roman"/>
                <w:bCs/>
                <w:sz w:val="24"/>
                <w:szCs w:val="24"/>
                <w:lang w:eastAsia="x-none"/>
              </w:rPr>
              <w:t>ЛР-9</w:t>
            </w:r>
          </w:p>
        </w:tc>
        <w:tc>
          <w:tcPr>
            <w:tcW w:w="926" w:type="pct"/>
            <w:tcBorders>
              <w:top w:val="single" w:sz="4" w:space="0" w:color="auto"/>
              <w:left w:val="single" w:sz="4" w:space="0" w:color="auto"/>
              <w:bottom w:val="single" w:sz="4" w:space="0" w:color="auto"/>
              <w:right w:val="single" w:sz="4" w:space="0" w:color="auto"/>
            </w:tcBorders>
          </w:tcPr>
          <w:p w:rsidR="00470E5E" w:rsidRPr="00DA489E" w:rsidRDefault="00470E5E" w:rsidP="00DA489E">
            <w:pPr>
              <w:widowControl w:val="0"/>
              <w:autoSpaceDE w:val="0"/>
              <w:autoSpaceDN w:val="0"/>
              <w:spacing w:after="0" w:line="240" w:lineRule="auto"/>
              <w:rPr>
                <w:rFonts w:ascii="Times New Roman" w:hAnsi="Times New Roman"/>
                <w:bCs/>
                <w:sz w:val="24"/>
                <w:szCs w:val="24"/>
                <w:lang w:eastAsia="x-none"/>
              </w:rPr>
            </w:pPr>
            <w:r w:rsidRPr="00DA489E">
              <w:rPr>
                <w:rFonts w:ascii="Times New Roman" w:hAnsi="Times New Roman"/>
                <w:bCs/>
                <w:sz w:val="24"/>
                <w:szCs w:val="24"/>
                <w:lang w:eastAsia="x-none"/>
              </w:rPr>
              <w:t xml:space="preserve">Спортивное и </w:t>
            </w:r>
            <w:proofErr w:type="spellStart"/>
            <w:r w:rsidRPr="00DA489E">
              <w:rPr>
                <w:rFonts w:ascii="Times New Roman" w:hAnsi="Times New Roman"/>
                <w:bCs/>
                <w:sz w:val="24"/>
                <w:szCs w:val="24"/>
                <w:lang w:eastAsia="x-none"/>
              </w:rPr>
              <w:t>здоровьеориентирующее</w:t>
            </w:r>
            <w:proofErr w:type="spellEnd"/>
            <w:r w:rsidRPr="00DA489E">
              <w:rPr>
                <w:rFonts w:ascii="Times New Roman" w:hAnsi="Times New Roman"/>
                <w:bCs/>
                <w:sz w:val="24"/>
                <w:szCs w:val="24"/>
                <w:lang w:eastAsia="x-none"/>
              </w:rPr>
              <w:t xml:space="preserve"> на</w:t>
            </w:r>
            <w:r w:rsidR="008645E3">
              <w:rPr>
                <w:rFonts w:ascii="Times New Roman" w:hAnsi="Times New Roman"/>
                <w:bCs/>
                <w:sz w:val="24"/>
                <w:szCs w:val="24"/>
                <w:lang w:eastAsia="x-none"/>
              </w:rPr>
              <w:t>правление воспитательной работы</w:t>
            </w:r>
            <w:r w:rsidRPr="00DA489E">
              <w:rPr>
                <w:rFonts w:ascii="Times New Roman" w:hAnsi="Times New Roman"/>
                <w:bCs/>
                <w:sz w:val="24"/>
                <w:szCs w:val="24"/>
                <w:lang w:eastAsia="x-none"/>
              </w:rPr>
              <w:t xml:space="preserve"> </w:t>
            </w:r>
          </w:p>
          <w:p w:rsidR="00470E5E" w:rsidRPr="00DA489E" w:rsidRDefault="00470E5E">
            <w:pPr>
              <w:widowControl w:val="0"/>
              <w:autoSpaceDE w:val="0"/>
              <w:autoSpaceDN w:val="0"/>
              <w:spacing w:after="0" w:line="240" w:lineRule="auto"/>
              <w:jc w:val="both"/>
              <w:rPr>
                <w:rFonts w:ascii="Times New Roman" w:hAnsi="Times New Roman"/>
                <w:kern w:val="2"/>
                <w:sz w:val="24"/>
                <w:szCs w:val="24"/>
                <w:lang w:eastAsia="ko-KR"/>
              </w:rPr>
            </w:pPr>
          </w:p>
        </w:tc>
      </w:tr>
      <w:tr w:rsidR="00E36493" w:rsidTr="007336F4">
        <w:trPr>
          <w:trHeight w:val="2546"/>
        </w:trPr>
        <w:tc>
          <w:tcPr>
            <w:tcW w:w="245" w:type="pct"/>
            <w:tcBorders>
              <w:top w:val="single" w:sz="4" w:space="0" w:color="auto"/>
              <w:left w:val="single" w:sz="4" w:space="0" w:color="auto"/>
              <w:bottom w:val="single" w:sz="4" w:space="0" w:color="auto"/>
              <w:right w:val="single" w:sz="4" w:space="0" w:color="auto"/>
            </w:tcBorders>
          </w:tcPr>
          <w:p w:rsidR="00470E5E" w:rsidRPr="007336F4" w:rsidRDefault="00470E5E">
            <w:pPr>
              <w:widowControl w:val="0"/>
              <w:autoSpaceDE w:val="0"/>
              <w:autoSpaceDN w:val="0"/>
              <w:spacing w:after="0" w:line="240" w:lineRule="auto"/>
              <w:jc w:val="both"/>
              <w:rPr>
                <w:rFonts w:ascii="Times New Roman" w:hAnsi="Times New Roman"/>
                <w:b/>
                <w:kern w:val="2"/>
                <w:sz w:val="24"/>
                <w:szCs w:val="24"/>
                <w:lang w:eastAsia="ko-KR"/>
              </w:rPr>
            </w:pPr>
            <w:r w:rsidRPr="007336F4">
              <w:rPr>
                <w:rFonts w:ascii="Times New Roman" w:hAnsi="Times New Roman"/>
                <w:b/>
                <w:kern w:val="2"/>
                <w:sz w:val="24"/>
                <w:szCs w:val="24"/>
                <w:lang w:eastAsia="ko-KR"/>
              </w:rPr>
              <w:lastRenderedPageBreak/>
              <w:t>47.</w:t>
            </w:r>
          </w:p>
        </w:tc>
        <w:tc>
          <w:tcPr>
            <w:tcW w:w="1245"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Месячник ко Дню здоровья.  Пропаганда ЗОЖ.</w:t>
            </w:r>
          </w:p>
          <w:p w:rsidR="00470E5E" w:rsidRDefault="008645E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 xml:space="preserve">- </w:t>
            </w:r>
            <w:r w:rsidR="00A75BE4">
              <w:rPr>
                <w:rFonts w:ascii="Times New Roman" w:hAnsi="Times New Roman"/>
                <w:b/>
                <w:kern w:val="2"/>
                <w:sz w:val="24"/>
                <w:szCs w:val="24"/>
                <w:lang w:eastAsia="ko-KR"/>
              </w:rPr>
              <w:t>б</w:t>
            </w:r>
            <w:r w:rsidR="00470E5E">
              <w:rPr>
                <w:rFonts w:ascii="Times New Roman" w:hAnsi="Times New Roman"/>
                <w:b/>
                <w:kern w:val="2"/>
                <w:sz w:val="24"/>
                <w:szCs w:val="24"/>
                <w:lang w:eastAsia="ko-KR"/>
              </w:rPr>
              <w:t>еседы по теме «Правильное питание – залог красоты и здоровья»;</w:t>
            </w:r>
          </w:p>
          <w:p w:rsidR="00470E5E" w:rsidRPr="006C149D" w:rsidRDefault="00A75BE4">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 к</w:t>
            </w:r>
            <w:r w:rsidR="00470E5E">
              <w:rPr>
                <w:rFonts w:ascii="Times New Roman" w:hAnsi="Times New Roman"/>
                <w:b/>
                <w:kern w:val="2"/>
                <w:sz w:val="24"/>
                <w:szCs w:val="24"/>
                <w:lang w:eastAsia="ko-KR"/>
              </w:rPr>
              <w:t>онкурсы рисунков, плакатов, мультимедийных презентаций, роликов по фор</w:t>
            </w:r>
            <w:r w:rsidR="008645E3">
              <w:rPr>
                <w:rFonts w:ascii="Times New Roman" w:hAnsi="Times New Roman"/>
                <w:b/>
                <w:kern w:val="2"/>
                <w:sz w:val="24"/>
                <w:szCs w:val="24"/>
                <w:lang w:eastAsia="ko-KR"/>
              </w:rPr>
              <w:t>мированию и укреплению здоровья</w:t>
            </w:r>
          </w:p>
        </w:tc>
        <w:tc>
          <w:tcPr>
            <w:tcW w:w="653" w:type="pct"/>
            <w:tcBorders>
              <w:top w:val="single" w:sz="4" w:space="0" w:color="auto"/>
              <w:left w:val="single" w:sz="4" w:space="0" w:color="auto"/>
              <w:bottom w:val="single" w:sz="4" w:space="0" w:color="auto"/>
              <w:right w:val="single" w:sz="4" w:space="0" w:color="auto"/>
            </w:tcBorders>
          </w:tcPr>
          <w:p w:rsidR="00470E5E" w:rsidRDefault="008645E3"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470E5E">
              <w:rPr>
                <w:rFonts w:ascii="Times New Roman" w:hAnsi="Times New Roman"/>
                <w:kern w:val="2"/>
                <w:sz w:val="24"/>
                <w:szCs w:val="24"/>
                <w:lang w:eastAsia="ko-KR"/>
              </w:rPr>
              <w:t xml:space="preserve"> и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470E5E"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t>МГГТК ФГБОУ ВО  «АГУ»</w:t>
            </w:r>
          </w:p>
        </w:tc>
        <w:tc>
          <w:tcPr>
            <w:tcW w:w="1127" w:type="pct"/>
            <w:tcBorders>
              <w:top w:val="single" w:sz="4" w:space="0" w:color="auto"/>
              <w:left w:val="single" w:sz="4" w:space="0" w:color="auto"/>
              <w:bottom w:val="single" w:sz="4" w:space="0" w:color="auto"/>
              <w:right w:val="single" w:sz="4" w:space="0" w:color="auto"/>
            </w:tcBorders>
          </w:tcPr>
          <w:p w:rsidR="00470E5E"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Начальник воспитательного отдела, </w:t>
            </w:r>
            <w:r w:rsidR="008645E3">
              <w:rPr>
                <w:rFonts w:ascii="Times New Roman" w:hAnsi="Times New Roman"/>
                <w:kern w:val="2"/>
                <w:sz w:val="24"/>
                <w:szCs w:val="24"/>
                <w:lang w:eastAsia="ko-KR"/>
              </w:rPr>
              <w:t xml:space="preserve">преподаватели физической культуры, </w:t>
            </w:r>
            <w:r>
              <w:rPr>
                <w:rFonts w:ascii="Times New Roman" w:hAnsi="Times New Roman"/>
                <w:kern w:val="2"/>
                <w:sz w:val="24"/>
                <w:szCs w:val="24"/>
                <w:lang w:eastAsia="ko-KR"/>
              </w:rPr>
              <w:t xml:space="preserve">кураторы учебных групп, </w:t>
            </w:r>
            <w:r w:rsidR="008645E3">
              <w:rPr>
                <w:rFonts w:ascii="Times New Roman" w:hAnsi="Times New Roman"/>
                <w:kern w:val="2"/>
                <w:sz w:val="24"/>
                <w:szCs w:val="24"/>
                <w:lang w:eastAsia="ko-KR"/>
              </w:rPr>
              <w:t xml:space="preserve">медицинский работник, </w:t>
            </w:r>
            <w:r>
              <w:rPr>
                <w:rFonts w:ascii="Times New Roman" w:hAnsi="Times New Roman"/>
                <w:kern w:val="2"/>
                <w:sz w:val="24"/>
                <w:szCs w:val="24"/>
                <w:lang w:eastAsia="ko-KR"/>
              </w:rPr>
              <w:t>председатель студенческого совета</w:t>
            </w:r>
          </w:p>
        </w:tc>
        <w:tc>
          <w:tcPr>
            <w:tcW w:w="267" w:type="pct"/>
            <w:tcBorders>
              <w:top w:val="single" w:sz="4" w:space="0" w:color="auto"/>
              <w:left w:val="single" w:sz="4" w:space="0" w:color="auto"/>
              <w:bottom w:val="single" w:sz="4" w:space="0" w:color="auto"/>
              <w:right w:val="single" w:sz="4" w:space="0" w:color="auto"/>
            </w:tcBorders>
          </w:tcPr>
          <w:p w:rsidR="00470E5E" w:rsidRPr="00DA489E"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sidRPr="00DA489E">
              <w:rPr>
                <w:rFonts w:ascii="Times New Roman" w:hAnsi="Times New Roman"/>
                <w:bCs/>
                <w:sz w:val="24"/>
                <w:szCs w:val="24"/>
                <w:lang w:eastAsia="x-none"/>
              </w:rPr>
              <w:t>ЛР-9</w:t>
            </w:r>
          </w:p>
        </w:tc>
        <w:tc>
          <w:tcPr>
            <w:tcW w:w="926" w:type="pct"/>
            <w:tcBorders>
              <w:top w:val="single" w:sz="4" w:space="0" w:color="auto"/>
              <w:left w:val="single" w:sz="4" w:space="0" w:color="auto"/>
              <w:bottom w:val="single" w:sz="4" w:space="0" w:color="auto"/>
              <w:right w:val="single" w:sz="4" w:space="0" w:color="auto"/>
            </w:tcBorders>
          </w:tcPr>
          <w:p w:rsidR="00470E5E" w:rsidRPr="00DA489E" w:rsidRDefault="00470E5E" w:rsidP="004F6BF6">
            <w:pPr>
              <w:widowControl w:val="0"/>
              <w:autoSpaceDE w:val="0"/>
              <w:autoSpaceDN w:val="0"/>
              <w:spacing w:after="0" w:line="240" w:lineRule="auto"/>
              <w:rPr>
                <w:rFonts w:ascii="Times New Roman" w:hAnsi="Times New Roman"/>
                <w:bCs/>
                <w:sz w:val="24"/>
                <w:szCs w:val="24"/>
                <w:lang w:eastAsia="x-none"/>
              </w:rPr>
            </w:pPr>
            <w:r w:rsidRPr="00DA489E">
              <w:rPr>
                <w:rFonts w:ascii="Times New Roman" w:hAnsi="Times New Roman"/>
                <w:bCs/>
                <w:sz w:val="24"/>
                <w:szCs w:val="24"/>
                <w:lang w:eastAsia="x-none"/>
              </w:rPr>
              <w:t xml:space="preserve">Спортивное и </w:t>
            </w:r>
            <w:proofErr w:type="spellStart"/>
            <w:r w:rsidRPr="00DA489E">
              <w:rPr>
                <w:rFonts w:ascii="Times New Roman" w:hAnsi="Times New Roman"/>
                <w:bCs/>
                <w:sz w:val="24"/>
                <w:szCs w:val="24"/>
                <w:lang w:eastAsia="x-none"/>
              </w:rPr>
              <w:t>здоровьеориентирующее</w:t>
            </w:r>
            <w:proofErr w:type="spellEnd"/>
            <w:r w:rsidRPr="00DA489E">
              <w:rPr>
                <w:rFonts w:ascii="Times New Roman" w:hAnsi="Times New Roman"/>
                <w:bCs/>
                <w:sz w:val="24"/>
                <w:szCs w:val="24"/>
                <w:lang w:eastAsia="x-none"/>
              </w:rPr>
              <w:t xml:space="preserve"> направление воспитательной раб</w:t>
            </w:r>
            <w:r w:rsidR="008645E3">
              <w:rPr>
                <w:rFonts w:ascii="Times New Roman" w:hAnsi="Times New Roman"/>
                <w:bCs/>
                <w:sz w:val="24"/>
                <w:szCs w:val="24"/>
                <w:lang w:eastAsia="x-none"/>
              </w:rPr>
              <w:t>оты</w:t>
            </w:r>
            <w:r w:rsidRPr="00DA489E">
              <w:rPr>
                <w:rFonts w:ascii="Times New Roman" w:hAnsi="Times New Roman"/>
                <w:bCs/>
                <w:sz w:val="24"/>
                <w:szCs w:val="24"/>
                <w:lang w:eastAsia="x-none"/>
              </w:rPr>
              <w:t xml:space="preserve"> </w:t>
            </w:r>
          </w:p>
          <w:p w:rsidR="00470E5E" w:rsidRPr="00DA489E" w:rsidRDefault="00470E5E" w:rsidP="004F6BF6">
            <w:pPr>
              <w:widowControl w:val="0"/>
              <w:autoSpaceDE w:val="0"/>
              <w:autoSpaceDN w:val="0"/>
              <w:spacing w:after="0" w:line="240" w:lineRule="auto"/>
              <w:jc w:val="both"/>
              <w:rPr>
                <w:rFonts w:ascii="Times New Roman" w:hAnsi="Times New Roman"/>
                <w:kern w:val="2"/>
                <w:sz w:val="24"/>
                <w:szCs w:val="24"/>
                <w:lang w:eastAsia="ko-KR"/>
              </w:rPr>
            </w:pPr>
          </w:p>
        </w:tc>
      </w:tr>
      <w:tr w:rsidR="00E36493" w:rsidTr="00DA489E">
        <w:tc>
          <w:tcPr>
            <w:tcW w:w="245" w:type="pct"/>
            <w:tcBorders>
              <w:top w:val="single" w:sz="4" w:space="0" w:color="auto"/>
              <w:left w:val="single" w:sz="4" w:space="0" w:color="auto"/>
              <w:bottom w:val="single" w:sz="4" w:space="0" w:color="auto"/>
              <w:right w:val="single" w:sz="4" w:space="0" w:color="auto"/>
            </w:tcBorders>
          </w:tcPr>
          <w:p w:rsidR="00470E5E" w:rsidRPr="007336F4" w:rsidRDefault="00470E5E">
            <w:pPr>
              <w:widowControl w:val="0"/>
              <w:autoSpaceDE w:val="0"/>
              <w:autoSpaceDN w:val="0"/>
              <w:spacing w:after="0" w:line="240" w:lineRule="auto"/>
              <w:jc w:val="both"/>
              <w:rPr>
                <w:rFonts w:ascii="Times New Roman" w:hAnsi="Times New Roman"/>
                <w:b/>
                <w:kern w:val="2"/>
                <w:sz w:val="24"/>
                <w:szCs w:val="24"/>
                <w:lang w:eastAsia="ko-KR"/>
              </w:rPr>
            </w:pPr>
            <w:r w:rsidRPr="007336F4">
              <w:rPr>
                <w:rFonts w:ascii="Times New Roman" w:hAnsi="Times New Roman"/>
                <w:b/>
                <w:kern w:val="2"/>
                <w:sz w:val="24"/>
                <w:szCs w:val="24"/>
                <w:lang w:eastAsia="ko-KR"/>
              </w:rPr>
              <w:t>48.</w:t>
            </w:r>
          </w:p>
        </w:tc>
        <w:tc>
          <w:tcPr>
            <w:tcW w:w="1245"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Спартакиады по различным видам спорта (мини-футбол, волейбол, настольный тенис, лёгкая атлетика)</w:t>
            </w:r>
            <w:r w:rsidR="00A75BE4">
              <w:rPr>
                <w:rFonts w:ascii="Times New Roman" w:hAnsi="Times New Roman"/>
                <w:b/>
                <w:kern w:val="2"/>
                <w:sz w:val="24"/>
                <w:szCs w:val="24"/>
                <w:lang w:eastAsia="ko-KR"/>
              </w:rPr>
              <w:t>.</w:t>
            </w:r>
          </w:p>
        </w:tc>
        <w:tc>
          <w:tcPr>
            <w:tcW w:w="653" w:type="pct"/>
            <w:tcBorders>
              <w:top w:val="single" w:sz="4" w:space="0" w:color="auto"/>
              <w:left w:val="single" w:sz="4" w:space="0" w:color="auto"/>
              <w:bottom w:val="single" w:sz="4" w:space="0" w:color="auto"/>
              <w:right w:val="single" w:sz="4" w:space="0" w:color="auto"/>
            </w:tcBorders>
          </w:tcPr>
          <w:p w:rsidR="00470E5E" w:rsidRDefault="008645E3"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470E5E">
              <w:rPr>
                <w:rFonts w:ascii="Times New Roman" w:hAnsi="Times New Roman"/>
                <w:kern w:val="2"/>
                <w:sz w:val="24"/>
                <w:szCs w:val="24"/>
                <w:lang w:eastAsia="ko-KR"/>
              </w:rPr>
              <w:t xml:space="preserve"> и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470E5E"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t>МГГТК ФГБОУ ВО  «АГУ»</w:t>
            </w:r>
          </w:p>
        </w:tc>
        <w:tc>
          <w:tcPr>
            <w:tcW w:w="1127" w:type="pct"/>
            <w:tcBorders>
              <w:top w:val="single" w:sz="4" w:space="0" w:color="auto"/>
              <w:left w:val="single" w:sz="4" w:space="0" w:color="auto"/>
              <w:bottom w:val="single" w:sz="4" w:space="0" w:color="auto"/>
              <w:right w:val="single" w:sz="4" w:space="0" w:color="auto"/>
            </w:tcBorders>
          </w:tcPr>
          <w:p w:rsidR="00470E5E"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Начальник воспитательного отдела, кураторы учебных групп, преподаватели физической культуры,  председатель студенческого совета</w:t>
            </w:r>
          </w:p>
        </w:tc>
        <w:tc>
          <w:tcPr>
            <w:tcW w:w="267" w:type="pct"/>
            <w:tcBorders>
              <w:top w:val="single" w:sz="4" w:space="0" w:color="auto"/>
              <w:left w:val="single" w:sz="4" w:space="0" w:color="auto"/>
              <w:bottom w:val="single" w:sz="4" w:space="0" w:color="auto"/>
              <w:right w:val="single" w:sz="4" w:space="0" w:color="auto"/>
            </w:tcBorders>
          </w:tcPr>
          <w:p w:rsidR="00470E5E" w:rsidRPr="00DA489E"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sidRPr="00DA489E">
              <w:rPr>
                <w:rFonts w:ascii="Times New Roman" w:hAnsi="Times New Roman"/>
                <w:bCs/>
                <w:sz w:val="24"/>
                <w:szCs w:val="24"/>
                <w:lang w:eastAsia="x-none"/>
              </w:rPr>
              <w:t>ЛР-9</w:t>
            </w:r>
          </w:p>
        </w:tc>
        <w:tc>
          <w:tcPr>
            <w:tcW w:w="926" w:type="pct"/>
            <w:tcBorders>
              <w:top w:val="single" w:sz="4" w:space="0" w:color="auto"/>
              <w:left w:val="single" w:sz="4" w:space="0" w:color="auto"/>
              <w:bottom w:val="single" w:sz="4" w:space="0" w:color="auto"/>
              <w:right w:val="single" w:sz="4" w:space="0" w:color="auto"/>
            </w:tcBorders>
          </w:tcPr>
          <w:p w:rsidR="00470E5E" w:rsidRPr="00DA489E" w:rsidRDefault="00470E5E" w:rsidP="004F6BF6">
            <w:pPr>
              <w:widowControl w:val="0"/>
              <w:autoSpaceDE w:val="0"/>
              <w:autoSpaceDN w:val="0"/>
              <w:spacing w:after="0" w:line="240" w:lineRule="auto"/>
              <w:rPr>
                <w:rFonts w:ascii="Times New Roman" w:hAnsi="Times New Roman"/>
                <w:bCs/>
                <w:sz w:val="24"/>
                <w:szCs w:val="24"/>
                <w:lang w:eastAsia="x-none"/>
              </w:rPr>
            </w:pPr>
            <w:r w:rsidRPr="00DA489E">
              <w:rPr>
                <w:rFonts w:ascii="Times New Roman" w:hAnsi="Times New Roman"/>
                <w:bCs/>
                <w:sz w:val="24"/>
                <w:szCs w:val="24"/>
                <w:lang w:eastAsia="x-none"/>
              </w:rPr>
              <w:t xml:space="preserve">Спортивное и </w:t>
            </w:r>
            <w:proofErr w:type="spellStart"/>
            <w:r w:rsidRPr="00DA489E">
              <w:rPr>
                <w:rFonts w:ascii="Times New Roman" w:hAnsi="Times New Roman"/>
                <w:bCs/>
                <w:sz w:val="24"/>
                <w:szCs w:val="24"/>
                <w:lang w:eastAsia="x-none"/>
              </w:rPr>
              <w:t>здоровьеориентирующее</w:t>
            </w:r>
            <w:proofErr w:type="spellEnd"/>
            <w:r w:rsidRPr="00DA489E">
              <w:rPr>
                <w:rFonts w:ascii="Times New Roman" w:hAnsi="Times New Roman"/>
                <w:bCs/>
                <w:sz w:val="24"/>
                <w:szCs w:val="24"/>
                <w:lang w:eastAsia="x-none"/>
              </w:rPr>
              <w:t xml:space="preserve"> на</w:t>
            </w:r>
            <w:r w:rsidR="008645E3">
              <w:rPr>
                <w:rFonts w:ascii="Times New Roman" w:hAnsi="Times New Roman"/>
                <w:bCs/>
                <w:sz w:val="24"/>
                <w:szCs w:val="24"/>
                <w:lang w:eastAsia="x-none"/>
              </w:rPr>
              <w:t>правление воспитательной работы</w:t>
            </w:r>
            <w:r w:rsidRPr="00DA489E">
              <w:rPr>
                <w:rFonts w:ascii="Times New Roman" w:hAnsi="Times New Roman"/>
                <w:bCs/>
                <w:sz w:val="24"/>
                <w:szCs w:val="24"/>
                <w:lang w:eastAsia="x-none"/>
              </w:rPr>
              <w:t xml:space="preserve"> </w:t>
            </w:r>
          </w:p>
          <w:p w:rsidR="00470E5E" w:rsidRPr="00DA489E" w:rsidRDefault="00470E5E" w:rsidP="004F6BF6">
            <w:pPr>
              <w:widowControl w:val="0"/>
              <w:autoSpaceDE w:val="0"/>
              <w:autoSpaceDN w:val="0"/>
              <w:spacing w:after="0" w:line="240" w:lineRule="auto"/>
              <w:jc w:val="both"/>
              <w:rPr>
                <w:rFonts w:ascii="Times New Roman" w:hAnsi="Times New Roman"/>
                <w:kern w:val="2"/>
                <w:sz w:val="24"/>
                <w:szCs w:val="24"/>
                <w:lang w:eastAsia="ko-KR"/>
              </w:rPr>
            </w:pPr>
          </w:p>
        </w:tc>
      </w:tr>
      <w:tr w:rsidR="00E36493" w:rsidTr="00DA489E">
        <w:tc>
          <w:tcPr>
            <w:tcW w:w="245" w:type="pct"/>
            <w:tcBorders>
              <w:top w:val="single" w:sz="4" w:space="0" w:color="auto"/>
              <w:left w:val="single" w:sz="4" w:space="0" w:color="auto"/>
              <w:bottom w:val="single" w:sz="4" w:space="0" w:color="auto"/>
              <w:right w:val="single" w:sz="4" w:space="0" w:color="auto"/>
            </w:tcBorders>
          </w:tcPr>
          <w:p w:rsidR="00470E5E" w:rsidRPr="007336F4" w:rsidRDefault="00470E5E">
            <w:pPr>
              <w:widowControl w:val="0"/>
              <w:autoSpaceDE w:val="0"/>
              <w:autoSpaceDN w:val="0"/>
              <w:spacing w:after="0" w:line="240" w:lineRule="auto"/>
              <w:jc w:val="both"/>
              <w:rPr>
                <w:rFonts w:ascii="Times New Roman" w:hAnsi="Times New Roman"/>
                <w:b/>
                <w:kern w:val="2"/>
                <w:sz w:val="24"/>
                <w:szCs w:val="24"/>
                <w:lang w:eastAsia="ko-KR"/>
              </w:rPr>
            </w:pPr>
            <w:r w:rsidRPr="007336F4">
              <w:rPr>
                <w:rFonts w:ascii="Times New Roman" w:hAnsi="Times New Roman"/>
                <w:b/>
                <w:kern w:val="2"/>
                <w:sz w:val="24"/>
                <w:szCs w:val="24"/>
                <w:lang w:eastAsia="ko-KR"/>
              </w:rPr>
              <w:t>49.</w:t>
            </w:r>
          </w:p>
        </w:tc>
        <w:tc>
          <w:tcPr>
            <w:tcW w:w="1245" w:type="pct"/>
            <w:tcBorders>
              <w:top w:val="single" w:sz="4" w:space="0" w:color="auto"/>
              <w:left w:val="single" w:sz="4" w:space="0" w:color="auto"/>
              <w:bottom w:val="single" w:sz="4" w:space="0" w:color="auto"/>
              <w:right w:val="single" w:sz="4" w:space="0" w:color="auto"/>
            </w:tcBorders>
          </w:tcPr>
          <w:p w:rsidR="00470E5E" w:rsidRPr="00AC38CE" w:rsidRDefault="00470E5E">
            <w:pPr>
              <w:widowControl w:val="0"/>
              <w:autoSpaceDE w:val="0"/>
              <w:autoSpaceDN w:val="0"/>
              <w:spacing w:after="0" w:line="240" w:lineRule="auto"/>
              <w:jc w:val="both"/>
              <w:rPr>
                <w:rFonts w:ascii="Times New Roman" w:hAnsi="Times New Roman"/>
                <w:b/>
                <w:kern w:val="2"/>
                <w:sz w:val="24"/>
                <w:szCs w:val="24"/>
                <w:lang w:eastAsia="ko-KR"/>
              </w:rPr>
            </w:pPr>
            <w:r w:rsidRPr="00AC38CE">
              <w:rPr>
                <w:rFonts w:ascii="Times New Roman" w:hAnsi="Times New Roman"/>
                <w:b/>
                <w:kern w:val="2"/>
                <w:sz w:val="24"/>
                <w:szCs w:val="24"/>
                <w:lang w:eastAsia="ko-KR"/>
              </w:rPr>
              <w:t xml:space="preserve">Конкурс </w:t>
            </w:r>
            <w:r>
              <w:rPr>
                <w:rFonts w:ascii="Times New Roman" w:hAnsi="Times New Roman"/>
                <w:b/>
                <w:kern w:val="2"/>
                <w:sz w:val="24"/>
                <w:szCs w:val="24"/>
                <w:lang w:eastAsia="ko-KR"/>
              </w:rPr>
              <w:t xml:space="preserve">плакатов </w:t>
            </w:r>
            <w:proofErr w:type="gramStart"/>
            <w:r w:rsidRPr="00AC38CE">
              <w:rPr>
                <w:rFonts w:ascii="Times New Roman" w:hAnsi="Times New Roman"/>
                <w:b/>
                <w:kern w:val="2"/>
                <w:sz w:val="24"/>
                <w:szCs w:val="24"/>
                <w:lang w:eastAsia="ko-KR"/>
              </w:rPr>
              <w:t>к</w:t>
            </w:r>
            <w:r>
              <w:rPr>
                <w:rFonts w:ascii="Times New Roman" w:hAnsi="Times New Roman"/>
                <w:b/>
                <w:kern w:val="2"/>
                <w:sz w:val="24"/>
                <w:szCs w:val="24"/>
                <w:lang w:eastAsia="ko-KR"/>
              </w:rPr>
              <w:t>о</w:t>
            </w:r>
            <w:proofErr w:type="gramEnd"/>
            <w:r w:rsidRPr="00AC38CE">
              <w:rPr>
                <w:rFonts w:ascii="Times New Roman" w:hAnsi="Times New Roman"/>
                <w:b/>
                <w:kern w:val="2"/>
                <w:sz w:val="24"/>
                <w:szCs w:val="24"/>
                <w:lang w:eastAsia="ko-KR"/>
              </w:rPr>
              <w:t xml:space="preserve"> Всемирному дню охраны труда</w:t>
            </w:r>
          </w:p>
        </w:tc>
        <w:tc>
          <w:tcPr>
            <w:tcW w:w="653" w:type="pct"/>
            <w:tcBorders>
              <w:top w:val="single" w:sz="4" w:space="0" w:color="auto"/>
              <w:left w:val="single" w:sz="4" w:space="0" w:color="auto"/>
              <w:bottom w:val="single" w:sz="4" w:space="0" w:color="auto"/>
              <w:right w:val="single" w:sz="4" w:space="0" w:color="auto"/>
            </w:tcBorders>
          </w:tcPr>
          <w:p w:rsidR="00470E5E" w:rsidRDefault="008645E3"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470E5E">
              <w:rPr>
                <w:rFonts w:ascii="Times New Roman" w:hAnsi="Times New Roman"/>
                <w:kern w:val="2"/>
                <w:sz w:val="24"/>
                <w:szCs w:val="24"/>
                <w:lang w:eastAsia="ko-KR"/>
              </w:rPr>
              <w:t xml:space="preserve"> и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470E5E"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t>МГГТК ФГБОУ ВО  «АГУ»</w:t>
            </w:r>
          </w:p>
        </w:tc>
        <w:tc>
          <w:tcPr>
            <w:tcW w:w="1127"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Начальник воспитательного отдел</w:t>
            </w:r>
            <w:r w:rsidR="008645E3">
              <w:rPr>
                <w:rFonts w:ascii="Times New Roman" w:hAnsi="Times New Roman"/>
                <w:kern w:val="2"/>
                <w:sz w:val="24"/>
                <w:szCs w:val="24"/>
                <w:lang w:eastAsia="ko-KR"/>
              </w:rPr>
              <w:t>а, инженер</w:t>
            </w:r>
            <w:r>
              <w:rPr>
                <w:rFonts w:ascii="Times New Roman" w:hAnsi="Times New Roman"/>
                <w:kern w:val="2"/>
                <w:sz w:val="24"/>
                <w:szCs w:val="24"/>
                <w:lang w:eastAsia="ko-KR"/>
              </w:rPr>
              <w:t xml:space="preserve"> по технике безопасности, кураторы учебных групп</w:t>
            </w:r>
          </w:p>
        </w:tc>
        <w:tc>
          <w:tcPr>
            <w:tcW w:w="267" w:type="pct"/>
            <w:tcBorders>
              <w:top w:val="single" w:sz="4" w:space="0" w:color="auto"/>
              <w:left w:val="single" w:sz="4" w:space="0" w:color="auto"/>
              <w:bottom w:val="single" w:sz="4" w:space="0" w:color="auto"/>
              <w:right w:val="single" w:sz="4" w:space="0" w:color="auto"/>
            </w:tcBorders>
          </w:tcPr>
          <w:p w:rsidR="00470E5E" w:rsidRPr="00AC38CE" w:rsidRDefault="00470E5E">
            <w:pPr>
              <w:widowControl w:val="0"/>
              <w:autoSpaceDE w:val="0"/>
              <w:autoSpaceDN w:val="0"/>
              <w:spacing w:after="0" w:line="240" w:lineRule="auto"/>
              <w:jc w:val="both"/>
              <w:rPr>
                <w:rFonts w:ascii="Times New Roman" w:hAnsi="Times New Roman"/>
                <w:kern w:val="2"/>
                <w:sz w:val="24"/>
                <w:szCs w:val="24"/>
                <w:lang w:eastAsia="ko-KR"/>
              </w:rPr>
            </w:pPr>
            <w:r w:rsidRPr="00AC38CE">
              <w:rPr>
                <w:rFonts w:ascii="Times New Roman" w:hAnsi="Times New Roman"/>
                <w:bCs/>
                <w:sz w:val="24"/>
                <w:szCs w:val="24"/>
                <w:lang w:eastAsia="x-none"/>
              </w:rPr>
              <w:t>ЛР-4; ЛР-2</w:t>
            </w:r>
          </w:p>
        </w:tc>
        <w:tc>
          <w:tcPr>
            <w:tcW w:w="926" w:type="pct"/>
            <w:tcBorders>
              <w:top w:val="single" w:sz="4" w:space="0" w:color="auto"/>
              <w:left w:val="single" w:sz="4" w:space="0" w:color="auto"/>
              <w:bottom w:val="single" w:sz="4" w:space="0" w:color="auto"/>
              <w:right w:val="single" w:sz="4" w:space="0" w:color="auto"/>
            </w:tcBorders>
          </w:tcPr>
          <w:p w:rsidR="00470E5E" w:rsidRPr="00AC38CE" w:rsidRDefault="00470E5E" w:rsidP="00AC38CE">
            <w:pPr>
              <w:spacing w:after="0"/>
              <w:rPr>
                <w:rFonts w:ascii="Times New Roman" w:hAnsi="Times New Roman"/>
                <w:bCs/>
                <w:sz w:val="24"/>
                <w:szCs w:val="24"/>
                <w:lang w:eastAsia="x-none"/>
              </w:rPr>
            </w:pPr>
            <w:r w:rsidRPr="00AC38CE">
              <w:rPr>
                <w:rFonts w:ascii="Times New Roman" w:hAnsi="Times New Roman"/>
                <w:bCs/>
                <w:sz w:val="24"/>
                <w:szCs w:val="24"/>
                <w:lang w:eastAsia="x-none"/>
              </w:rPr>
              <w:t>Трудовое, политехническое направление воспитательной работы. Профессиональное самоопределение обучающихся.  Студенческое самоу</w:t>
            </w:r>
            <w:r w:rsidR="008645E3">
              <w:rPr>
                <w:rFonts w:ascii="Times New Roman" w:hAnsi="Times New Roman"/>
                <w:bCs/>
                <w:sz w:val="24"/>
                <w:szCs w:val="24"/>
                <w:lang w:eastAsia="x-none"/>
              </w:rPr>
              <w:t>правление в системе воспитания</w:t>
            </w:r>
            <w:r w:rsidRPr="00AC38CE">
              <w:rPr>
                <w:rFonts w:ascii="Times New Roman" w:hAnsi="Times New Roman"/>
                <w:bCs/>
                <w:sz w:val="24"/>
                <w:szCs w:val="24"/>
                <w:lang w:eastAsia="x-none"/>
              </w:rPr>
              <w:t xml:space="preserve"> </w:t>
            </w:r>
          </w:p>
          <w:p w:rsidR="00470E5E" w:rsidRPr="00AC38CE" w:rsidRDefault="00470E5E">
            <w:pPr>
              <w:widowControl w:val="0"/>
              <w:autoSpaceDE w:val="0"/>
              <w:autoSpaceDN w:val="0"/>
              <w:spacing w:after="0" w:line="240" w:lineRule="auto"/>
              <w:jc w:val="both"/>
              <w:rPr>
                <w:rFonts w:ascii="Times New Roman" w:hAnsi="Times New Roman"/>
                <w:kern w:val="2"/>
                <w:sz w:val="24"/>
                <w:szCs w:val="24"/>
                <w:lang w:eastAsia="ko-KR"/>
              </w:rPr>
            </w:pPr>
          </w:p>
        </w:tc>
      </w:tr>
      <w:tr w:rsidR="00E36493" w:rsidTr="00DA489E">
        <w:tc>
          <w:tcPr>
            <w:tcW w:w="245" w:type="pct"/>
            <w:tcBorders>
              <w:top w:val="single" w:sz="4" w:space="0" w:color="auto"/>
              <w:left w:val="single" w:sz="4" w:space="0" w:color="auto"/>
              <w:bottom w:val="single" w:sz="4" w:space="0" w:color="auto"/>
              <w:right w:val="single" w:sz="4" w:space="0" w:color="auto"/>
            </w:tcBorders>
          </w:tcPr>
          <w:p w:rsidR="00470E5E" w:rsidRPr="007336F4" w:rsidRDefault="00470E5E">
            <w:pPr>
              <w:widowControl w:val="0"/>
              <w:autoSpaceDE w:val="0"/>
              <w:autoSpaceDN w:val="0"/>
              <w:spacing w:after="0" w:line="240" w:lineRule="auto"/>
              <w:jc w:val="both"/>
              <w:rPr>
                <w:rFonts w:ascii="Times New Roman" w:hAnsi="Times New Roman"/>
                <w:b/>
                <w:kern w:val="2"/>
                <w:sz w:val="24"/>
                <w:szCs w:val="24"/>
                <w:lang w:eastAsia="ko-KR"/>
              </w:rPr>
            </w:pPr>
            <w:r w:rsidRPr="007336F4">
              <w:rPr>
                <w:rFonts w:ascii="Times New Roman" w:hAnsi="Times New Roman"/>
                <w:b/>
                <w:kern w:val="2"/>
                <w:sz w:val="24"/>
                <w:szCs w:val="24"/>
                <w:lang w:eastAsia="ko-KR"/>
              </w:rPr>
              <w:t>50.</w:t>
            </w:r>
          </w:p>
        </w:tc>
        <w:tc>
          <w:tcPr>
            <w:tcW w:w="1245"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 xml:space="preserve">День колледжа. Культивирование «духа МГГТК», корпоративной </w:t>
            </w:r>
            <w:r>
              <w:rPr>
                <w:rFonts w:ascii="Times New Roman" w:hAnsi="Times New Roman"/>
                <w:b/>
                <w:kern w:val="2"/>
                <w:sz w:val="24"/>
                <w:szCs w:val="24"/>
                <w:lang w:eastAsia="ko-KR"/>
              </w:rPr>
              <w:lastRenderedPageBreak/>
              <w:t>культуры:</w:t>
            </w:r>
          </w:p>
          <w:p w:rsidR="00470E5E" w:rsidRDefault="00470E5E" w:rsidP="0091045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 выпуск рекламных материалов, атрибутов с символикой колледжа;</w:t>
            </w:r>
          </w:p>
          <w:p w:rsidR="00470E5E" w:rsidRDefault="00470E5E" w:rsidP="0091045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 проведение встреч с выпускниками колледжа- специалистам разных областей;</w:t>
            </w:r>
          </w:p>
          <w:p w:rsidR="00470E5E" w:rsidRDefault="00470E5E" w:rsidP="0091045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 освещение студенческой жизни и деятельности в СМИ;</w:t>
            </w:r>
          </w:p>
          <w:p w:rsidR="00470E5E" w:rsidRPr="00AC38CE" w:rsidRDefault="00470E5E" w:rsidP="0091045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 поощрен</w:t>
            </w:r>
            <w:r w:rsidR="008645E3">
              <w:rPr>
                <w:rFonts w:ascii="Times New Roman" w:hAnsi="Times New Roman"/>
                <w:b/>
                <w:kern w:val="2"/>
                <w:sz w:val="24"/>
                <w:szCs w:val="24"/>
                <w:lang w:eastAsia="ko-KR"/>
              </w:rPr>
              <w:t xml:space="preserve">ие </w:t>
            </w:r>
            <w:proofErr w:type="gramStart"/>
            <w:r w:rsidR="008645E3">
              <w:rPr>
                <w:rFonts w:ascii="Times New Roman" w:hAnsi="Times New Roman"/>
                <w:b/>
                <w:kern w:val="2"/>
                <w:sz w:val="24"/>
                <w:szCs w:val="24"/>
                <w:lang w:eastAsia="ko-KR"/>
              </w:rPr>
              <w:t>лучших</w:t>
            </w:r>
            <w:proofErr w:type="gramEnd"/>
            <w:r w:rsidR="008645E3">
              <w:rPr>
                <w:rFonts w:ascii="Times New Roman" w:hAnsi="Times New Roman"/>
                <w:b/>
                <w:kern w:val="2"/>
                <w:sz w:val="24"/>
                <w:szCs w:val="24"/>
                <w:lang w:eastAsia="ko-KR"/>
              </w:rPr>
              <w:t xml:space="preserve"> обучающихся</w:t>
            </w:r>
          </w:p>
        </w:tc>
        <w:tc>
          <w:tcPr>
            <w:tcW w:w="653" w:type="pct"/>
            <w:tcBorders>
              <w:top w:val="single" w:sz="4" w:space="0" w:color="auto"/>
              <w:left w:val="single" w:sz="4" w:space="0" w:color="auto"/>
              <w:bottom w:val="single" w:sz="4" w:space="0" w:color="auto"/>
              <w:right w:val="single" w:sz="4" w:space="0" w:color="auto"/>
            </w:tcBorders>
          </w:tcPr>
          <w:p w:rsidR="00470E5E" w:rsidRDefault="008645E3"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Обучающиеся</w:t>
            </w:r>
            <w:r w:rsidR="00470E5E">
              <w:rPr>
                <w:rFonts w:ascii="Times New Roman" w:hAnsi="Times New Roman"/>
                <w:kern w:val="2"/>
                <w:sz w:val="24"/>
                <w:szCs w:val="24"/>
                <w:lang w:eastAsia="ko-KR"/>
              </w:rPr>
              <w:t xml:space="preserve"> и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470E5E"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t>МГГТК ФГБОУ ВО  «АГУ»</w:t>
            </w:r>
          </w:p>
        </w:tc>
        <w:tc>
          <w:tcPr>
            <w:tcW w:w="1127" w:type="pct"/>
            <w:tcBorders>
              <w:top w:val="single" w:sz="4" w:space="0" w:color="auto"/>
              <w:left w:val="single" w:sz="4" w:space="0" w:color="auto"/>
              <w:bottom w:val="single" w:sz="4" w:space="0" w:color="auto"/>
              <w:right w:val="single" w:sz="4" w:space="0" w:color="auto"/>
            </w:tcBorders>
          </w:tcPr>
          <w:p w:rsidR="00470E5E"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Начальник воспитательного отдела, кураторы учебных групп, председатель </w:t>
            </w:r>
            <w:r>
              <w:rPr>
                <w:rFonts w:ascii="Times New Roman" w:hAnsi="Times New Roman"/>
                <w:kern w:val="2"/>
                <w:sz w:val="24"/>
                <w:szCs w:val="24"/>
                <w:lang w:eastAsia="ko-KR"/>
              </w:rPr>
              <w:lastRenderedPageBreak/>
              <w:t>студенческого совета</w:t>
            </w:r>
          </w:p>
        </w:tc>
        <w:tc>
          <w:tcPr>
            <w:tcW w:w="267" w:type="pct"/>
            <w:tcBorders>
              <w:top w:val="single" w:sz="4" w:space="0" w:color="auto"/>
              <w:left w:val="single" w:sz="4" w:space="0" w:color="auto"/>
              <w:bottom w:val="single" w:sz="4" w:space="0" w:color="auto"/>
              <w:right w:val="single" w:sz="4" w:space="0" w:color="auto"/>
            </w:tcBorders>
          </w:tcPr>
          <w:p w:rsidR="00470E5E"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sidRPr="00C91FC3">
              <w:rPr>
                <w:rFonts w:ascii="Times New Roman" w:hAnsi="Times New Roman"/>
                <w:bCs/>
                <w:sz w:val="24"/>
                <w:szCs w:val="24"/>
                <w:lang w:eastAsia="x-none"/>
              </w:rPr>
              <w:lastRenderedPageBreak/>
              <w:t xml:space="preserve">ЛР-12; ЛР-8; </w:t>
            </w:r>
            <w:r w:rsidRPr="00C91FC3">
              <w:rPr>
                <w:rFonts w:ascii="Times New Roman" w:hAnsi="Times New Roman"/>
                <w:bCs/>
                <w:sz w:val="24"/>
                <w:szCs w:val="24"/>
                <w:lang w:eastAsia="x-none"/>
              </w:rPr>
              <w:lastRenderedPageBreak/>
              <w:t>ЛР-5; ЛР-3; ЛР-1</w:t>
            </w:r>
          </w:p>
        </w:tc>
        <w:tc>
          <w:tcPr>
            <w:tcW w:w="926" w:type="pct"/>
            <w:tcBorders>
              <w:top w:val="single" w:sz="4" w:space="0" w:color="auto"/>
              <w:left w:val="single" w:sz="4" w:space="0" w:color="auto"/>
              <w:bottom w:val="single" w:sz="4" w:space="0" w:color="auto"/>
              <w:right w:val="single" w:sz="4" w:space="0" w:color="auto"/>
            </w:tcBorders>
          </w:tcPr>
          <w:p w:rsidR="00470E5E"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sidRPr="00C91FC3">
              <w:rPr>
                <w:rFonts w:ascii="Times New Roman" w:hAnsi="Times New Roman"/>
                <w:bCs/>
                <w:sz w:val="24"/>
                <w:szCs w:val="24"/>
                <w:lang w:eastAsia="x-none"/>
              </w:rPr>
              <w:lastRenderedPageBreak/>
              <w:t xml:space="preserve">Гражданско-патриотическое, правовое направление </w:t>
            </w:r>
            <w:r w:rsidRPr="00C91FC3">
              <w:rPr>
                <w:rFonts w:ascii="Times New Roman" w:hAnsi="Times New Roman"/>
                <w:bCs/>
                <w:sz w:val="24"/>
                <w:szCs w:val="24"/>
                <w:lang w:eastAsia="x-none"/>
              </w:rPr>
              <w:lastRenderedPageBreak/>
              <w:t>воспитательной работы</w:t>
            </w:r>
          </w:p>
        </w:tc>
      </w:tr>
      <w:tr w:rsidR="00470E5E" w:rsidTr="00631C48">
        <w:tc>
          <w:tcPr>
            <w:tcW w:w="5000" w:type="pct"/>
            <w:gridSpan w:val="7"/>
            <w:tcBorders>
              <w:top w:val="single" w:sz="4" w:space="0" w:color="auto"/>
              <w:left w:val="single" w:sz="4" w:space="0" w:color="auto"/>
              <w:bottom w:val="single" w:sz="4" w:space="0" w:color="auto"/>
              <w:right w:val="single" w:sz="4" w:space="0" w:color="auto"/>
            </w:tcBorders>
            <w:hideMark/>
          </w:tcPr>
          <w:p w:rsidR="00470E5E" w:rsidRDefault="00470E5E">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МАЙ</w:t>
            </w:r>
          </w:p>
        </w:tc>
      </w:tr>
      <w:tr w:rsidR="00E36493" w:rsidTr="00DA489E">
        <w:tc>
          <w:tcPr>
            <w:tcW w:w="245" w:type="pct"/>
            <w:tcBorders>
              <w:top w:val="single" w:sz="4" w:space="0" w:color="auto"/>
              <w:left w:val="single" w:sz="4" w:space="0" w:color="auto"/>
              <w:bottom w:val="single" w:sz="4" w:space="0" w:color="auto"/>
              <w:right w:val="single" w:sz="4" w:space="0" w:color="auto"/>
            </w:tcBorders>
            <w:hideMark/>
          </w:tcPr>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51.</w:t>
            </w:r>
          </w:p>
        </w:tc>
        <w:tc>
          <w:tcPr>
            <w:tcW w:w="1245" w:type="pct"/>
            <w:tcBorders>
              <w:top w:val="single" w:sz="4" w:space="0" w:color="auto"/>
              <w:left w:val="single" w:sz="4" w:space="0" w:color="auto"/>
              <w:bottom w:val="single" w:sz="4" w:space="0" w:color="auto"/>
              <w:right w:val="single" w:sz="4" w:space="0" w:color="auto"/>
            </w:tcBorders>
            <w:hideMark/>
          </w:tcPr>
          <w:p w:rsidR="00470E5E" w:rsidRDefault="00470E5E" w:rsidP="0080727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Организация и проведение праздничных мероприятий к</w:t>
            </w:r>
            <w:r w:rsidR="00531C00">
              <w:rPr>
                <w:rFonts w:ascii="Times New Roman" w:hAnsi="Times New Roman"/>
                <w:b/>
                <w:bCs/>
                <w:kern w:val="2"/>
                <w:sz w:val="24"/>
                <w:szCs w:val="24"/>
                <w:lang w:eastAsia="ko-KR"/>
              </w:rPr>
              <w:t xml:space="preserve"> празднику</w:t>
            </w:r>
            <w:r>
              <w:rPr>
                <w:rFonts w:ascii="Times New Roman" w:hAnsi="Times New Roman"/>
                <w:b/>
                <w:bCs/>
                <w:kern w:val="2"/>
                <w:sz w:val="24"/>
                <w:szCs w:val="24"/>
                <w:lang w:eastAsia="ko-KR"/>
              </w:rPr>
              <w:t xml:space="preserve"> 1 Мая: шествие, концерты, конкурсы</w:t>
            </w:r>
          </w:p>
        </w:tc>
        <w:tc>
          <w:tcPr>
            <w:tcW w:w="653" w:type="pct"/>
            <w:tcBorders>
              <w:top w:val="single" w:sz="4" w:space="0" w:color="auto"/>
              <w:left w:val="single" w:sz="4" w:space="0" w:color="auto"/>
              <w:bottom w:val="single" w:sz="4" w:space="0" w:color="auto"/>
              <w:right w:val="single" w:sz="4" w:space="0" w:color="auto"/>
            </w:tcBorders>
          </w:tcPr>
          <w:p w:rsidR="00470E5E" w:rsidRDefault="00531C00" w:rsidP="0080727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470E5E">
              <w:rPr>
                <w:rFonts w:ascii="Times New Roman" w:hAnsi="Times New Roman"/>
                <w:kern w:val="2"/>
                <w:sz w:val="24"/>
                <w:szCs w:val="24"/>
                <w:lang w:eastAsia="ko-KR"/>
              </w:rPr>
              <w:t xml:space="preserve"> и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470E5E" w:rsidRDefault="00470E5E" w:rsidP="008105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t xml:space="preserve">МГГТК ФГБОУ ВО  «АГУ», площадь </w:t>
            </w:r>
            <w:proofErr w:type="spellStart"/>
            <w:r>
              <w:rPr>
                <w:rFonts w:ascii="Times New Roman" w:hAnsi="Times New Roman"/>
                <w:i/>
                <w:kern w:val="2"/>
                <w:lang w:eastAsia="ko-KR"/>
              </w:rPr>
              <w:t>им.В.И.Ленина</w:t>
            </w:r>
            <w:proofErr w:type="spellEnd"/>
            <w:r>
              <w:rPr>
                <w:rFonts w:ascii="Times New Roman" w:hAnsi="Times New Roman"/>
                <w:i/>
                <w:kern w:val="2"/>
                <w:lang w:eastAsia="ko-KR"/>
              </w:rPr>
              <w:t xml:space="preserve"> г. Майкопа</w:t>
            </w:r>
          </w:p>
        </w:tc>
        <w:tc>
          <w:tcPr>
            <w:tcW w:w="1127" w:type="pct"/>
            <w:tcBorders>
              <w:top w:val="single" w:sz="4" w:space="0" w:color="auto"/>
              <w:left w:val="single" w:sz="4" w:space="0" w:color="auto"/>
              <w:bottom w:val="single" w:sz="4" w:space="0" w:color="auto"/>
              <w:right w:val="single" w:sz="4" w:space="0" w:color="auto"/>
            </w:tcBorders>
          </w:tcPr>
          <w:p w:rsidR="00470E5E" w:rsidRDefault="00470E5E" w:rsidP="008105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Начальник воспитательного отдела, кураторы учебных групп, председатель студенческого совета</w:t>
            </w:r>
          </w:p>
        </w:tc>
        <w:tc>
          <w:tcPr>
            <w:tcW w:w="267" w:type="pct"/>
            <w:tcBorders>
              <w:top w:val="single" w:sz="4" w:space="0" w:color="auto"/>
              <w:left w:val="single" w:sz="4" w:space="0" w:color="auto"/>
              <w:bottom w:val="single" w:sz="4" w:space="0" w:color="auto"/>
              <w:right w:val="single" w:sz="4" w:space="0" w:color="auto"/>
            </w:tcBorders>
          </w:tcPr>
          <w:p w:rsidR="00470E5E" w:rsidRDefault="00470E5E" w:rsidP="00810593">
            <w:pPr>
              <w:widowControl w:val="0"/>
              <w:autoSpaceDE w:val="0"/>
              <w:autoSpaceDN w:val="0"/>
              <w:spacing w:after="0" w:line="240" w:lineRule="auto"/>
              <w:jc w:val="both"/>
              <w:rPr>
                <w:rFonts w:ascii="Times New Roman" w:hAnsi="Times New Roman"/>
                <w:kern w:val="2"/>
                <w:sz w:val="24"/>
                <w:szCs w:val="24"/>
                <w:lang w:eastAsia="ko-KR"/>
              </w:rPr>
            </w:pPr>
            <w:r w:rsidRPr="00C91FC3">
              <w:rPr>
                <w:rFonts w:ascii="Times New Roman" w:hAnsi="Times New Roman"/>
                <w:bCs/>
                <w:sz w:val="24"/>
                <w:szCs w:val="24"/>
                <w:lang w:eastAsia="x-none"/>
              </w:rPr>
              <w:t>ЛР-12; ЛР-8; ЛР-5; ЛР-3; ЛР-1</w:t>
            </w:r>
          </w:p>
        </w:tc>
        <w:tc>
          <w:tcPr>
            <w:tcW w:w="926" w:type="pct"/>
            <w:tcBorders>
              <w:top w:val="single" w:sz="4" w:space="0" w:color="auto"/>
              <w:left w:val="single" w:sz="4" w:space="0" w:color="auto"/>
              <w:bottom w:val="single" w:sz="4" w:space="0" w:color="auto"/>
              <w:right w:val="single" w:sz="4" w:space="0" w:color="auto"/>
            </w:tcBorders>
          </w:tcPr>
          <w:p w:rsidR="00470E5E" w:rsidRDefault="00470E5E" w:rsidP="00810593">
            <w:pPr>
              <w:widowControl w:val="0"/>
              <w:autoSpaceDE w:val="0"/>
              <w:autoSpaceDN w:val="0"/>
              <w:spacing w:after="0" w:line="240" w:lineRule="auto"/>
              <w:jc w:val="both"/>
              <w:rPr>
                <w:rFonts w:ascii="Times New Roman" w:hAnsi="Times New Roman"/>
                <w:kern w:val="2"/>
                <w:sz w:val="24"/>
                <w:szCs w:val="24"/>
                <w:lang w:eastAsia="ko-KR"/>
              </w:rPr>
            </w:pPr>
            <w:r w:rsidRPr="00C91FC3">
              <w:rPr>
                <w:rFonts w:ascii="Times New Roman" w:hAnsi="Times New Roman"/>
                <w:bCs/>
                <w:sz w:val="24"/>
                <w:szCs w:val="24"/>
                <w:lang w:eastAsia="x-none"/>
              </w:rPr>
              <w:t>Гражданско-патриотическое, правовое направление воспитательной работы</w:t>
            </w:r>
          </w:p>
        </w:tc>
      </w:tr>
      <w:tr w:rsidR="00E36493" w:rsidTr="00DA489E">
        <w:tc>
          <w:tcPr>
            <w:tcW w:w="245" w:type="pct"/>
            <w:tcBorders>
              <w:top w:val="single" w:sz="4" w:space="0" w:color="auto"/>
              <w:left w:val="single" w:sz="4" w:space="0" w:color="auto"/>
              <w:bottom w:val="single" w:sz="4" w:space="0" w:color="auto"/>
              <w:right w:val="single" w:sz="4" w:space="0" w:color="auto"/>
            </w:tcBorders>
            <w:hideMark/>
          </w:tcPr>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52.</w:t>
            </w:r>
          </w:p>
        </w:tc>
        <w:tc>
          <w:tcPr>
            <w:tcW w:w="1245" w:type="pct"/>
            <w:tcBorders>
              <w:top w:val="single" w:sz="4" w:space="0" w:color="auto"/>
              <w:left w:val="single" w:sz="4" w:space="0" w:color="auto"/>
              <w:bottom w:val="single" w:sz="4" w:space="0" w:color="auto"/>
              <w:right w:val="single" w:sz="4" w:space="0" w:color="auto"/>
            </w:tcBorders>
            <w:hideMark/>
          </w:tcPr>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Комплекс мероприятий, приуроченных ко Дню Победы в Великой Отечественной войне «Мы помним! Мы гордимся!»:</w:t>
            </w:r>
          </w:p>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патриотическая акция «Поклонимся великим годам»;</w:t>
            </w:r>
          </w:p>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участие во Всероссийской акции «Диктант Победы»;</w:t>
            </w:r>
          </w:p>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 </w:t>
            </w:r>
            <w:proofErr w:type="spellStart"/>
            <w:r>
              <w:rPr>
                <w:rFonts w:ascii="Times New Roman" w:hAnsi="Times New Roman"/>
                <w:b/>
                <w:bCs/>
                <w:kern w:val="2"/>
                <w:sz w:val="24"/>
                <w:szCs w:val="24"/>
                <w:lang w:eastAsia="ko-KR"/>
              </w:rPr>
              <w:t>квест</w:t>
            </w:r>
            <w:proofErr w:type="spellEnd"/>
            <w:r>
              <w:rPr>
                <w:rFonts w:ascii="Times New Roman" w:hAnsi="Times New Roman"/>
                <w:b/>
                <w:bCs/>
                <w:kern w:val="2"/>
                <w:sz w:val="24"/>
                <w:szCs w:val="24"/>
                <w:lang w:eastAsia="ko-KR"/>
              </w:rPr>
              <w:t xml:space="preserve"> «Победа»;</w:t>
            </w:r>
          </w:p>
          <w:p w:rsidR="00531C00" w:rsidRDefault="00531C00">
            <w:pPr>
              <w:widowControl w:val="0"/>
              <w:autoSpaceDE w:val="0"/>
              <w:autoSpaceDN w:val="0"/>
              <w:spacing w:after="0" w:line="240" w:lineRule="auto"/>
              <w:jc w:val="both"/>
              <w:rPr>
                <w:rFonts w:ascii="Times New Roman" w:hAnsi="Times New Roman"/>
                <w:b/>
                <w:bCs/>
                <w:kern w:val="2"/>
                <w:sz w:val="24"/>
                <w:szCs w:val="24"/>
                <w:lang w:eastAsia="ko-KR"/>
              </w:rPr>
            </w:pPr>
          </w:p>
          <w:p w:rsidR="00470E5E" w:rsidRDefault="00470E5E">
            <w:pPr>
              <w:widowControl w:val="0"/>
              <w:autoSpaceDE w:val="0"/>
              <w:autoSpaceDN w:val="0"/>
              <w:spacing w:after="0" w:line="240" w:lineRule="auto"/>
              <w:jc w:val="both"/>
              <w:rPr>
                <w:rFonts w:ascii="Times New Roman" w:hAnsi="Times New Roman"/>
                <w:b/>
              </w:rPr>
            </w:pPr>
            <w:r>
              <w:rPr>
                <w:rFonts w:ascii="Times New Roman" w:hAnsi="Times New Roman"/>
                <w:b/>
                <w:bCs/>
                <w:kern w:val="2"/>
                <w:sz w:val="24"/>
                <w:szCs w:val="24"/>
                <w:lang w:eastAsia="ko-KR"/>
              </w:rPr>
              <w:lastRenderedPageBreak/>
              <w:t xml:space="preserve">- </w:t>
            </w:r>
            <w:r w:rsidRPr="005A6E14">
              <w:rPr>
                <w:rFonts w:ascii="Times New Roman" w:hAnsi="Times New Roman"/>
                <w:b/>
              </w:rPr>
              <w:t>участие в общегородской программе мероприятий, посвященных «Дню Победы» (Церемония возложения венков и цветов, посвященная Памяти павших в годы ВОВ, Всероссийская патриотическая акция «Бессмертный полк» и др.)</w:t>
            </w:r>
            <w:r>
              <w:rPr>
                <w:rFonts w:ascii="Times New Roman" w:hAnsi="Times New Roman"/>
                <w:b/>
              </w:rPr>
              <w:t>;</w:t>
            </w:r>
          </w:p>
          <w:p w:rsidR="00470E5E" w:rsidRPr="005A6E14" w:rsidRDefault="00470E5E">
            <w:pPr>
              <w:widowControl w:val="0"/>
              <w:autoSpaceDE w:val="0"/>
              <w:autoSpaceDN w:val="0"/>
              <w:spacing w:after="0" w:line="240" w:lineRule="auto"/>
              <w:jc w:val="both"/>
              <w:rPr>
                <w:rFonts w:ascii="Times New Roman" w:hAnsi="Times New Roman"/>
                <w:b/>
              </w:rPr>
            </w:pPr>
            <w:r>
              <w:rPr>
                <w:rFonts w:ascii="Times New Roman" w:hAnsi="Times New Roman"/>
                <w:b/>
              </w:rPr>
              <w:t>- приобщение студентов к деятельности виртуального музея колледжа «ПОБЕДА</w:t>
            </w:r>
            <w:proofErr w:type="gramStart"/>
            <w:r>
              <w:rPr>
                <w:rFonts w:ascii="Times New Roman" w:hAnsi="Times New Roman"/>
                <w:b/>
              </w:rPr>
              <w:t>.М</w:t>
            </w:r>
            <w:proofErr w:type="gramEnd"/>
            <w:r>
              <w:rPr>
                <w:rFonts w:ascii="Times New Roman" w:hAnsi="Times New Roman"/>
                <w:b/>
              </w:rPr>
              <w:t>ГГТК.РФ»</w:t>
            </w:r>
          </w:p>
        </w:tc>
        <w:tc>
          <w:tcPr>
            <w:tcW w:w="653" w:type="pct"/>
            <w:tcBorders>
              <w:top w:val="single" w:sz="4" w:space="0" w:color="auto"/>
              <w:left w:val="single" w:sz="4" w:space="0" w:color="auto"/>
              <w:bottom w:val="single" w:sz="4" w:space="0" w:color="auto"/>
              <w:right w:val="single" w:sz="4" w:space="0" w:color="auto"/>
            </w:tcBorders>
          </w:tcPr>
          <w:p w:rsidR="00470E5E" w:rsidRDefault="00531C0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Обучающиеся</w:t>
            </w:r>
            <w:r w:rsidR="00470E5E">
              <w:rPr>
                <w:rFonts w:ascii="Times New Roman" w:hAnsi="Times New Roman"/>
                <w:kern w:val="2"/>
                <w:sz w:val="24"/>
                <w:szCs w:val="24"/>
                <w:lang w:eastAsia="ko-KR"/>
              </w:rPr>
              <w:t xml:space="preserve"> и преподаватели колледжа, ветераны Великой Отечественной войны</w:t>
            </w:r>
            <w:r>
              <w:rPr>
                <w:rFonts w:ascii="Times New Roman" w:hAnsi="Times New Roman"/>
                <w:kern w:val="2"/>
                <w:sz w:val="24"/>
                <w:szCs w:val="24"/>
                <w:lang w:eastAsia="ko-KR"/>
              </w:rPr>
              <w:t>, труженики тыла</w:t>
            </w:r>
          </w:p>
        </w:tc>
        <w:tc>
          <w:tcPr>
            <w:tcW w:w="537" w:type="pct"/>
            <w:tcBorders>
              <w:top w:val="single" w:sz="4" w:space="0" w:color="auto"/>
              <w:left w:val="single" w:sz="4" w:space="0" w:color="auto"/>
              <w:bottom w:val="single" w:sz="4" w:space="0" w:color="auto"/>
              <w:right w:val="single" w:sz="4" w:space="0" w:color="auto"/>
            </w:tcBorders>
          </w:tcPr>
          <w:p w:rsidR="00470E5E"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t xml:space="preserve">МГГТК ФГБОУ ВО  «АГУ», площадь </w:t>
            </w:r>
            <w:proofErr w:type="spellStart"/>
            <w:r>
              <w:rPr>
                <w:rFonts w:ascii="Times New Roman" w:hAnsi="Times New Roman"/>
                <w:i/>
                <w:kern w:val="2"/>
                <w:lang w:eastAsia="ko-KR"/>
              </w:rPr>
              <w:t>им.В.И.Ленина</w:t>
            </w:r>
            <w:proofErr w:type="spellEnd"/>
            <w:r>
              <w:rPr>
                <w:rFonts w:ascii="Times New Roman" w:hAnsi="Times New Roman"/>
                <w:i/>
                <w:kern w:val="2"/>
                <w:lang w:eastAsia="ko-KR"/>
              </w:rPr>
              <w:t xml:space="preserve"> г. Майкопа</w:t>
            </w:r>
          </w:p>
        </w:tc>
        <w:tc>
          <w:tcPr>
            <w:tcW w:w="1127"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Начальник воспитательного отдела, кураторы учебных групп, председатель студенческого совета</w:t>
            </w:r>
          </w:p>
        </w:tc>
        <w:tc>
          <w:tcPr>
            <w:tcW w:w="267"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kern w:val="2"/>
                <w:sz w:val="24"/>
                <w:szCs w:val="24"/>
                <w:lang w:eastAsia="ko-KR"/>
              </w:rPr>
            </w:pPr>
            <w:r w:rsidRPr="00C91FC3">
              <w:rPr>
                <w:rFonts w:ascii="Times New Roman" w:hAnsi="Times New Roman"/>
                <w:bCs/>
                <w:sz w:val="24"/>
                <w:szCs w:val="24"/>
                <w:lang w:eastAsia="x-none"/>
              </w:rPr>
              <w:t>ЛР-12; ЛР-8; ЛР-5; ЛР-3; ЛР-1</w:t>
            </w:r>
          </w:p>
        </w:tc>
        <w:tc>
          <w:tcPr>
            <w:tcW w:w="926"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kern w:val="2"/>
                <w:sz w:val="24"/>
                <w:szCs w:val="24"/>
                <w:lang w:eastAsia="ko-KR"/>
              </w:rPr>
            </w:pPr>
            <w:r w:rsidRPr="00C91FC3">
              <w:rPr>
                <w:rFonts w:ascii="Times New Roman" w:hAnsi="Times New Roman"/>
                <w:bCs/>
                <w:sz w:val="24"/>
                <w:szCs w:val="24"/>
                <w:lang w:eastAsia="x-none"/>
              </w:rPr>
              <w:t>Гражданско-патриотическое, правовое направление воспитательной работы</w:t>
            </w:r>
          </w:p>
        </w:tc>
      </w:tr>
      <w:tr w:rsidR="00E36493" w:rsidTr="00DA489E">
        <w:tc>
          <w:tcPr>
            <w:tcW w:w="245" w:type="pct"/>
            <w:tcBorders>
              <w:top w:val="single" w:sz="4" w:space="0" w:color="auto"/>
              <w:left w:val="single" w:sz="4" w:space="0" w:color="auto"/>
              <w:bottom w:val="single" w:sz="4" w:space="0" w:color="auto"/>
              <w:right w:val="single" w:sz="4" w:space="0" w:color="auto"/>
            </w:tcBorders>
          </w:tcPr>
          <w:p w:rsidR="00470E5E" w:rsidRPr="007336F4" w:rsidRDefault="00470E5E">
            <w:pPr>
              <w:widowControl w:val="0"/>
              <w:autoSpaceDE w:val="0"/>
              <w:autoSpaceDN w:val="0"/>
              <w:spacing w:after="0" w:line="240" w:lineRule="auto"/>
              <w:jc w:val="both"/>
              <w:rPr>
                <w:rFonts w:ascii="Times New Roman" w:hAnsi="Times New Roman"/>
                <w:b/>
                <w:kern w:val="2"/>
                <w:sz w:val="24"/>
                <w:szCs w:val="24"/>
                <w:lang w:eastAsia="ko-KR"/>
              </w:rPr>
            </w:pPr>
            <w:r w:rsidRPr="007336F4">
              <w:rPr>
                <w:rFonts w:ascii="Times New Roman" w:hAnsi="Times New Roman"/>
                <w:b/>
                <w:kern w:val="2"/>
                <w:sz w:val="24"/>
                <w:szCs w:val="24"/>
                <w:lang w:eastAsia="ko-KR"/>
              </w:rPr>
              <w:lastRenderedPageBreak/>
              <w:t>53.</w:t>
            </w:r>
          </w:p>
        </w:tc>
        <w:tc>
          <w:tcPr>
            <w:tcW w:w="1245" w:type="pct"/>
            <w:tcBorders>
              <w:top w:val="single" w:sz="4" w:space="0" w:color="auto"/>
              <w:left w:val="single" w:sz="4" w:space="0" w:color="auto"/>
              <w:bottom w:val="single" w:sz="4" w:space="0" w:color="auto"/>
              <w:right w:val="single" w:sz="4" w:space="0" w:color="auto"/>
            </w:tcBorders>
          </w:tcPr>
          <w:p w:rsidR="00470E5E" w:rsidRPr="006C149D" w:rsidRDefault="00470E5E">
            <w:pPr>
              <w:widowControl w:val="0"/>
              <w:autoSpaceDE w:val="0"/>
              <w:autoSpaceDN w:val="0"/>
              <w:spacing w:after="0" w:line="240" w:lineRule="auto"/>
              <w:jc w:val="both"/>
              <w:rPr>
                <w:rFonts w:ascii="Times New Roman" w:hAnsi="Times New Roman"/>
                <w:b/>
                <w:kern w:val="2"/>
                <w:sz w:val="24"/>
                <w:szCs w:val="24"/>
                <w:lang w:eastAsia="ko-KR"/>
              </w:rPr>
            </w:pPr>
            <w:r w:rsidRPr="006C149D">
              <w:rPr>
                <w:rFonts w:ascii="Times New Roman" w:hAnsi="Times New Roman"/>
                <w:b/>
                <w:kern w:val="2"/>
                <w:sz w:val="24"/>
                <w:szCs w:val="24"/>
                <w:lang w:eastAsia="ko-KR"/>
              </w:rPr>
              <w:t>День памяти и скорби по жертвам Кавказской войны</w:t>
            </w:r>
          </w:p>
        </w:tc>
        <w:tc>
          <w:tcPr>
            <w:tcW w:w="653" w:type="pct"/>
            <w:tcBorders>
              <w:top w:val="single" w:sz="4" w:space="0" w:color="auto"/>
              <w:left w:val="single" w:sz="4" w:space="0" w:color="auto"/>
              <w:bottom w:val="single" w:sz="4" w:space="0" w:color="auto"/>
              <w:right w:val="single" w:sz="4" w:space="0" w:color="auto"/>
            </w:tcBorders>
          </w:tcPr>
          <w:p w:rsidR="00470E5E" w:rsidRDefault="00531C0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470E5E">
              <w:rPr>
                <w:rFonts w:ascii="Times New Roman" w:hAnsi="Times New Roman"/>
                <w:kern w:val="2"/>
                <w:sz w:val="24"/>
                <w:szCs w:val="24"/>
                <w:lang w:eastAsia="ko-KR"/>
              </w:rPr>
              <w:t xml:space="preserve"> и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t>МГГТК ФГБОУ ВО  «АГУ»</w:t>
            </w:r>
          </w:p>
        </w:tc>
        <w:tc>
          <w:tcPr>
            <w:tcW w:w="1127"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Начальник воспитательного отдела, кураторы учебных групп, председатель студенческого совета</w:t>
            </w:r>
          </w:p>
        </w:tc>
        <w:tc>
          <w:tcPr>
            <w:tcW w:w="267" w:type="pct"/>
            <w:tcBorders>
              <w:top w:val="single" w:sz="4" w:space="0" w:color="auto"/>
              <w:left w:val="single" w:sz="4" w:space="0" w:color="auto"/>
              <w:bottom w:val="single" w:sz="4" w:space="0" w:color="auto"/>
              <w:right w:val="single" w:sz="4" w:space="0" w:color="auto"/>
            </w:tcBorders>
          </w:tcPr>
          <w:p w:rsidR="00470E5E"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sidRPr="00C91FC3">
              <w:rPr>
                <w:rFonts w:ascii="Times New Roman" w:hAnsi="Times New Roman"/>
                <w:bCs/>
                <w:sz w:val="24"/>
                <w:szCs w:val="24"/>
                <w:lang w:eastAsia="x-none"/>
              </w:rPr>
              <w:t>ЛР-12; ЛР-8; ЛР-5; ЛР-3; ЛР-1</w:t>
            </w:r>
          </w:p>
        </w:tc>
        <w:tc>
          <w:tcPr>
            <w:tcW w:w="926" w:type="pct"/>
            <w:tcBorders>
              <w:top w:val="single" w:sz="4" w:space="0" w:color="auto"/>
              <w:left w:val="single" w:sz="4" w:space="0" w:color="auto"/>
              <w:bottom w:val="single" w:sz="4" w:space="0" w:color="auto"/>
              <w:right w:val="single" w:sz="4" w:space="0" w:color="auto"/>
            </w:tcBorders>
          </w:tcPr>
          <w:p w:rsidR="00470E5E"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sidRPr="00C91FC3">
              <w:rPr>
                <w:rFonts w:ascii="Times New Roman" w:hAnsi="Times New Roman"/>
                <w:bCs/>
                <w:sz w:val="24"/>
                <w:szCs w:val="24"/>
                <w:lang w:eastAsia="x-none"/>
              </w:rPr>
              <w:t>Гражданско-патриотическое, правовое направление воспитательной работы</w:t>
            </w:r>
          </w:p>
        </w:tc>
      </w:tr>
      <w:tr w:rsidR="00E36493" w:rsidTr="00DA489E">
        <w:tc>
          <w:tcPr>
            <w:tcW w:w="245" w:type="pct"/>
            <w:tcBorders>
              <w:top w:val="single" w:sz="4" w:space="0" w:color="auto"/>
              <w:left w:val="single" w:sz="4" w:space="0" w:color="auto"/>
              <w:bottom w:val="single" w:sz="4" w:space="0" w:color="auto"/>
              <w:right w:val="single" w:sz="4" w:space="0" w:color="auto"/>
            </w:tcBorders>
            <w:hideMark/>
          </w:tcPr>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54.</w:t>
            </w:r>
          </w:p>
        </w:tc>
        <w:tc>
          <w:tcPr>
            <w:tcW w:w="1245" w:type="pct"/>
            <w:tcBorders>
              <w:top w:val="single" w:sz="4" w:space="0" w:color="auto"/>
              <w:left w:val="single" w:sz="4" w:space="0" w:color="auto"/>
              <w:bottom w:val="single" w:sz="4" w:space="0" w:color="auto"/>
              <w:right w:val="single" w:sz="4" w:space="0" w:color="auto"/>
            </w:tcBorders>
            <w:hideMark/>
          </w:tcPr>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Тематические книжные выставки ко Дню славянской письменности и культуры.</w:t>
            </w:r>
          </w:p>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Благотво</w:t>
            </w:r>
            <w:r w:rsidR="00531C00">
              <w:rPr>
                <w:rFonts w:ascii="Times New Roman" w:hAnsi="Times New Roman"/>
                <w:b/>
                <w:bCs/>
                <w:kern w:val="2"/>
                <w:sz w:val="24"/>
                <w:szCs w:val="24"/>
                <w:lang w:eastAsia="ko-KR"/>
              </w:rPr>
              <w:t>рительная акция  «Подари книгу»</w:t>
            </w:r>
          </w:p>
        </w:tc>
        <w:tc>
          <w:tcPr>
            <w:tcW w:w="653" w:type="pct"/>
            <w:tcBorders>
              <w:top w:val="single" w:sz="4" w:space="0" w:color="auto"/>
              <w:left w:val="single" w:sz="4" w:space="0" w:color="auto"/>
              <w:bottom w:val="single" w:sz="4" w:space="0" w:color="auto"/>
              <w:right w:val="single" w:sz="4" w:space="0" w:color="auto"/>
            </w:tcBorders>
          </w:tcPr>
          <w:p w:rsidR="00470E5E" w:rsidRDefault="00531C00" w:rsidP="008105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470E5E">
              <w:rPr>
                <w:rFonts w:ascii="Times New Roman" w:hAnsi="Times New Roman"/>
                <w:kern w:val="2"/>
                <w:sz w:val="24"/>
                <w:szCs w:val="24"/>
                <w:lang w:eastAsia="ko-KR"/>
              </w:rPr>
              <w:t xml:space="preserve"> и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470E5E" w:rsidRDefault="00470E5E" w:rsidP="008105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t>МГГТК ФГБОУ ВО  «АГУ»,</w:t>
            </w:r>
          </w:p>
        </w:tc>
        <w:tc>
          <w:tcPr>
            <w:tcW w:w="1127" w:type="pct"/>
            <w:tcBorders>
              <w:top w:val="single" w:sz="4" w:space="0" w:color="auto"/>
              <w:left w:val="single" w:sz="4" w:space="0" w:color="auto"/>
              <w:bottom w:val="single" w:sz="4" w:space="0" w:color="auto"/>
              <w:right w:val="single" w:sz="4" w:space="0" w:color="auto"/>
            </w:tcBorders>
          </w:tcPr>
          <w:p w:rsidR="00470E5E" w:rsidRDefault="00531C00" w:rsidP="008105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библиотекой, преподаватели дисциплин, кураторы учебных групп</w:t>
            </w:r>
          </w:p>
        </w:tc>
        <w:tc>
          <w:tcPr>
            <w:tcW w:w="267" w:type="pct"/>
            <w:tcBorders>
              <w:top w:val="single" w:sz="4" w:space="0" w:color="auto"/>
              <w:left w:val="single" w:sz="4" w:space="0" w:color="auto"/>
              <w:bottom w:val="single" w:sz="4" w:space="0" w:color="auto"/>
              <w:right w:val="single" w:sz="4" w:space="0" w:color="auto"/>
            </w:tcBorders>
          </w:tcPr>
          <w:p w:rsidR="00470E5E" w:rsidRPr="002B191B" w:rsidRDefault="00470E5E" w:rsidP="00810593">
            <w:pPr>
              <w:widowControl w:val="0"/>
              <w:autoSpaceDE w:val="0"/>
              <w:autoSpaceDN w:val="0"/>
              <w:rPr>
                <w:rFonts w:ascii="Times New Roman" w:hAnsi="Times New Roman"/>
                <w:bCs/>
                <w:sz w:val="24"/>
                <w:szCs w:val="24"/>
                <w:lang w:eastAsia="x-none"/>
              </w:rPr>
            </w:pPr>
            <w:r w:rsidRPr="002B191B">
              <w:rPr>
                <w:rFonts w:ascii="Times New Roman" w:hAnsi="Times New Roman"/>
                <w:bCs/>
                <w:sz w:val="24"/>
                <w:szCs w:val="24"/>
                <w:lang w:eastAsia="x-none"/>
              </w:rPr>
              <w:t>ЛР-6,</w:t>
            </w:r>
          </w:p>
          <w:p w:rsidR="00470E5E" w:rsidRPr="002B191B" w:rsidRDefault="00470E5E" w:rsidP="00810593">
            <w:pPr>
              <w:widowControl w:val="0"/>
              <w:autoSpaceDE w:val="0"/>
              <w:autoSpaceDN w:val="0"/>
              <w:rPr>
                <w:rFonts w:ascii="Times New Roman" w:hAnsi="Times New Roman"/>
                <w:bCs/>
                <w:sz w:val="24"/>
                <w:szCs w:val="24"/>
                <w:lang w:eastAsia="x-none"/>
              </w:rPr>
            </w:pPr>
            <w:r w:rsidRPr="002B191B">
              <w:rPr>
                <w:rFonts w:ascii="Times New Roman" w:hAnsi="Times New Roman"/>
                <w:bCs/>
                <w:sz w:val="24"/>
                <w:szCs w:val="24"/>
                <w:lang w:eastAsia="x-none"/>
              </w:rPr>
              <w:t>ЛР-7</w:t>
            </w:r>
          </w:p>
          <w:p w:rsidR="00470E5E" w:rsidRPr="002B191B" w:rsidRDefault="00470E5E" w:rsidP="00810593">
            <w:pPr>
              <w:widowControl w:val="0"/>
              <w:autoSpaceDE w:val="0"/>
              <w:autoSpaceDN w:val="0"/>
              <w:spacing w:after="0" w:line="240" w:lineRule="auto"/>
              <w:jc w:val="both"/>
              <w:rPr>
                <w:rFonts w:ascii="Times New Roman" w:hAnsi="Times New Roman"/>
                <w:kern w:val="2"/>
                <w:sz w:val="24"/>
                <w:szCs w:val="24"/>
                <w:lang w:eastAsia="ko-KR"/>
              </w:rPr>
            </w:pPr>
          </w:p>
        </w:tc>
        <w:tc>
          <w:tcPr>
            <w:tcW w:w="926" w:type="pct"/>
            <w:tcBorders>
              <w:top w:val="single" w:sz="4" w:space="0" w:color="auto"/>
              <w:left w:val="single" w:sz="4" w:space="0" w:color="auto"/>
              <w:bottom w:val="single" w:sz="4" w:space="0" w:color="auto"/>
              <w:right w:val="single" w:sz="4" w:space="0" w:color="auto"/>
            </w:tcBorders>
          </w:tcPr>
          <w:p w:rsidR="00470E5E" w:rsidRPr="002B191B" w:rsidRDefault="00470E5E" w:rsidP="00810593">
            <w:pPr>
              <w:widowControl w:val="0"/>
              <w:autoSpaceDE w:val="0"/>
              <w:autoSpaceDN w:val="0"/>
              <w:rPr>
                <w:rFonts w:ascii="Times New Roman" w:hAnsi="Times New Roman"/>
                <w:kern w:val="2"/>
                <w:sz w:val="24"/>
                <w:szCs w:val="24"/>
                <w:lang w:eastAsia="ko-KR"/>
              </w:rPr>
            </w:pPr>
            <w:r w:rsidRPr="002B191B">
              <w:rPr>
                <w:rFonts w:ascii="Times New Roman" w:hAnsi="Times New Roman"/>
                <w:bCs/>
                <w:sz w:val="24"/>
                <w:szCs w:val="24"/>
                <w:lang w:eastAsia="x-none"/>
              </w:rPr>
              <w:t>Духовно-нравственное направление воспитательной ра</w:t>
            </w:r>
            <w:r w:rsidR="00531C00">
              <w:rPr>
                <w:rFonts w:ascii="Times New Roman" w:hAnsi="Times New Roman"/>
                <w:bCs/>
                <w:sz w:val="24"/>
                <w:szCs w:val="24"/>
                <w:lang w:eastAsia="x-none"/>
              </w:rPr>
              <w:t>боты. Волонтёрская деятельность</w:t>
            </w:r>
          </w:p>
        </w:tc>
      </w:tr>
      <w:tr w:rsidR="00E36493" w:rsidTr="00DA489E">
        <w:tc>
          <w:tcPr>
            <w:tcW w:w="245" w:type="pct"/>
            <w:tcBorders>
              <w:top w:val="single" w:sz="4" w:space="0" w:color="auto"/>
              <w:left w:val="single" w:sz="4" w:space="0" w:color="auto"/>
              <w:bottom w:val="single" w:sz="4" w:space="0" w:color="auto"/>
              <w:right w:val="single" w:sz="4" w:space="0" w:color="auto"/>
            </w:tcBorders>
            <w:hideMark/>
          </w:tcPr>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55.</w:t>
            </w:r>
          </w:p>
        </w:tc>
        <w:tc>
          <w:tcPr>
            <w:tcW w:w="1245" w:type="pct"/>
            <w:tcBorders>
              <w:top w:val="single" w:sz="4" w:space="0" w:color="auto"/>
              <w:left w:val="single" w:sz="4" w:space="0" w:color="auto"/>
              <w:bottom w:val="single" w:sz="4" w:space="0" w:color="auto"/>
              <w:right w:val="single" w:sz="4" w:space="0" w:color="auto"/>
            </w:tcBorders>
            <w:hideMark/>
          </w:tcPr>
          <w:p w:rsidR="00470E5E" w:rsidRDefault="00470E5E" w:rsidP="00721AD3">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Цикл мероприятий ко Дню российского предпринимательства:</w:t>
            </w:r>
          </w:p>
          <w:p w:rsidR="00470E5E" w:rsidRDefault="00470E5E" w:rsidP="00721AD3">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 встречи с представителями предприятий и организаций;</w:t>
            </w:r>
          </w:p>
          <w:p w:rsidR="00470E5E" w:rsidRDefault="00470E5E" w:rsidP="00721AD3">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 конкурс профессионального мастерства;</w:t>
            </w:r>
          </w:p>
          <w:p w:rsidR="00470E5E" w:rsidRDefault="00470E5E" w:rsidP="00721AD3">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 кураторские часы: «Первые шаги при устройстве на работу</w:t>
            </w:r>
            <w:r w:rsidR="00045202">
              <w:rPr>
                <w:rFonts w:ascii="Times New Roman" w:hAnsi="Times New Roman"/>
                <w:b/>
                <w:bCs/>
                <w:kern w:val="2"/>
                <w:sz w:val="24"/>
                <w:szCs w:val="24"/>
                <w:lang w:eastAsia="ko-KR"/>
              </w:rPr>
              <w:t>», «Трудовые права молодёжи», «</w:t>
            </w:r>
            <w:r>
              <w:rPr>
                <w:rFonts w:ascii="Times New Roman" w:hAnsi="Times New Roman"/>
                <w:b/>
                <w:bCs/>
                <w:kern w:val="2"/>
                <w:sz w:val="24"/>
                <w:szCs w:val="24"/>
                <w:lang w:eastAsia="ko-KR"/>
              </w:rPr>
              <w:t>Профессиональная</w:t>
            </w:r>
            <w:r w:rsidR="00045202">
              <w:rPr>
                <w:rFonts w:ascii="Times New Roman" w:hAnsi="Times New Roman"/>
                <w:b/>
                <w:bCs/>
                <w:kern w:val="2"/>
                <w:sz w:val="24"/>
                <w:szCs w:val="24"/>
                <w:lang w:eastAsia="ko-KR"/>
              </w:rPr>
              <w:t xml:space="preserve"> этика: сущность и особенности»</w:t>
            </w:r>
          </w:p>
        </w:tc>
        <w:tc>
          <w:tcPr>
            <w:tcW w:w="653" w:type="pct"/>
            <w:tcBorders>
              <w:top w:val="single" w:sz="4" w:space="0" w:color="auto"/>
              <w:left w:val="single" w:sz="4" w:space="0" w:color="auto"/>
              <w:bottom w:val="single" w:sz="4" w:space="0" w:color="auto"/>
              <w:right w:val="single" w:sz="4" w:space="0" w:color="auto"/>
            </w:tcBorders>
          </w:tcPr>
          <w:p w:rsidR="00470E5E" w:rsidRDefault="00045202"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Обучающиеся</w:t>
            </w:r>
            <w:r w:rsidR="00470E5E">
              <w:rPr>
                <w:rFonts w:ascii="Times New Roman" w:hAnsi="Times New Roman"/>
                <w:kern w:val="2"/>
                <w:sz w:val="24"/>
                <w:szCs w:val="24"/>
                <w:lang w:eastAsia="ko-KR"/>
              </w:rPr>
              <w:t xml:space="preserve"> и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470E5E"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t>МГГТК ФГБОУ ВО  «АГУ»</w:t>
            </w:r>
          </w:p>
        </w:tc>
        <w:tc>
          <w:tcPr>
            <w:tcW w:w="1127" w:type="pct"/>
            <w:tcBorders>
              <w:top w:val="single" w:sz="4" w:space="0" w:color="auto"/>
              <w:left w:val="single" w:sz="4" w:space="0" w:color="auto"/>
              <w:bottom w:val="single" w:sz="4" w:space="0" w:color="auto"/>
              <w:right w:val="single" w:sz="4" w:space="0" w:color="auto"/>
            </w:tcBorders>
          </w:tcPr>
          <w:p w:rsidR="00470E5E"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Начальник воспитательного отдела, кураторы учебных групп, председатель студенческого совета</w:t>
            </w:r>
          </w:p>
        </w:tc>
        <w:tc>
          <w:tcPr>
            <w:tcW w:w="267" w:type="pct"/>
            <w:tcBorders>
              <w:top w:val="single" w:sz="4" w:space="0" w:color="auto"/>
              <w:left w:val="single" w:sz="4" w:space="0" w:color="auto"/>
              <w:bottom w:val="single" w:sz="4" w:space="0" w:color="auto"/>
              <w:right w:val="single" w:sz="4" w:space="0" w:color="auto"/>
            </w:tcBorders>
          </w:tcPr>
          <w:p w:rsidR="00470E5E" w:rsidRPr="00AC303C" w:rsidRDefault="00470E5E">
            <w:pPr>
              <w:widowControl w:val="0"/>
              <w:autoSpaceDE w:val="0"/>
              <w:autoSpaceDN w:val="0"/>
              <w:spacing w:after="0" w:line="240" w:lineRule="auto"/>
              <w:jc w:val="both"/>
              <w:rPr>
                <w:rFonts w:ascii="Times New Roman" w:hAnsi="Times New Roman"/>
                <w:kern w:val="2"/>
                <w:sz w:val="24"/>
                <w:szCs w:val="24"/>
                <w:lang w:eastAsia="ko-KR"/>
              </w:rPr>
            </w:pPr>
            <w:r w:rsidRPr="00AC303C">
              <w:rPr>
                <w:rFonts w:ascii="Times New Roman" w:hAnsi="Times New Roman"/>
                <w:bCs/>
                <w:sz w:val="24"/>
                <w:szCs w:val="24"/>
                <w:lang w:eastAsia="x-none"/>
              </w:rPr>
              <w:t>ЛР-2</w:t>
            </w:r>
          </w:p>
        </w:tc>
        <w:tc>
          <w:tcPr>
            <w:tcW w:w="926" w:type="pct"/>
            <w:tcBorders>
              <w:top w:val="single" w:sz="4" w:space="0" w:color="auto"/>
              <w:left w:val="single" w:sz="4" w:space="0" w:color="auto"/>
              <w:bottom w:val="single" w:sz="4" w:space="0" w:color="auto"/>
              <w:right w:val="single" w:sz="4" w:space="0" w:color="auto"/>
            </w:tcBorders>
          </w:tcPr>
          <w:p w:rsidR="00470E5E" w:rsidRPr="00721AD3" w:rsidRDefault="00470E5E" w:rsidP="00721AD3">
            <w:pPr>
              <w:spacing w:after="0"/>
              <w:rPr>
                <w:rFonts w:ascii="Times New Roman" w:hAnsi="Times New Roman"/>
                <w:bCs/>
                <w:sz w:val="24"/>
                <w:szCs w:val="24"/>
                <w:lang w:eastAsia="x-none"/>
              </w:rPr>
            </w:pPr>
            <w:r w:rsidRPr="00AC303C">
              <w:rPr>
                <w:rFonts w:ascii="Times New Roman" w:hAnsi="Times New Roman"/>
                <w:bCs/>
                <w:sz w:val="24"/>
                <w:szCs w:val="24"/>
                <w:lang w:eastAsia="x-none"/>
              </w:rPr>
              <w:t xml:space="preserve">Экономическое, </w:t>
            </w:r>
            <w:proofErr w:type="gramStart"/>
            <w:r w:rsidRPr="00AC303C">
              <w:rPr>
                <w:rFonts w:ascii="Times New Roman" w:hAnsi="Times New Roman"/>
                <w:bCs/>
                <w:sz w:val="24"/>
                <w:szCs w:val="24"/>
                <w:lang w:eastAsia="x-none"/>
              </w:rPr>
              <w:t>бизнес-ориентирующее</w:t>
            </w:r>
            <w:proofErr w:type="gramEnd"/>
            <w:r w:rsidRPr="00AC303C">
              <w:rPr>
                <w:rFonts w:ascii="Times New Roman" w:hAnsi="Times New Roman"/>
                <w:bCs/>
                <w:sz w:val="24"/>
                <w:szCs w:val="24"/>
                <w:lang w:eastAsia="x-none"/>
              </w:rPr>
              <w:t xml:space="preserve"> направление воспитательной работы (м</w:t>
            </w:r>
            <w:r>
              <w:rPr>
                <w:rFonts w:ascii="Times New Roman" w:hAnsi="Times New Roman"/>
                <w:bCs/>
                <w:sz w:val="24"/>
                <w:szCs w:val="24"/>
                <w:lang w:eastAsia="x-none"/>
              </w:rPr>
              <w:t>олодежное  предпринимательство)</w:t>
            </w:r>
          </w:p>
        </w:tc>
      </w:tr>
      <w:tr w:rsidR="00E36493" w:rsidTr="00DA489E">
        <w:tc>
          <w:tcPr>
            <w:tcW w:w="245"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56.</w:t>
            </w:r>
          </w:p>
        </w:tc>
        <w:tc>
          <w:tcPr>
            <w:tcW w:w="1245"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Всемирный день без табака. «Потенциальная опасность табака»</w:t>
            </w:r>
          </w:p>
        </w:tc>
        <w:tc>
          <w:tcPr>
            <w:tcW w:w="653" w:type="pct"/>
            <w:tcBorders>
              <w:top w:val="single" w:sz="4" w:space="0" w:color="auto"/>
              <w:left w:val="single" w:sz="4" w:space="0" w:color="auto"/>
              <w:bottom w:val="single" w:sz="4" w:space="0" w:color="auto"/>
              <w:right w:val="single" w:sz="4" w:space="0" w:color="auto"/>
            </w:tcBorders>
          </w:tcPr>
          <w:p w:rsidR="00470E5E" w:rsidRDefault="007501A2"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470E5E">
              <w:rPr>
                <w:rFonts w:ascii="Times New Roman" w:hAnsi="Times New Roman"/>
                <w:kern w:val="2"/>
                <w:sz w:val="24"/>
                <w:szCs w:val="24"/>
                <w:lang w:eastAsia="ko-KR"/>
              </w:rPr>
              <w:t xml:space="preserve"> и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470E5E"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t>МГГТК ФГБОУ ВО  «АГУ»</w:t>
            </w:r>
          </w:p>
        </w:tc>
        <w:tc>
          <w:tcPr>
            <w:tcW w:w="1127" w:type="pct"/>
            <w:tcBorders>
              <w:top w:val="single" w:sz="4" w:space="0" w:color="auto"/>
              <w:left w:val="single" w:sz="4" w:space="0" w:color="auto"/>
              <w:bottom w:val="single" w:sz="4" w:space="0" w:color="auto"/>
              <w:right w:val="single" w:sz="4" w:space="0" w:color="auto"/>
            </w:tcBorders>
          </w:tcPr>
          <w:p w:rsidR="00470E5E" w:rsidRDefault="00470E5E" w:rsidP="00CC097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Начальник воспитательного отдела, кураторы учебных групп, председатель студенческого совета</w:t>
            </w:r>
          </w:p>
        </w:tc>
        <w:tc>
          <w:tcPr>
            <w:tcW w:w="267" w:type="pct"/>
            <w:tcBorders>
              <w:top w:val="single" w:sz="4" w:space="0" w:color="auto"/>
              <w:left w:val="single" w:sz="4" w:space="0" w:color="auto"/>
              <w:bottom w:val="single" w:sz="4" w:space="0" w:color="auto"/>
              <w:right w:val="single" w:sz="4" w:space="0" w:color="auto"/>
            </w:tcBorders>
          </w:tcPr>
          <w:p w:rsidR="00470E5E" w:rsidRPr="00DA489E"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sidRPr="00DA489E">
              <w:rPr>
                <w:rFonts w:ascii="Times New Roman" w:hAnsi="Times New Roman"/>
                <w:bCs/>
                <w:sz w:val="24"/>
                <w:szCs w:val="24"/>
                <w:lang w:eastAsia="x-none"/>
              </w:rPr>
              <w:t>ЛР-9</w:t>
            </w:r>
          </w:p>
        </w:tc>
        <w:tc>
          <w:tcPr>
            <w:tcW w:w="926" w:type="pct"/>
            <w:tcBorders>
              <w:top w:val="single" w:sz="4" w:space="0" w:color="auto"/>
              <w:left w:val="single" w:sz="4" w:space="0" w:color="auto"/>
              <w:bottom w:val="single" w:sz="4" w:space="0" w:color="auto"/>
              <w:right w:val="single" w:sz="4" w:space="0" w:color="auto"/>
            </w:tcBorders>
          </w:tcPr>
          <w:p w:rsidR="00470E5E" w:rsidRPr="00DA489E" w:rsidRDefault="00470E5E" w:rsidP="004F6BF6">
            <w:pPr>
              <w:widowControl w:val="0"/>
              <w:autoSpaceDE w:val="0"/>
              <w:autoSpaceDN w:val="0"/>
              <w:spacing w:after="0" w:line="240" w:lineRule="auto"/>
              <w:rPr>
                <w:rFonts w:ascii="Times New Roman" w:hAnsi="Times New Roman"/>
                <w:bCs/>
                <w:sz w:val="24"/>
                <w:szCs w:val="24"/>
                <w:lang w:eastAsia="x-none"/>
              </w:rPr>
            </w:pPr>
            <w:r w:rsidRPr="00DA489E">
              <w:rPr>
                <w:rFonts w:ascii="Times New Roman" w:hAnsi="Times New Roman"/>
                <w:bCs/>
                <w:sz w:val="24"/>
                <w:szCs w:val="24"/>
                <w:lang w:eastAsia="x-none"/>
              </w:rPr>
              <w:t xml:space="preserve">Спортивное и </w:t>
            </w:r>
            <w:proofErr w:type="spellStart"/>
            <w:r w:rsidRPr="00DA489E">
              <w:rPr>
                <w:rFonts w:ascii="Times New Roman" w:hAnsi="Times New Roman"/>
                <w:bCs/>
                <w:sz w:val="24"/>
                <w:szCs w:val="24"/>
                <w:lang w:eastAsia="x-none"/>
              </w:rPr>
              <w:t>здоровьеориентирующее</w:t>
            </w:r>
            <w:proofErr w:type="spellEnd"/>
            <w:r w:rsidRPr="00DA489E">
              <w:rPr>
                <w:rFonts w:ascii="Times New Roman" w:hAnsi="Times New Roman"/>
                <w:bCs/>
                <w:sz w:val="24"/>
                <w:szCs w:val="24"/>
                <w:lang w:eastAsia="x-none"/>
              </w:rPr>
              <w:t xml:space="preserve"> нап</w:t>
            </w:r>
            <w:r w:rsidR="007501A2">
              <w:rPr>
                <w:rFonts w:ascii="Times New Roman" w:hAnsi="Times New Roman"/>
                <w:bCs/>
                <w:sz w:val="24"/>
                <w:szCs w:val="24"/>
                <w:lang w:eastAsia="x-none"/>
              </w:rPr>
              <w:t>равление воспитательной работы</w:t>
            </w:r>
          </w:p>
          <w:p w:rsidR="00470E5E" w:rsidRPr="00DA489E" w:rsidRDefault="00470E5E" w:rsidP="004F6BF6">
            <w:pPr>
              <w:widowControl w:val="0"/>
              <w:autoSpaceDE w:val="0"/>
              <w:autoSpaceDN w:val="0"/>
              <w:spacing w:after="0" w:line="240" w:lineRule="auto"/>
              <w:jc w:val="both"/>
              <w:rPr>
                <w:rFonts w:ascii="Times New Roman" w:hAnsi="Times New Roman"/>
                <w:kern w:val="2"/>
                <w:sz w:val="24"/>
                <w:szCs w:val="24"/>
                <w:lang w:eastAsia="ko-KR"/>
              </w:rPr>
            </w:pPr>
          </w:p>
        </w:tc>
      </w:tr>
      <w:tr w:rsidR="00E36493" w:rsidTr="00DA489E">
        <w:tc>
          <w:tcPr>
            <w:tcW w:w="245"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57.</w:t>
            </w:r>
          </w:p>
        </w:tc>
        <w:tc>
          <w:tcPr>
            <w:tcW w:w="1245"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Мастер – класс «Траектория развития»</w:t>
            </w:r>
          </w:p>
        </w:tc>
        <w:tc>
          <w:tcPr>
            <w:tcW w:w="653" w:type="pct"/>
            <w:tcBorders>
              <w:top w:val="single" w:sz="4" w:space="0" w:color="auto"/>
              <w:left w:val="single" w:sz="4" w:space="0" w:color="auto"/>
              <w:bottom w:val="single" w:sz="4" w:space="0" w:color="auto"/>
              <w:right w:val="single" w:sz="4" w:space="0" w:color="auto"/>
            </w:tcBorders>
          </w:tcPr>
          <w:p w:rsidR="00470E5E" w:rsidRDefault="007501A2"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470E5E">
              <w:rPr>
                <w:rFonts w:ascii="Times New Roman" w:hAnsi="Times New Roman"/>
                <w:kern w:val="2"/>
                <w:sz w:val="24"/>
                <w:szCs w:val="24"/>
                <w:lang w:eastAsia="ko-KR"/>
              </w:rPr>
              <w:t xml:space="preserve"> и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470E5E"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t>МГГТК ФГБОУ ВО  «АГУ»</w:t>
            </w:r>
          </w:p>
        </w:tc>
        <w:tc>
          <w:tcPr>
            <w:tcW w:w="1127" w:type="pct"/>
            <w:tcBorders>
              <w:top w:val="single" w:sz="4" w:space="0" w:color="auto"/>
              <w:left w:val="single" w:sz="4" w:space="0" w:color="auto"/>
              <w:bottom w:val="single" w:sz="4" w:space="0" w:color="auto"/>
              <w:right w:val="single" w:sz="4" w:space="0" w:color="auto"/>
            </w:tcBorders>
          </w:tcPr>
          <w:p w:rsidR="00470E5E" w:rsidRDefault="00470E5E" w:rsidP="00CC097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Начальник воспитательного отдела, руководитель регионального отделения РСМ, </w:t>
            </w:r>
            <w:r w:rsidR="007501A2">
              <w:rPr>
                <w:rFonts w:ascii="Times New Roman" w:hAnsi="Times New Roman"/>
                <w:kern w:val="2"/>
                <w:sz w:val="24"/>
                <w:szCs w:val="24"/>
                <w:lang w:eastAsia="ko-KR"/>
              </w:rPr>
              <w:t xml:space="preserve">социальные партнёры, </w:t>
            </w:r>
            <w:r>
              <w:rPr>
                <w:rFonts w:ascii="Times New Roman" w:hAnsi="Times New Roman"/>
                <w:kern w:val="2"/>
                <w:sz w:val="24"/>
                <w:szCs w:val="24"/>
                <w:lang w:eastAsia="ko-KR"/>
              </w:rPr>
              <w:t>председатель студенческого совета</w:t>
            </w:r>
          </w:p>
        </w:tc>
        <w:tc>
          <w:tcPr>
            <w:tcW w:w="267" w:type="pct"/>
            <w:tcBorders>
              <w:top w:val="single" w:sz="4" w:space="0" w:color="auto"/>
              <w:left w:val="single" w:sz="4" w:space="0" w:color="auto"/>
              <w:bottom w:val="single" w:sz="4" w:space="0" w:color="auto"/>
              <w:right w:val="single" w:sz="4" w:space="0" w:color="auto"/>
            </w:tcBorders>
          </w:tcPr>
          <w:p w:rsidR="00470E5E" w:rsidRPr="00AC38CE"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sidRPr="00AC38CE">
              <w:rPr>
                <w:rFonts w:ascii="Times New Roman" w:hAnsi="Times New Roman"/>
                <w:bCs/>
                <w:sz w:val="24"/>
                <w:szCs w:val="24"/>
                <w:lang w:eastAsia="x-none"/>
              </w:rPr>
              <w:t>ЛР-4; ЛР-2</w:t>
            </w:r>
          </w:p>
        </w:tc>
        <w:tc>
          <w:tcPr>
            <w:tcW w:w="926" w:type="pct"/>
            <w:tcBorders>
              <w:top w:val="single" w:sz="4" w:space="0" w:color="auto"/>
              <w:left w:val="single" w:sz="4" w:space="0" w:color="auto"/>
              <w:bottom w:val="single" w:sz="4" w:space="0" w:color="auto"/>
              <w:right w:val="single" w:sz="4" w:space="0" w:color="auto"/>
            </w:tcBorders>
          </w:tcPr>
          <w:p w:rsidR="00470E5E" w:rsidRPr="00AC38CE" w:rsidRDefault="00470E5E" w:rsidP="004F6BF6">
            <w:pPr>
              <w:spacing w:after="0"/>
              <w:rPr>
                <w:rFonts w:ascii="Times New Roman" w:hAnsi="Times New Roman"/>
                <w:bCs/>
                <w:sz w:val="24"/>
                <w:szCs w:val="24"/>
                <w:lang w:eastAsia="x-none"/>
              </w:rPr>
            </w:pPr>
            <w:r w:rsidRPr="00AC38CE">
              <w:rPr>
                <w:rFonts w:ascii="Times New Roman" w:hAnsi="Times New Roman"/>
                <w:bCs/>
                <w:sz w:val="24"/>
                <w:szCs w:val="24"/>
                <w:lang w:eastAsia="x-none"/>
              </w:rPr>
              <w:t>Трудовое, политехническое направление воспитательной работы. Профессиональное самоопределение обучающихся.  Студенческое самоу</w:t>
            </w:r>
            <w:r w:rsidR="00CC36E0">
              <w:rPr>
                <w:rFonts w:ascii="Times New Roman" w:hAnsi="Times New Roman"/>
                <w:bCs/>
                <w:sz w:val="24"/>
                <w:szCs w:val="24"/>
                <w:lang w:eastAsia="x-none"/>
              </w:rPr>
              <w:t>правление в системе воспитания</w:t>
            </w:r>
            <w:r w:rsidRPr="00AC38CE">
              <w:rPr>
                <w:rFonts w:ascii="Times New Roman" w:hAnsi="Times New Roman"/>
                <w:bCs/>
                <w:sz w:val="24"/>
                <w:szCs w:val="24"/>
                <w:lang w:eastAsia="x-none"/>
              </w:rPr>
              <w:t xml:space="preserve"> </w:t>
            </w:r>
          </w:p>
          <w:p w:rsidR="00470E5E" w:rsidRPr="00AC38CE" w:rsidRDefault="00470E5E" w:rsidP="004F6BF6">
            <w:pPr>
              <w:widowControl w:val="0"/>
              <w:autoSpaceDE w:val="0"/>
              <w:autoSpaceDN w:val="0"/>
              <w:spacing w:after="0" w:line="240" w:lineRule="auto"/>
              <w:jc w:val="both"/>
              <w:rPr>
                <w:rFonts w:ascii="Times New Roman" w:hAnsi="Times New Roman"/>
                <w:kern w:val="2"/>
                <w:sz w:val="24"/>
                <w:szCs w:val="24"/>
                <w:lang w:eastAsia="ko-KR"/>
              </w:rPr>
            </w:pPr>
          </w:p>
        </w:tc>
      </w:tr>
      <w:tr w:rsidR="00470E5E" w:rsidTr="00631C48">
        <w:tc>
          <w:tcPr>
            <w:tcW w:w="5000" w:type="pct"/>
            <w:gridSpan w:val="7"/>
            <w:tcBorders>
              <w:top w:val="single" w:sz="4" w:space="0" w:color="auto"/>
              <w:left w:val="single" w:sz="4" w:space="0" w:color="auto"/>
              <w:bottom w:val="single" w:sz="4" w:space="0" w:color="auto"/>
              <w:right w:val="single" w:sz="4" w:space="0" w:color="auto"/>
            </w:tcBorders>
            <w:hideMark/>
          </w:tcPr>
          <w:p w:rsidR="00470E5E" w:rsidRDefault="00470E5E">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ИЮНЬ</w:t>
            </w:r>
          </w:p>
        </w:tc>
      </w:tr>
      <w:tr w:rsidR="00E36493" w:rsidTr="00DA489E">
        <w:tc>
          <w:tcPr>
            <w:tcW w:w="245" w:type="pct"/>
            <w:tcBorders>
              <w:top w:val="single" w:sz="4" w:space="0" w:color="auto"/>
              <w:left w:val="single" w:sz="4" w:space="0" w:color="auto"/>
              <w:bottom w:val="single" w:sz="4" w:space="0" w:color="auto"/>
              <w:right w:val="single" w:sz="4" w:space="0" w:color="auto"/>
            </w:tcBorders>
            <w:hideMark/>
          </w:tcPr>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58.</w:t>
            </w:r>
          </w:p>
        </w:tc>
        <w:tc>
          <w:tcPr>
            <w:tcW w:w="1245" w:type="pct"/>
            <w:tcBorders>
              <w:top w:val="single" w:sz="4" w:space="0" w:color="auto"/>
              <w:left w:val="single" w:sz="4" w:space="0" w:color="auto"/>
              <w:bottom w:val="single" w:sz="4" w:space="0" w:color="auto"/>
              <w:right w:val="single" w:sz="4" w:space="0" w:color="auto"/>
            </w:tcBorders>
            <w:hideMark/>
          </w:tcPr>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Благотворительная акция к Международному дню защиты детей «Чужих детей не бывает»</w:t>
            </w:r>
          </w:p>
          <w:p w:rsidR="00CC36E0" w:rsidRDefault="00CC36E0">
            <w:pPr>
              <w:widowControl w:val="0"/>
              <w:autoSpaceDE w:val="0"/>
              <w:autoSpaceDN w:val="0"/>
              <w:spacing w:after="0" w:line="240" w:lineRule="auto"/>
              <w:jc w:val="both"/>
              <w:rPr>
                <w:rFonts w:ascii="Times New Roman" w:hAnsi="Times New Roman"/>
                <w:b/>
                <w:bCs/>
                <w:kern w:val="2"/>
                <w:sz w:val="24"/>
                <w:szCs w:val="24"/>
                <w:lang w:eastAsia="ko-KR"/>
              </w:rPr>
            </w:pPr>
          </w:p>
          <w:p w:rsidR="00CC36E0" w:rsidRDefault="00CC36E0">
            <w:pPr>
              <w:widowControl w:val="0"/>
              <w:autoSpaceDE w:val="0"/>
              <w:autoSpaceDN w:val="0"/>
              <w:spacing w:after="0" w:line="240" w:lineRule="auto"/>
              <w:jc w:val="both"/>
              <w:rPr>
                <w:rFonts w:ascii="Times New Roman" w:hAnsi="Times New Roman"/>
                <w:b/>
                <w:bCs/>
                <w:kern w:val="2"/>
                <w:sz w:val="24"/>
                <w:szCs w:val="24"/>
                <w:lang w:eastAsia="ko-KR"/>
              </w:rPr>
            </w:pPr>
          </w:p>
          <w:p w:rsidR="00CC36E0" w:rsidRDefault="00CC36E0">
            <w:pPr>
              <w:widowControl w:val="0"/>
              <w:autoSpaceDE w:val="0"/>
              <w:autoSpaceDN w:val="0"/>
              <w:spacing w:after="0" w:line="240" w:lineRule="auto"/>
              <w:jc w:val="both"/>
              <w:rPr>
                <w:rFonts w:ascii="Times New Roman" w:hAnsi="Times New Roman"/>
                <w:b/>
                <w:bCs/>
                <w:kern w:val="2"/>
                <w:sz w:val="24"/>
                <w:szCs w:val="24"/>
                <w:lang w:eastAsia="ko-KR"/>
              </w:rPr>
            </w:pPr>
          </w:p>
        </w:tc>
        <w:tc>
          <w:tcPr>
            <w:tcW w:w="653" w:type="pct"/>
            <w:tcBorders>
              <w:top w:val="single" w:sz="4" w:space="0" w:color="auto"/>
              <w:left w:val="single" w:sz="4" w:space="0" w:color="auto"/>
              <w:bottom w:val="single" w:sz="4" w:space="0" w:color="auto"/>
              <w:right w:val="single" w:sz="4" w:space="0" w:color="auto"/>
            </w:tcBorders>
          </w:tcPr>
          <w:p w:rsidR="00470E5E" w:rsidRDefault="00CC36E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470E5E">
              <w:rPr>
                <w:rFonts w:ascii="Times New Roman" w:hAnsi="Times New Roman"/>
                <w:kern w:val="2"/>
                <w:sz w:val="24"/>
                <w:szCs w:val="24"/>
                <w:lang w:eastAsia="ko-KR"/>
              </w:rPr>
              <w:t xml:space="preserve"> и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t>МГГТК ФГБОУ ВО  «АГУ»</w:t>
            </w:r>
          </w:p>
        </w:tc>
        <w:tc>
          <w:tcPr>
            <w:tcW w:w="1127"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волонтёрского отряда, начальник воспитательного отдела, кураторы учебных групп, социальные педагоги</w:t>
            </w:r>
          </w:p>
        </w:tc>
        <w:tc>
          <w:tcPr>
            <w:tcW w:w="267" w:type="pct"/>
            <w:tcBorders>
              <w:top w:val="single" w:sz="4" w:space="0" w:color="auto"/>
              <w:left w:val="single" w:sz="4" w:space="0" w:color="auto"/>
              <w:bottom w:val="single" w:sz="4" w:space="0" w:color="auto"/>
              <w:right w:val="single" w:sz="4" w:space="0" w:color="auto"/>
            </w:tcBorders>
          </w:tcPr>
          <w:p w:rsidR="00470E5E" w:rsidRPr="002B191B" w:rsidRDefault="00470E5E" w:rsidP="004F6BF6">
            <w:pPr>
              <w:widowControl w:val="0"/>
              <w:autoSpaceDE w:val="0"/>
              <w:autoSpaceDN w:val="0"/>
              <w:rPr>
                <w:rFonts w:ascii="Times New Roman" w:hAnsi="Times New Roman"/>
                <w:bCs/>
                <w:sz w:val="24"/>
                <w:szCs w:val="24"/>
                <w:lang w:eastAsia="x-none"/>
              </w:rPr>
            </w:pPr>
            <w:r w:rsidRPr="002B191B">
              <w:rPr>
                <w:rFonts w:ascii="Times New Roman" w:hAnsi="Times New Roman"/>
                <w:bCs/>
                <w:sz w:val="24"/>
                <w:szCs w:val="24"/>
                <w:lang w:eastAsia="x-none"/>
              </w:rPr>
              <w:t>ЛР-6,</w:t>
            </w:r>
          </w:p>
          <w:p w:rsidR="00470E5E" w:rsidRPr="002B191B" w:rsidRDefault="00470E5E" w:rsidP="004F6BF6">
            <w:pPr>
              <w:widowControl w:val="0"/>
              <w:autoSpaceDE w:val="0"/>
              <w:autoSpaceDN w:val="0"/>
              <w:rPr>
                <w:rFonts w:ascii="Times New Roman" w:hAnsi="Times New Roman"/>
                <w:bCs/>
                <w:sz w:val="24"/>
                <w:szCs w:val="24"/>
                <w:lang w:eastAsia="x-none"/>
              </w:rPr>
            </w:pPr>
            <w:r w:rsidRPr="002B191B">
              <w:rPr>
                <w:rFonts w:ascii="Times New Roman" w:hAnsi="Times New Roman"/>
                <w:bCs/>
                <w:sz w:val="24"/>
                <w:szCs w:val="24"/>
                <w:lang w:eastAsia="x-none"/>
              </w:rPr>
              <w:t>ЛР-7</w:t>
            </w:r>
          </w:p>
          <w:p w:rsidR="00470E5E" w:rsidRPr="002B191B" w:rsidRDefault="00470E5E" w:rsidP="004F6BF6">
            <w:pPr>
              <w:widowControl w:val="0"/>
              <w:autoSpaceDE w:val="0"/>
              <w:autoSpaceDN w:val="0"/>
              <w:spacing w:after="0" w:line="240" w:lineRule="auto"/>
              <w:jc w:val="both"/>
              <w:rPr>
                <w:rFonts w:ascii="Times New Roman" w:hAnsi="Times New Roman"/>
                <w:kern w:val="2"/>
                <w:sz w:val="24"/>
                <w:szCs w:val="24"/>
                <w:lang w:eastAsia="ko-KR"/>
              </w:rPr>
            </w:pPr>
          </w:p>
        </w:tc>
        <w:tc>
          <w:tcPr>
            <w:tcW w:w="926" w:type="pct"/>
            <w:tcBorders>
              <w:top w:val="single" w:sz="4" w:space="0" w:color="auto"/>
              <w:left w:val="single" w:sz="4" w:space="0" w:color="auto"/>
              <w:bottom w:val="single" w:sz="4" w:space="0" w:color="auto"/>
              <w:right w:val="single" w:sz="4" w:space="0" w:color="auto"/>
            </w:tcBorders>
          </w:tcPr>
          <w:p w:rsidR="00470E5E" w:rsidRPr="002B191B" w:rsidRDefault="00470E5E" w:rsidP="004F6BF6">
            <w:pPr>
              <w:widowControl w:val="0"/>
              <w:autoSpaceDE w:val="0"/>
              <w:autoSpaceDN w:val="0"/>
              <w:rPr>
                <w:rFonts w:ascii="Times New Roman" w:hAnsi="Times New Roman"/>
                <w:kern w:val="2"/>
                <w:sz w:val="24"/>
                <w:szCs w:val="24"/>
                <w:lang w:eastAsia="ko-KR"/>
              </w:rPr>
            </w:pPr>
            <w:r w:rsidRPr="002B191B">
              <w:rPr>
                <w:rFonts w:ascii="Times New Roman" w:hAnsi="Times New Roman"/>
                <w:bCs/>
                <w:sz w:val="24"/>
                <w:szCs w:val="24"/>
                <w:lang w:eastAsia="x-none"/>
              </w:rPr>
              <w:t>Духовно-нравственное направление воспитательной ра</w:t>
            </w:r>
            <w:r w:rsidR="00CC36E0">
              <w:rPr>
                <w:rFonts w:ascii="Times New Roman" w:hAnsi="Times New Roman"/>
                <w:bCs/>
                <w:sz w:val="24"/>
                <w:szCs w:val="24"/>
                <w:lang w:eastAsia="x-none"/>
              </w:rPr>
              <w:t>боты. Волонтёрская деятельность</w:t>
            </w:r>
          </w:p>
        </w:tc>
      </w:tr>
      <w:tr w:rsidR="00E36493" w:rsidTr="00DA489E">
        <w:tc>
          <w:tcPr>
            <w:tcW w:w="245"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59.</w:t>
            </w:r>
          </w:p>
        </w:tc>
        <w:tc>
          <w:tcPr>
            <w:tcW w:w="1245"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Комплекс мероприятий к Международному дню борьбы с наркоманией:</w:t>
            </w:r>
          </w:p>
          <w:p w:rsidR="00470E5E" w:rsidRDefault="00CC36E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кураторские</w:t>
            </w:r>
            <w:r w:rsidR="00470E5E">
              <w:rPr>
                <w:rFonts w:ascii="Times New Roman" w:hAnsi="Times New Roman"/>
                <w:b/>
                <w:bCs/>
                <w:kern w:val="2"/>
                <w:sz w:val="24"/>
                <w:szCs w:val="24"/>
                <w:lang w:eastAsia="ko-KR"/>
              </w:rPr>
              <w:t xml:space="preserve"> часы «Здоровье – путь к успеху», «Жизнь без вредных привычек», «Наркотики. Закон. Ответственность»;</w:t>
            </w:r>
          </w:p>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акция «Здоровь</w:t>
            </w:r>
            <w:r w:rsidR="00A75BE4">
              <w:rPr>
                <w:rFonts w:ascii="Times New Roman" w:hAnsi="Times New Roman"/>
                <w:b/>
                <w:bCs/>
                <w:kern w:val="2"/>
                <w:sz w:val="24"/>
                <w:szCs w:val="24"/>
                <w:lang w:eastAsia="ko-KR"/>
              </w:rPr>
              <w:t>е молодёжи – богатство России».</w:t>
            </w:r>
          </w:p>
        </w:tc>
        <w:tc>
          <w:tcPr>
            <w:tcW w:w="653" w:type="pct"/>
            <w:tcBorders>
              <w:top w:val="single" w:sz="4" w:space="0" w:color="auto"/>
              <w:left w:val="single" w:sz="4" w:space="0" w:color="auto"/>
              <w:bottom w:val="single" w:sz="4" w:space="0" w:color="auto"/>
              <w:right w:val="single" w:sz="4" w:space="0" w:color="auto"/>
            </w:tcBorders>
          </w:tcPr>
          <w:p w:rsidR="00470E5E" w:rsidRDefault="00CC36E0"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470E5E">
              <w:rPr>
                <w:rFonts w:ascii="Times New Roman" w:hAnsi="Times New Roman"/>
                <w:kern w:val="2"/>
                <w:sz w:val="24"/>
                <w:szCs w:val="24"/>
                <w:lang w:eastAsia="ko-KR"/>
              </w:rPr>
              <w:t xml:space="preserve"> и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470E5E"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t>МГГТК ФГБОУ ВО  «АГУ»</w:t>
            </w:r>
          </w:p>
        </w:tc>
        <w:tc>
          <w:tcPr>
            <w:tcW w:w="1127" w:type="pct"/>
            <w:tcBorders>
              <w:top w:val="single" w:sz="4" w:space="0" w:color="auto"/>
              <w:left w:val="single" w:sz="4" w:space="0" w:color="auto"/>
              <w:bottom w:val="single" w:sz="4" w:space="0" w:color="auto"/>
              <w:right w:val="single" w:sz="4" w:space="0" w:color="auto"/>
            </w:tcBorders>
          </w:tcPr>
          <w:p w:rsidR="00470E5E"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Начальник воспитательного отдела, </w:t>
            </w:r>
            <w:r w:rsidR="00CC36E0">
              <w:rPr>
                <w:rFonts w:ascii="Times New Roman" w:hAnsi="Times New Roman"/>
                <w:kern w:val="2"/>
                <w:sz w:val="24"/>
                <w:szCs w:val="24"/>
                <w:lang w:eastAsia="ko-KR"/>
              </w:rPr>
              <w:t xml:space="preserve">специалисты республиканского наркологического диспансера, социальные педагоги, </w:t>
            </w:r>
            <w:r>
              <w:rPr>
                <w:rFonts w:ascii="Times New Roman" w:hAnsi="Times New Roman"/>
                <w:kern w:val="2"/>
                <w:sz w:val="24"/>
                <w:szCs w:val="24"/>
                <w:lang w:eastAsia="ko-KR"/>
              </w:rPr>
              <w:t>кураторы учебных групп, председатель студенческого совета</w:t>
            </w:r>
          </w:p>
        </w:tc>
        <w:tc>
          <w:tcPr>
            <w:tcW w:w="267" w:type="pct"/>
            <w:tcBorders>
              <w:top w:val="single" w:sz="4" w:space="0" w:color="auto"/>
              <w:left w:val="single" w:sz="4" w:space="0" w:color="auto"/>
              <w:bottom w:val="single" w:sz="4" w:space="0" w:color="auto"/>
              <w:right w:val="single" w:sz="4" w:space="0" w:color="auto"/>
            </w:tcBorders>
          </w:tcPr>
          <w:p w:rsidR="00470E5E" w:rsidRPr="00DA489E"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sidRPr="00DA489E">
              <w:rPr>
                <w:rFonts w:ascii="Times New Roman" w:hAnsi="Times New Roman"/>
                <w:bCs/>
                <w:sz w:val="24"/>
                <w:szCs w:val="24"/>
                <w:lang w:eastAsia="x-none"/>
              </w:rPr>
              <w:t>ЛР-9</w:t>
            </w:r>
          </w:p>
        </w:tc>
        <w:tc>
          <w:tcPr>
            <w:tcW w:w="926" w:type="pct"/>
            <w:tcBorders>
              <w:top w:val="single" w:sz="4" w:space="0" w:color="auto"/>
              <w:left w:val="single" w:sz="4" w:space="0" w:color="auto"/>
              <w:bottom w:val="single" w:sz="4" w:space="0" w:color="auto"/>
              <w:right w:val="single" w:sz="4" w:space="0" w:color="auto"/>
            </w:tcBorders>
          </w:tcPr>
          <w:p w:rsidR="00470E5E" w:rsidRPr="00DA489E" w:rsidRDefault="00470E5E" w:rsidP="004F6BF6">
            <w:pPr>
              <w:widowControl w:val="0"/>
              <w:autoSpaceDE w:val="0"/>
              <w:autoSpaceDN w:val="0"/>
              <w:spacing w:after="0" w:line="240" w:lineRule="auto"/>
              <w:rPr>
                <w:rFonts w:ascii="Times New Roman" w:hAnsi="Times New Roman"/>
                <w:bCs/>
                <w:sz w:val="24"/>
                <w:szCs w:val="24"/>
                <w:lang w:eastAsia="x-none"/>
              </w:rPr>
            </w:pPr>
            <w:r w:rsidRPr="00DA489E">
              <w:rPr>
                <w:rFonts w:ascii="Times New Roman" w:hAnsi="Times New Roman"/>
                <w:bCs/>
                <w:sz w:val="24"/>
                <w:szCs w:val="24"/>
                <w:lang w:eastAsia="x-none"/>
              </w:rPr>
              <w:t xml:space="preserve">Спортивное и </w:t>
            </w:r>
            <w:proofErr w:type="spellStart"/>
            <w:r w:rsidRPr="00DA489E">
              <w:rPr>
                <w:rFonts w:ascii="Times New Roman" w:hAnsi="Times New Roman"/>
                <w:bCs/>
                <w:sz w:val="24"/>
                <w:szCs w:val="24"/>
                <w:lang w:eastAsia="x-none"/>
              </w:rPr>
              <w:t>здоровьеориентирующее</w:t>
            </w:r>
            <w:proofErr w:type="spellEnd"/>
            <w:r w:rsidRPr="00DA489E">
              <w:rPr>
                <w:rFonts w:ascii="Times New Roman" w:hAnsi="Times New Roman"/>
                <w:bCs/>
                <w:sz w:val="24"/>
                <w:szCs w:val="24"/>
                <w:lang w:eastAsia="x-none"/>
              </w:rPr>
              <w:t xml:space="preserve"> на</w:t>
            </w:r>
            <w:r w:rsidR="00CC36E0">
              <w:rPr>
                <w:rFonts w:ascii="Times New Roman" w:hAnsi="Times New Roman"/>
                <w:bCs/>
                <w:sz w:val="24"/>
                <w:szCs w:val="24"/>
                <w:lang w:eastAsia="x-none"/>
              </w:rPr>
              <w:t>правление воспитательной работы</w:t>
            </w:r>
            <w:r w:rsidRPr="00DA489E">
              <w:rPr>
                <w:rFonts w:ascii="Times New Roman" w:hAnsi="Times New Roman"/>
                <w:bCs/>
                <w:sz w:val="24"/>
                <w:szCs w:val="24"/>
                <w:lang w:eastAsia="x-none"/>
              </w:rPr>
              <w:t xml:space="preserve"> </w:t>
            </w:r>
          </w:p>
          <w:p w:rsidR="00470E5E" w:rsidRPr="00DA489E" w:rsidRDefault="00470E5E" w:rsidP="004F6BF6">
            <w:pPr>
              <w:widowControl w:val="0"/>
              <w:autoSpaceDE w:val="0"/>
              <w:autoSpaceDN w:val="0"/>
              <w:spacing w:after="0" w:line="240" w:lineRule="auto"/>
              <w:jc w:val="both"/>
              <w:rPr>
                <w:rFonts w:ascii="Times New Roman" w:hAnsi="Times New Roman"/>
                <w:kern w:val="2"/>
                <w:sz w:val="24"/>
                <w:szCs w:val="24"/>
                <w:lang w:eastAsia="ko-KR"/>
              </w:rPr>
            </w:pPr>
          </w:p>
        </w:tc>
      </w:tr>
      <w:tr w:rsidR="00E36493" w:rsidTr="00DA489E">
        <w:tc>
          <w:tcPr>
            <w:tcW w:w="245" w:type="pct"/>
            <w:tcBorders>
              <w:top w:val="single" w:sz="4" w:space="0" w:color="auto"/>
              <w:left w:val="single" w:sz="4" w:space="0" w:color="auto"/>
              <w:bottom w:val="single" w:sz="4" w:space="0" w:color="auto"/>
              <w:right w:val="single" w:sz="4" w:space="0" w:color="auto"/>
            </w:tcBorders>
            <w:hideMark/>
          </w:tcPr>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60.</w:t>
            </w:r>
          </w:p>
        </w:tc>
        <w:tc>
          <w:tcPr>
            <w:tcW w:w="1245" w:type="pct"/>
            <w:tcBorders>
              <w:top w:val="single" w:sz="4" w:space="0" w:color="auto"/>
              <w:left w:val="single" w:sz="4" w:space="0" w:color="auto"/>
              <w:bottom w:val="single" w:sz="4" w:space="0" w:color="auto"/>
              <w:right w:val="single" w:sz="4" w:space="0" w:color="auto"/>
            </w:tcBorders>
            <w:hideMark/>
          </w:tcPr>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Экологический десан</w:t>
            </w:r>
            <w:r w:rsidR="00CC36E0">
              <w:rPr>
                <w:rFonts w:ascii="Times New Roman" w:hAnsi="Times New Roman"/>
                <w:b/>
                <w:bCs/>
                <w:kern w:val="2"/>
                <w:sz w:val="24"/>
                <w:szCs w:val="24"/>
                <w:lang w:eastAsia="ko-KR"/>
              </w:rPr>
              <w:t>т ко Дню эколога «Чистый город»</w:t>
            </w:r>
          </w:p>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p>
        </w:tc>
        <w:tc>
          <w:tcPr>
            <w:tcW w:w="653" w:type="pct"/>
            <w:tcBorders>
              <w:top w:val="single" w:sz="4" w:space="0" w:color="auto"/>
              <w:left w:val="single" w:sz="4" w:space="0" w:color="auto"/>
              <w:bottom w:val="single" w:sz="4" w:space="0" w:color="auto"/>
              <w:right w:val="single" w:sz="4" w:space="0" w:color="auto"/>
            </w:tcBorders>
          </w:tcPr>
          <w:p w:rsidR="00470E5E" w:rsidRDefault="00CC36E0"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470E5E">
              <w:rPr>
                <w:rFonts w:ascii="Times New Roman" w:hAnsi="Times New Roman"/>
                <w:kern w:val="2"/>
                <w:sz w:val="24"/>
                <w:szCs w:val="24"/>
                <w:lang w:eastAsia="ko-KR"/>
              </w:rPr>
              <w:t xml:space="preserve"> и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470E5E"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t>МГГТК ФГБОУ ВО  «АГУ»</w:t>
            </w:r>
          </w:p>
        </w:tc>
        <w:tc>
          <w:tcPr>
            <w:tcW w:w="1127"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Педагоги</w:t>
            </w:r>
            <w:r w:rsidR="00CC36E0">
              <w:rPr>
                <w:rFonts w:ascii="Times New Roman" w:hAnsi="Times New Roman"/>
                <w:kern w:val="2"/>
                <w:sz w:val="24"/>
                <w:szCs w:val="24"/>
                <w:lang w:eastAsia="ko-KR"/>
              </w:rPr>
              <w:t xml:space="preserve"> – организаторы, </w:t>
            </w:r>
            <w:r>
              <w:rPr>
                <w:rFonts w:ascii="Times New Roman" w:hAnsi="Times New Roman"/>
                <w:kern w:val="2"/>
                <w:sz w:val="24"/>
                <w:szCs w:val="24"/>
                <w:lang w:eastAsia="ko-KR"/>
              </w:rPr>
              <w:t xml:space="preserve"> кураторы учебных групп, председатель студенческого совета, активисты-волонтёры</w:t>
            </w:r>
          </w:p>
        </w:tc>
        <w:tc>
          <w:tcPr>
            <w:tcW w:w="267" w:type="pct"/>
            <w:tcBorders>
              <w:top w:val="single" w:sz="4" w:space="0" w:color="auto"/>
              <w:left w:val="single" w:sz="4" w:space="0" w:color="auto"/>
              <w:bottom w:val="single" w:sz="4" w:space="0" w:color="auto"/>
              <w:right w:val="single" w:sz="4" w:space="0" w:color="auto"/>
            </w:tcBorders>
          </w:tcPr>
          <w:p w:rsidR="00470E5E" w:rsidRPr="005343CC" w:rsidRDefault="00470E5E" w:rsidP="004F6BF6">
            <w:pPr>
              <w:widowControl w:val="0"/>
              <w:autoSpaceDE w:val="0"/>
              <w:autoSpaceDN w:val="0"/>
              <w:spacing w:after="0" w:line="240" w:lineRule="auto"/>
              <w:jc w:val="both"/>
              <w:rPr>
                <w:rFonts w:ascii="Times New Roman" w:hAnsi="Times New Roman"/>
                <w:kern w:val="2"/>
                <w:sz w:val="24"/>
                <w:szCs w:val="24"/>
                <w:lang w:eastAsia="ko-KR"/>
              </w:rPr>
            </w:pPr>
            <w:r w:rsidRPr="005343CC">
              <w:rPr>
                <w:rFonts w:ascii="Times New Roman" w:hAnsi="Times New Roman"/>
                <w:bCs/>
                <w:sz w:val="24"/>
                <w:szCs w:val="24"/>
                <w:lang w:eastAsia="x-none"/>
              </w:rPr>
              <w:t>ЛР-10</w:t>
            </w:r>
          </w:p>
        </w:tc>
        <w:tc>
          <w:tcPr>
            <w:tcW w:w="926" w:type="pct"/>
            <w:tcBorders>
              <w:top w:val="single" w:sz="4" w:space="0" w:color="auto"/>
              <w:left w:val="single" w:sz="4" w:space="0" w:color="auto"/>
              <w:bottom w:val="single" w:sz="4" w:space="0" w:color="auto"/>
              <w:right w:val="single" w:sz="4" w:space="0" w:color="auto"/>
            </w:tcBorders>
          </w:tcPr>
          <w:p w:rsidR="00470E5E" w:rsidRPr="005343CC" w:rsidRDefault="00470E5E" w:rsidP="004F6BF6">
            <w:pPr>
              <w:spacing w:after="0"/>
              <w:jc w:val="both"/>
              <w:rPr>
                <w:rFonts w:ascii="Times New Roman" w:hAnsi="Times New Roman"/>
                <w:bCs/>
                <w:sz w:val="24"/>
                <w:szCs w:val="24"/>
                <w:lang w:eastAsia="x-none"/>
              </w:rPr>
            </w:pPr>
            <w:r w:rsidRPr="005343CC">
              <w:rPr>
                <w:rFonts w:ascii="Times New Roman" w:hAnsi="Times New Roman"/>
                <w:bCs/>
                <w:sz w:val="24"/>
                <w:szCs w:val="24"/>
              </w:rPr>
              <w:t xml:space="preserve">Экологическое направление воспитательной работы </w:t>
            </w:r>
          </w:p>
          <w:p w:rsidR="00470E5E" w:rsidRPr="005343CC" w:rsidRDefault="00470E5E" w:rsidP="004F6BF6">
            <w:pPr>
              <w:widowControl w:val="0"/>
              <w:autoSpaceDE w:val="0"/>
              <w:autoSpaceDN w:val="0"/>
              <w:spacing w:after="0" w:line="240" w:lineRule="auto"/>
              <w:jc w:val="both"/>
              <w:rPr>
                <w:rFonts w:ascii="Times New Roman" w:hAnsi="Times New Roman"/>
                <w:kern w:val="2"/>
                <w:sz w:val="24"/>
                <w:szCs w:val="24"/>
                <w:lang w:eastAsia="ko-KR"/>
              </w:rPr>
            </w:pPr>
          </w:p>
        </w:tc>
      </w:tr>
      <w:tr w:rsidR="00E36493" w:rsidTr="00DA489E">
        <w:tc>
          <w:tcPr>
            <w:tcW w:w="245"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61.</w:t>
            </w:r>
          </w:p>
        </w:tc>
        <w:tc>
          <w:tcPr>
            <w:tcW w:w="1245"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Последний звонок «Спасибо тебе, родной колледж…»</w:t>
            </w:r>
          </w:p>
        </w:tc>
        <w:tc>
          <w:tcPr>
            <w:tcW w:w="653" w:type="pct"/>
            <w:tcBorders>
              <w:top w:val="single" w:sz="4" w:space="0" w:color="auto"/>
              <w:left w:val="single" w:sz="4" w:space="0" w:color="auto"/>
              <w:bottom w:val="single" w:sz="4" w:space="0" w:color="auto"/>
              <w:right w:val="single" w:sz="4" w:space="0" w:color="auto"/>
            </w:tcBorders>
          </w:tcPr>
          <w:p w:rsidR="00470E5E" w:rsidRDefault="00CC36E0" w:rsidP="008105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470E5E">
              <w:rPr>
                <w:rFonts w:ascii="Times New Roman" w:hAnsi="Times New Roman"/>
                <w:kern w:val="2"/>
                <w:sz w:val="24"/>
                <w:szCs w:val="24"/>
                <w:lang w:eastAsia="ko-KR"/>
              </w:rPr>
              <w:t xml:space="preserve"> и их родители,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470E5E" w:rsidRDefault="00470E5E" w:rsidP="008105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t>МГГТК ФГБОУ ВО  «АГУ»</w:t>
            </w:r>
          </w:p>
        </w:tc>
        <w:tc>
          <w:tcPr>
            <w:tcW w:w="1127" w:type="pct"/>
            <w:tcBorders>
              <w:top w:val="single" w:sz="4" w:space="0" w:color="auto"/>
              <w:left w:val="single" w:sz="4" w:space="0" w:color="auto"/>
              <w:bottom w:val="single" w:sz="4" w:space="0" w:color="auto"/>
              <w:right w:val="single" w:sz="4" w:space="0" w:color="auto"/>
            </w:tcBorders>
          </w:tcPr>
          <w:p w:rsidR="00470E5E" w:rsidRDefault="00470E5E" w:rsidP="008105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Начальник воспитательного отдела, педагог</w:t>
            </w:r>
            <w:proofErr w:type="gramStart"/>
            <w:r>
              <w:rPr>
                <w:rFonts w:ascii="Times New Roman" w:hAnsi="Times New Roman"/>
                <w:kern w:val="2"/>
                <w:sz w:val="24"/>
                <w:szCs w:val="24"/>
                <w:lang w:eastAsia="ko-KR"/>
              </w:rPr>
              <w:t>и-</w:t>
            </w:r>
            <w:proofErr w:type="gramEnd"/>
            <w:r>
              <w:rPr>
                <w:rFonts w:ascii="Times New Roman" w:hAnsi="Times New Roman"/>
                <w:kern w:val="2"/>
                <w:sz w:val="24"/>
                <w:szCs w:val="24"/>
                <w:lang w:eastAsia="ko-KR"/>
              </w:rPr>
              <w:t xml:space="preserve"> организ</w:t>
            </w:r>
            <w:r w:rsidR="00CC36E0">
              <w:rPr>
                <w:rFonts w:ascii="Times New Roman" w:hAnsi="Times New Roman"/>
                <w:kern w:val="2"/>
                <w:sz w:val="24"/>
                <w:szCs w:val="24"/>
                <w:lang w:eastAsia="ko-KR"/>
              </w:rPr>
              <w:t>аторы, кураторы учебных групп</w:t>
            </w:r>
          </w:p>
        </w:tc>
        <w:tc>
          <w:tcPr>
            <w:tcW w:w="267" w:type="pct"/>
            <w:tcBorders>
              <w:top w:val="single" w:sz="4" w:space="0" w:color="auto"/>
              <w:left w:val="single" w:sz="4" w:space="0" w:color="auto"/>
              <w:bottom w:val="single" w:sz="4" w:space="0" w:color="auto"/>
              <w:right w:val="single" w:sz="4" w:space="0" w:color="auto"/>
            </w:tcBorders>
          </w:tcPr>
          <w:p w:rsidR="00470E5E" w:rsidRPr="00C91FC3" w:rsidRDefault="00470E5E" w:rsidP="00810593">
            <w:pPr>
              <w:widowControl w:val="0"/>
              <w:autoSpaceDE w:val="0"/>
              <w:autoSpaceDN w:val="0"/>
              <w:spacing w:after="0" w:line="240" w:lineRule="auto"/>
              <w:jc w:val="both"/>
              <w:rPr>
                <w:rFonts w:ascii="Times New Roman" w:hAnsi="Times New Roman"/>
                <w:kern w:val="2"/>
                <w:sz w:val="24"/>
                <w:szCs w:val="24"/>
                <w:lang w:eastAsia="ko-KR"/>
              </w:rPr>
            </w:pPr>
            <w:r w:rsidRPr="00C91FC3">
              <w:rPr>
                <w:rFonts w:ascii="Times New Roman" w:hAnsi="Times New Roman"/>
                <w:bCs/>
                <w:sz w:val="24"/>
                <w:szCs w:val="24"/>
                <w:lang w:eastAsia="x-none"/>
              </w:rPr>
              <w:t>ЛР-2</w:t>
            </w:r>
          </w:p>
        </w:tc>
        <w:tc>
          <w:tcPr>
            <w:tcW w:w="926" w:type="pct"/>
            <w:tcBorders>
              <w:top w:val="single" w:sz="4" w:space="0" w:color="auto"/>
              <w:left w:val="single" w:sz="4" w:space="0" w:color="auto"/>
              <w:bottom w:val="single" w:sz="4" w:space="0" w:color="auto"/>
              <w:right w:val="single" w:sz="4" w:space="0" w:color="auto"/>
            </w:tcBorders>
          </w:tcPr>
          <w:p w:rsidR="00470E5E" w:rsidRPr="00781BE4" w:rsidRDefault="00470E5E" w:rsidP="00810593">
            <w:pPr>
              <w:widowControl w:val="0"/>
              <w:autoSpaceDE w:val="0"/>
              <w:autoSpaceDN w:val="0"/>
              <w:spacing w:after="0" w:line="240" w:lineRule="auto"/>
              <w:jc w:val="both"/>
              <w:rPr>
                <w:rFonts w:ascii="Times New Roman" w:hAnsi="Times New Roman"/>
                <w:bCs/>
                <w:sz w:val="24"/>
                <w:szCs w:val="24"/>
                <w:lang w:eastAsia="x-none"/>
              </w:rPr>
            </w:pPr>
            <w:r w:rsidRPr="00781BE4">
              <w:rPr>
                <w:rFonts w:ascii="Times New Roman" w:hAnsi="Times New Roman"/>
                <w:bCs/>
                <w:sz w:val="24"/>
                <w:szCs w:val="24"/>
                <w:lang w:eastAsia="x-none"/>
              </w:rPr>
              <w:t>Интеллектуальное, профессионально-ориентирующее направление восп</w:t>
            </w:r>
            <w:r w:rsidR="00CC36E0">
              <w:rPr>
                <w:rFonts w:ascii="Times New Roman" w:hAnsi="Times New Roman"/>
                <w:bCs/>
                <w:sz w:val="24"/>
                <w:szCs w:val="24"/>
                <w:lang w:eastAsia="x-none"/>
              </w:rPr>
              <w:t>итательной работы</w:t>
            </w:r>
            <w:r w:rsidRPr="00781BE4">
              <w:rPr>
                <w:rFonts w:ascii="Times New Roman" w:hAnsi="Times New Roman"/>
                <w:bCs/>
                <w:sz w:val="24"/>
                <w:szCs w:val="24"/>
                <w:lang w:eastAsia="x-none"/>
              </w:rPr>
              <w:t xml:space="preserve"> </w:t>
            </w:r>
          </w:p>
          <w:p w:rsidR="00470E5E" w:rsidRDefault="00470E5E" w:rsidP="00810593">
            <w:pPr>
              <w:widowControl w:val="0"/>
              <w:autoSpaceDE w:val="0"/>
              <w:autoSpaceDN w:val="0"/>
              <w:spacing w:after="0" w:line="240" w:lineRule="auto"/>
              <w:jc w:val="both"/>
              <w:rPr>
                <w:rFonts w:ascii="Times New Roman" w:hAnsi="Times New Roman"/>
                <w:kern w:val="2"/>
                <w:sz w:val="24"/>
                <w:szCs w:val="24"/>
                <w:lang w:eastAsia="ko-KR"/>
              </w:rPr>
            </w:pPr>
          </w:p>
        </w:tc>
      </w:tr>
      <w:tr w:rsidR="00E36493" w:rsidTr="00DA489E">
        <w:tc>
          <w:tcPr>
            <w:tcW w:w="245"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62.</w:t>
            </w:r>
          </w:p>
        </w:tc>
        <w:tc>
          <w:tcPr>
            <w:tcW w:w="1245" w:type="pct"/>
            <w:tcBorders>
              <w:top w:val="single" w:sz="4" w:space="0" w:color="auto"/>
              <w:left w:val="single" w:sz="4" w:space="0" w:color="auto"/>
              <w:bottom w:val="single" w:sz="4" w:space="0" w:color="auto"/>
              <w:right w:val="single" w:sz="4" w:space="0" w:color="auto"/>
            </w:tcBorders>
          </w:tcPr>
          <w:p w:rsidR="00470E5E" w:rsidRPr="00FA786B" w:rsidRDefault="00470E5E">
            <w:pPr>
              <w:widowControl w:val="0"/>
              <w:autoSpaceDE w:val="0"/>
              <w:autoSpaceDN w:val="0"/>
              <w:spacing w:after="0" w:line="240" w:lineRule="auto"/>
              <w:jc w:val="both"/>
              <w:rPr>
                <w:rFonts w:ascii="Times New Roman" w:hAnsi="Times New Roman"/>
                <w:b/>
                <w:bCs/>
                <w:kern w:val="2"/>
                <w:sz w:val="24"/>
                <w:szCs w:val="24"/>
                <w:lang w:eastAsia="ko-KR"/>
              </w:rPr>
            </w:pPr>
            <w:r w:rsidRPr="00FA786B">
              <w:rPr>
                <w:rFonts w:ascii="Times New Roman" w:hAnsi="Times New Roman"/>
                <w:b/>
              </w:rPr>
              <w:t>Участие в проведении городских, республиканских, региональных мероприятиях, направленных на содействие трудоустройству и временной занятости</w:t>
            </w:r>
          </w:p>
        </w:tc>
        <w:tc>
          <w:tcPr>
            <w:tcW w:w="653" w:type="pct"/>
            <w:tcBorders>
              <w:top w:val="single" w:sz="4" w:space="0" w:color="auto"/>
              <w:left w:val="single" w:sz="4" w:space="0" w:color="auto"/>
              <w:bottom w:val="single" w:sz="4" w:space="0" w:color="auto"/>
              <w:right w:val="single" w:sz="4" w:space="0" w:color="auto"/>
            </w:tcBorders>
          </w:tcPr>
          <w:p w:rsidR="00470E5E" w:rsidRDefault="00CC36E0" w:rsidP="008105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470E5E">
              <w:rPr>
                <w:rFonts w:ascii="Times New Roman" w:hAnsi="Times New Roman"/>
                <w:kern w:val="2"/>
                <w:sz w:val="24"/>
                <w:szCs w:val="24"/>
                <w:lang w:eastAsia="ko-KR"/>
              </w:rPr>
              <w:t xml:space="preserve"> и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470E5E" w:rsidRDefault="00470E5E" w:rsidP="008105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t>МГГТК ФГБОУ ВО  «АГУ»</w:t>
            </w:r>
          </w:p>
        </w:tc>
        <w:tc>
          <w:tcPr>
            <w:tcW w:w="1127" w:type="pct"/>
            <w:tcBorders>
              <w:top w:val="single" w:sz="4" w:space="0" w:color="auto"/>
              <w:left w:val="single" w:sz="4" w:space="0" w:color="auto"/>
              <w:bottom w:val="single" w:sz="4" w:space="0" w:color="auto"/>
              <w:right w:val="single" w:sz="4" w:space="0" w:color="auto"/>
            </w:tcBorders>
          </w:tcPr>
          <w:p w:rsidR="00470E5E" w:rsidRDefault="00470E5E" w:rsidP="00FA786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Начальник воспитательного отдела, </w:t>
            </w:r>
            <w:r w:rsidR="00CC36E0">
              <w:rPr>
                <w:rFonts w:ascii="Times New Roman" w:hAnsi="Times New Roman"/>
                <w:kern w:val="2"/>
                <w:sz w:val="24"/>
                <w:szCs w:val="24"/>
                <w:lang w:eastAsia="ko-KR"/>
              </w:rPr>
              <w:t xml:space="preserve">кураторы учебных групп, </w:t>
            </w:r>
            <w:r>
              <w:rPr>
                <w:rFonts w:ascii="Times New Roman" w:hAnsi="Times New Roman"/>
                <w:kern w:val="2"/>
                <w:sz w:val="24"/>
                <w:szCs w:val="24"/>
                <w:lang w:eastAsia="ko-KR"/>
              </w:rPr>
              <w:t>председатель студенческого совета</w:t>
            </w:r>
          </w:p>
        </w:tc>
        <w:tc>
          <w:tcPr>
            <w:tcW w:w="267" w:type="pct"/>
            <w:tcBorders>
              <w:top w:val="single" w:sz="4" w:space="0" w:color="auto"/>
              <w:left w:val="single" w:sz="4" w:space="0" w:color="auto"/>
              <w:bottom w:val="single" w:sz="4" w:space="0" w:color="auto"/>
              <w:right w:val="single" w:sz="4" w:space="0" w:color="auto"/>
            </w:tcBorders>
          </w:tcPr>
          <w:p w:rsidR="00470E5E" w:rsidRPr="00AC38CE" w:rsidRDefault="00470E5E" w:rsidP="00810593">
            <w:pPr>
              <w:widowControl w:val="0"/>
              <w:autoSpaceDE w:val="0"/>
              <w:autoSpaceDN w:val="0"/>
              <w:spacing w:after="0" w:line="240" w:lineRule="auto"/>
              <w:jc w:val="both"/>
              <w:rPr>
                <w:rFonts w:ascii="Times New Roman" w:hAnsi="Times New Roman"/>
                <w:kern w:val="2"/>
                <w:sz w:val="24"/>
                <w:szCs w:val="24"/>
                <w:lang w:eastAsia="ko-KR"/>
              </w:rPr>
            </w:pPr>
            <w:r w:rsidRPr="00AC38CE">
              <w:rPr>
                <w:rFonts w:ascii="Times New Roman" w:hAnsi="Times New Roman"/>
                <w:bCs/>
                <w:sz w:val="24"/>
                <w:szCs w:val="24"/>
                <w:lang w:eastAsia="x-none"/>
              </w:rPr>
              <w:t>ЛР-4; ЛР-2</w:t>
            </w:r>
          </w:p>
        </w:tc>
        <w:tc>
          <w:tcPr>
            <w:tcW w:w="926" w:type="pct"/>
            <w:tcBorders>
              <w:top w:val="single" w:sz="4" w:space="0" w:color="auto"/>
              <w:left w:val="single" w:sz="4" w:space="0" w:color="auto"/>
              <w:bottom w:val="single" w:sz="4" w:space="0" w:color="auto"/>
              <w:right w:val="single" w:sz="4" w:space="0" w:color="auto"/>
            </w:tcBorders>
          </w:tcPr>
          <w:p w:rsidR="00470E5E" w:rsidRPr="00AC38CE" w:rsidRDefault="00470E5E" w:rsidP="00810593">
            <w:pPr>
              <w:spacing w:after="0"/>
              <w:rPr>
                <w:rFonts w:ascii="Times New Roman" w:hAnsi="Times New Roman"/>
                <w:bCs/>
                <w:sz w:val="24"/>
                <w:szCs w:val="24"/>
                <w:lang w:eastAsia="x-none"/>
              </w:rPr>
            </w:pPr>
            <w:r w:rsidRPr="00AC38CE">
              <w:rPr>
                <w:rFonts w:ascii="Times New Roman" w:hAnsi="Times New Roman"/>
                <w:bCs/>
                <w:sz w:val="24"/>
                <w:szCs w:val="24"/>
                <w:lang w:eastAsia="x-none"/>
              </w:rPr>
              <w:t xml:space="preserve">Трудовое, политехническое направление воспитательной работы. Профессиональное самоопределение обучающихся.  Студенческое самоуправление в </w:t>
            </w:r>
            <w:r w:rsidR="00CC36E0">
              <w:rPr>
                <w:rFonts w:ascii="Times New Roman" w:hAnsi="Times New Roman"/>
                <w:bCs/>
                <w:sz w:val="24"/>
                <w:szCs w:val="24"/>
                <w:lang w:eastAsia="x-none"/>
              </w:rPr>
              <w:lastRenderedPageBreak/>
              <w:t>системе воспитания</w:t>
            </w:r>
            <w:r w:rsidRPr="00AC38CE">
              <w:rPr>
                <w:rFonts w:ascii="Times New Roman" w:hAnsi="Times New Roman"/>
                <w:bCs/>
                <w:sz w:val="24"/>
                <w:szCs w:val="24"/>
                <w:lang w:eastAsia="x-none"/>
              </w:rPr>
              <w:t xml:space="preserve">  </w:t>
            </w:r>
          </w:p>
          <w:p w:rsidR="00470E5E" w:rsidRPr="00AC38CE" w:rsidRDefault="00470E5E" w:rsidP="00810593">
            <w:pPr>
              <w:widowControl w:val="0"/>
              <w:autoSpaceDE w:val="0"/>
              <w:autoSpaceDN w:val="0"/>
              <w:spacing w:after="0" w:line="240" w:lineRule="auto"/>
              <w:jc w:val="both"/>
              <w:rPr>
                <w:rFonts w:ascii="Times New Roman" w:hAnsi="Times New Roman"/>
                <w:kern w:val="2"/>
                <w:sz w:val="24"/>
                <w:szCs w:val="24"/>
                <w:lang w:eastAsia="ko-KR"/>
              </w:rPr>
            </w:pPr>
          </w:p>
        </w:tc>
      </w:tr>
      <w:tr w:rsidR="00E36493" w:rsidTr="00DA489E">
        <w:tc>
          <w:tcPr>
            <w:tcW w:w="245"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63.</w:t>
            </w:r>
          </w:p>
        </w:tc>
        <w:tc>
          <w:tcPr>
            <w:tcW w:w="1245" w:type="pct"/>
            <w:tcBorders>
              <w:top w:val="single" w:sz="4" w:space="0" w:color="auto"/>
              <w:left w:val="single" w:sz="4" w:space="0" w:color="auto"/>
              <w:bottom w:val="single" w:sz="4" w:space="0" w:color="auto"/>
              <w:right w:val="single" w:sz="4" w:space="0" w:color="auto"/>
            </w:tcBorders>
          </w:tcPr>
          <w:p w:rsidR="00470E5E" w:rsidRPr="00FA786B" w:rsidRDefault="00470E5E">
            <w:pPr>
              <w:widowControl w:val="0"/>
              <w:autoSpaceDE w:val="0"/>
              <w:autoSpaceDN w:val="0"/>
              <w:spacing w:after="0" w:line="240" w:lineRule="auto"/>
              <w:jc w:val="both"/>
              <w:rPr>
                <w:rFonts w:ascii="Times New Roman" w:hAnsi="Times New Roman"/>
                <w:b/>
              </w:rPr>
            </w:pPr>
            <w:r>
              <w:rPr>
                <w:rFonts w:ascii="Times New Roman" w:hAnsi="Times New Roman"/>
                <w:b/>
              </w:rPr>
              <w:t>Ярмарка вакансий</w:t>
            </w:r>
            <w:r w:rsidR="00A75BE4">
              <w:rPr>
                <w:rFonts w:ascii="Times New Roman" w:hAnsi="Times New Roman"/>
                <w:b/>
              </w:rPr>
              <w:t>.</w:t>
            </w:r>
          </w:p>
        </w:tc>
        <w:tc>
          <w:tcPr>
            <w:tcW w:w="653" w:type="pct"/>
            <w:tcBorders>
              <w:top w:val="single" w:sz="4" w:space="0" w:color="auto"/>
              <w:left w:val="single" w:sz="4" w:space="0" w:color="auto"/>
              <w:bottom w:val="single" w:sz="4" w:space="0" w:color="auto"/>
              <w:right w:val="single" w:sz="4" w:space="0" w:color="auto"/>
            </w:tcBorders>
          </w:tcPr>
          <w:p w:rsidR="00470E5E" w:rsidRDefault="00CC36E0" w:rsidP="008105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470E5E">
              <w:rPr>
                <w:rFonts w:ascii="Times New Roman" w:hAnsi="Times New Roman"/>
                <w:kern w:val="2"/>
                <w:sz w:val="24"/>
                <w:szCs w:val="24"/>
                <w:lang w:eastAsia="ko-KR"/>
              </w:rPr>
              <w:t xml:space="preserve"> и преподаватели колледжа, работодатели</w:t>
            </w:r>
          </w:p>
        </w:tc>
        <w:tc>
          <w:tcPr>
            <w:tcW w:w="537" w:type="pct"/>
            <w:tcBorders>
              <w:top w:val="single" w:sz="4" w:space="0" w:color="auto"/>
              <w:left w:val="single" w:sz="4" w:space="0" w:color="auto"/>
              <w:bottom w:val="single" w:sz="4" w:space="0" w:color="auto"/>
              <w:right w:val="single" w:sz="4" w:space="0" w:color="auto"/>
            </w:tcBorders>
          </w:tcPr>
          <w:p w:rsidR="00470E5E" w:rsidRDefault="00470E5E" w:rsidP="008105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t>МГГТК ФГБОУ ВО  «АГУ»</w:t>
            </w:r>
          </w:p>
        </w:tc>
        <w:tc>
          <w:tcPr>
            <w:tcW w:w="1127" w:type="pct"/>
            <w:tcBorders>
              <w:top w:val="single" w:sz="4" w:space="0" w:color="auto"/>
              <w:left w:val="single" w:sz="4" w:space="0" w:color="auto"/>
              <w:bottom w:val="single" w:sz="4" w:space="0" w:color="auto"/>
              <w:right w:val="single" w:sz="4" w:space="0" w:color="auto"/>
            </w:tcBorders>
          </w:tcPr>
          <w:p w:rsidR="00470E5E" w:rsidRDefault="00470E5E" w:rsidP="0081059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w:t>
            </w:r>
            <w:r w:rsidR="00CC36E0">
              <w:rPr>
                <w:rFonts w:ascii="Times New Roman" w:hAnsi="Times New Roman"/>
                <w:kern w:val="2"/>
                <w:sz w:val="24"/>
                <w:szCs w:val="24"/>
                <w:lang w:eastAsia="ko-KR"/>
              </w:rPr>
              <w:t>альник воспитательного отдела, специалисты приёмной комиссии</w:t>
            </w:r>
          </w:p>
        </w:tc>
        <w:tc>
          <w:tcPr>
            <w:tcW w:w="267" w:type="pct"/>
            <w:tcBorders>
              <w:top w:val="single" w:sz="4" w:space="0" w:color="auto"/>
              <w:left w:val="single" w:sz="4" w:space="0" w:color="auto"/>
              <w:bottom w:val="single" w:sz="4" w:space="0" w:color="auto"/>
              <w:right w:val="single" w:sz="4" w:space="0" w:color="auto"/>
            </w:tcBorders>
          </w:tcPr>
          <w:p w:rsidR="00470E5E" w:rsidRPr="00AC38CE" w:rsidRDefault="00470E5E" w:rsidP="00810593">
            <w:pPr>
              <w:widowControl w:val="0"/>
              <w:autoSpaceDE w:val="0"/>
              <w:autoSpaceDN w:val="0"/>
              <w:spacing w:after="0" w:line="240" w:lineRule="auto"/>
              <w:jc w:val="both"/>
              <w:rPr>
                <w:rFonts w:ascii="Times New Roman" w:hAnsi="Times New Roman"/>
                <w:kern w:val="2"/>
                <w:sz w:val="24"/>
                <w:szCs w:val="24"/>
                <w:lang w:eastAsia="ko-KR"/>
              </w:rPr>
            </w:pPr>
            <w:r w:rsidRPr="00AC38CE">
              <w:rPr>
                <w:rFonts w:ascii="Times New Roman" w:hAnsi="Times New Roman"/>
                <w:bCs/>
                <w:sz w:val="24"/>
                <w:szCs w:val="24"/>
                <w:lang w:eastAsia="x-none"/>
              </w:rPr>
              <w:t>ЛР-4; ЛР-2</w:t>
            </w:r>
          </w:p>
        </w:tc>
        <w:tc>
          <w:tcPr>
            <w:tcW w:w="926" w:type="pct"/>
            <w:tcBorders>
              <w:top w:val="single" w:sz="4" w:space="0" w:color="auto"/>
              <w:left w:val="single" w:sz="4" w:space="0" w:color="auto"/>
              <w:bottom w:val="single" w:sz="4" w:space="0" w:color="auto"/>
              <w:right w:val="single" w:sz="4" w:space="0" w:color="auto"/>
            </w:tcBorders>
          </w:tcPr>
          <w:p w:rsidR="00470E5E" w:rsidRPr="00AC38CE" w:rsidRDefault="00470E5E" w:rsidP="00810593">
            <w:pPr>
              <w:spacing w:after="0"/>
              <w:rPr>
                <w:rFonts w:ascii="Times New Roman" w:hAnsi="Times New Roman"/>
                <w:bCs/>
                <w:sz w:val="24"/>
                <w:szCs w:val="24"/>
                <w:lang w:eastAsia="x-none"/>
              </w:rPr>
            </w:pPr>
            <w:r w:rsidRPr="00AC38CE">
              <w:rPr>
                <w:rFonts w:ascii="Times New Roman" w:hAnsi="Times New Roman"/>
                <w:bCs/>
                <w:sz w:val="24"/>
                <w:szCs w:val="24"/>
                <w:lang w:eastAsia="x-none"/>
              </w:rPr>
              <w:t>Трудовое, политехническое направление воспитательной работы. Профессиональное самоопределение обучающихся.  Студенческое самоуправле</w:t>
            </w:r>
            <w:r w:rsidR="00CC36E0">
              <w:rPr>
                <w:rFonts w:ascii="Times New Roman" w:hAnsi="Times New Roman"/>
                <w:bCs/>
                <w:sz w:val="24"/>
                <w:szCs w:val="24"/>
                <w:lang w:eastAsia="x-none"/>
              </w:rPr>
              <w:t>ние в системе воспитания</w:t>
            </w:r>
            <w:r w:rsidRPr="00AC38CE">
              <w:rPr>
                <w:rFonts w:ascii="Times New Roman" w:hAnsi="Times New Roman"/>
                <w:bCs/>
                <w:sz w:val="24"/>
                <w:szCs w:val="24"/>
                <w:lang w:eastAsia="x-none"/>
              </w:rPr>
              <w:t xml:space="preserve">  </w:t>
            </w:r>
          </w:p>
          <w:p w:rsidR="00470E5E" w:rsidRPr="00AC38CE" w:rsidRDefault="00470E5E" w:rsidP="00810593">
            <w:pPr>
              <w:widowControl w:val="0"/>
              <w:autoSpaceDE w:val="0"/>
              <w:autoSpaceDN w:val="0"/>
              <w:spacing w:after="0" w:line="240" w:lineRule="auto"/>
              <w:jc w:val="both"/>
              <w:rPr>
                <w:rFonts w:ascii="Times New Roman" w:hAnsi="Times New Roman"/>
                <w:kern w:val="2"/>
                <w:sz w:val="24"/>
                <w:szCs w:val="24"/>
                <w:lang w:eastAsia="ko-KR"/>
              </w:rPr>
            </w:pPr>
          </w:p>
        </w:tc>
      </w:tr>
      <w:tr w:rsidR="00470E5E" w:rsidTr="00631C48">
        <w:tc>
          <w:tcPr>
            <w:tcW w:w="5000" w:type="pct"/>
            <w:gridSpan w:val="7"/>
            <w:tcBorders>
              <w:top w:val="single" w:sz="4" w:space="0" w:color="auto"/>
              <w:left w:val="single" w:sz="4" w:space="0" w:color="auto"/>
              <w:bottom w:val="single" w:sz="4" w:space="0" w:color="auto"/>
              <w:right w:val="single" w:sz="4" w:space="0" w:color="auto"/>
            </w:tcBorders>
            <w:hideMark/>
          </w:tcPr>
          <w:p w:rsidR="00470E5E" w:rsidRDefault="00470E5E">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ИЮЛЬ</w:t>
            </w:r>
          </w:p>
        </w:tc>
      </w:tr>
      <w:tr w:rsidR="00E36493" w:rsidTr="00DA489E">
        <w:tc>
          <w:tcPr>
            <w:tcW w:w="245" w:type="pct"/>
            <w:tcBorders>
              <w:top w:val="single" w:sz="4" w:space="0" w:color="auto"/>
              <w:left w:val="single" w:sz="4" w:space="0" w:color="auto"/>
              <w:bottom w:val="single" w:sz="4" w:space="0" w:color="auto"/>
              <w:right w:val="single" w:sz="4" w:space="0" w:color="auto"/>
            </w:tcBorders>
            <w:hideMark/>
          </w:tcPr>
          <w:p w:rsidR="00470E5E" w:rsidRPr="00FE0BF7"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64.</w:t>
            </w:r>
          </w:p>
        </w:tc>
        <w:tc>
          <w:tcPr>
            <w:tcW w:w="1245" w:type="pct"/>
            <w:tcBorders>
              <w:top w:val="single" w:sz="4" w:space="0" w:color="auto"/>
              <w:left w:val="single" w:sz="4" w:space="0" w:color="auto"/>
              <w:bottom w:val="single" w:sz="4" w:space="0" w:color="auto"/>
              <w:right w:val="single" w:sz="4" w:space="0" w:color="auto"/>
            </w:tcBorders>
            <w:hideMark/>
          </w:tcPr>
          <w:p w:rsidR="00470E5E" w:rsidRDefault="00470E5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семьи, любви и верности</w:t>
            </w:r>
          </w:p>
        </w:tc>
        <w:tc>
          <w:tcPr>
            <w:tcW w:w="653" w:type="pct"/>
            <w:tcBorders>
              <w:top w:val="single" w:sz="4" w:space="0" w:color="auto"/>
              <w:left w:val="single" w:sz="4" w:space="0" w:color="auto"/>
              <w:bottom w:val="single" w:sz="4" w:space="0" w:color="auto"/>
              <w:right w:val="single" w:sz="4" w:space="0" w:color="auto"/>
            </w:tcBorders>
          </w:tcPr>
          <w:p w:rsidR="00470E5E" w:rsidRDefault="00CC36E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470E5E">
              <w:rPr>
                <w:rFonts w:ascii="Times New Roman" w:hAnsi="Times New Roman"/>
                <w:kern w:val="2"/>
                <w:sz w:val="24"/>
                <w:szCs w:val="24"/>
                <w:lang w:eastAsia="ko-KR"/>
              </w:rPr>
              <w:t xml:space="preserve"> и преподаватели колледжа</w:t>
            </w:r>
          </w:p>
        </w:tc>
        <w:tc>
          <w:tcPr>
            <w:tcW w:w="537" w:type="pct"/>
            <w:tcBorders>
              <w:top w:val="single" w:sz="4" w:space="0" w:color="auto"/>
              <w:left w:val="single" w:sz="4" w:space="0" w:color="auto"/>
              <w:bottom w:val="single" w:sz="4" w:space="0" w:color="auto"/>
              <w:right w:val="single" w:sz="4" w:space="0" w:color="auto"/>
            </w:tcBorders>
          </w:tcPr>
          <w:p w:rsidR="00470E5E" w:rsidRDefault="00470E5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lang w:eastAsia="ko-KR"/>
              </w:rPr>
              <w:t>МГГТК ФГБОУ ВО  «АГУ»</w:t>
            </w:r>
          </w:p>
        </w:tc>
        <w:tc>
          <w:tcPr>
            <w:tcW w:w="1127" w:type="pct"/>
            <w:tcBorders>
              <w:top w:val="single" w:sz="4" w:space="0" w:color="auto"/>
              <w:left w:val="single" w:sz="4" w:space="0" w:color="auto"/>
              <w:bottom w:val="single" w:sz="4" w:space="0" w:color="auto"/>
              <w:right w:val="single" w:sz="4" w:space="0" w:color="auto"/>
            </w:tcBorders>
          </w:tcPr>
          <w:p w:rsidR="00470E5E" w:rsidRDefault="00CC36E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w:t>
            </w:r>
            <w:r w:rsidR="00470E5E">
              <w:rPr>
                <w:rFonts w:ascii="Times New Roman" w:hAnsi="Times New Roman"/>
                <w:kern w:val="2"/>
                <w:sz w:val="24"/>
                <w:szCs w:val="24"/>
                <w:lang w:eastAsia="ko-KR"/>
              </w:rPr>
              <w:t>ачальник воспитательного отдела, кураторы учебных групп, социальные педагоги</w:t>
            </w:r>
          </w:p>
        </w:tc>
        <w:tc>
          <w:tcPr>
            <w:tcW w:w="267" w:type="pct"/>
            <w:tcBorders>
              <w:top w:val="single" w:sz="4" w:space="0" w:color="auto"/>
              <w:left w:val="single" w:sz="4" w:space="0" w:color="auto"/>
              <w:bottom w:val="single" w:sz="4" w:space="0" w:color="auto"/>
              <w:right w:val="single" w:sz="4" w:space="0" w:color="auto"/>
            </w:tcBorders>
          </w:tcPr>
          <w:p w:rsidR="00470E5E" w:rsidRPr="002B191B" w:rsidRDefault="00470E5E" w:rsidP="004F6BF6">
            <w:pPr>
              <w:widowControl w:val="0"/>
              <w:autoSpaceDE w:val="0"/>
              <w:autoSpaceDN w:val="0"/>
              <w:rPr>
                <w:rFonts w:ascii="Times New Roman" w:hAnsi="Times New Roman"/>
                <w:bCs/>
                <w:sz w:val="24"/>
                <w:szCs w:val="24"/>
                <w:lang w:eastAsia="x-none"/>
              </w:rPr>
            </w:pPr>
            <w:r w:rsidRPr="002B191B">
              <w:rPr>
                <w:rFonts w:ascii="Times New Roman" w:hAnsi="Times New Roman"/>
                <w:bCs/>
                <w:sz w:val="24"/>
                <w:szCs w:val="24"/>
                <w:lang w:eastAsia="x-none"/>
              </w:rPr>
              <w:t>ЛР-6,</w:t>
            </w:r>
          </w:p>
          <w:p w:rsidR="00470E5E" w:rsidRPr="002B191B" w:rsidRDefault="00470E5E" w:rsidP="004F6BF6">
            <w:pPr>
              <w:widowControl w:val="0"/>
              <w:autoSpaceDE w:val="0"/>
              <w:autoSpaceDN w:val="0"/>
              <w:rPr>
                <w:rFonts w:ascii="Times New Roman" w:hAnsi="Times New Roman"/>
                <w:bCs/>
                <w:sz w:val="24"/>
                <w:szCs w:val="24"/>
                <w:lang w:eastAsia="x-none"/>
              </w:rPr>
            </w:pPr>
            <w:r w:rsidRPr="002B191B">
              <w:rPr>
                <w:rFonts w:ascii="Times New Roman" w:hAnsi="Times New Roman"/>
                <w:bCs/>
                <w:sz w:val="24"/>
                <w:szCs w:val="24"/>
                <w:lang w:eastAsia="x-none"/>
              </w:rPr>
              <w:t>ЛР-7</w:t>
            </w:r>
          </w:p>
          <w:p w:rsidR="00470E5E" w:rsidRPr="002B191B" w:rsidRDefault="00470E5E" w:rsidP="004F6BF6">
            <w:pPr>
              <w:widowControl w:val="0"/>
              <w:autoSpaceDE w:val="0"/>
              <w:autoSpaceDN w:val="0"/>
              <w:spacing w:after="0" w:line="240" w:lineRule="auto"/>
              <w:jc w:val="both"/>
              <w:rPr>
                <w:rFonts w:ascii="Times New Roman" w:hAnsi="Times New Roman"/>
                <w:kern w:val="2"/>
                <w:sz w:val="24"/>
                <w:szCs w:val="24"/>
                <w:lang w:eastAsia="ko-KR"/>
              </w:rPr>
            </w:pPr>
          </w:p>
        </w:tc>
        <w:tc>
          <w:tcPr>
            <w:tcW w:w="926" w:type="pct"/>
            <w:tcBorders>
              <w:top w:val="single" w:sz="4" w:space="0" w:color="auto"/>
              <w:left w:val="single" w:sz="4" w:space="0" w:color="auto"/>
              <w:bottom w:val="single" w:sz="4" w:space="0" w:color="auto"/>
              <w:right w:val="single" w:sz="4" w:space="0" w:color="auto"/>
            </w:tcBorders>
          </w:tcPr>
          <w:p w:rsidR="00470E5E" w:rsidRPr="002B191B" w:rsidRDefault="00470E5E" w:rsidP="004F6BF6">
            <w:pPr>
              <w:widowControl w:val="0"/>
              <w:autoSpaceDE w:val="0"/>
              <w:autoSpaceDN w:val="0"/>
              <w:rPr>
                <w:rFonts w:ascii="Times New Roman" w:hAnsi="Times New Roman"/>
                <w:kern w:val="2"/>
                <w:sz w:val="24"/>
                <w:szCs w:val="24"/>
                <w:lang w:eastAsia="ko-KR"/>
              </w:rPr>
            </w:pPr>
            <w:r w:rsidRPr="002B191B">
              <w:rPr>
                <w:rFonts w:ascii="Times New Roman" w:hAnsi="Times New Roman"/>
                <w:bCs/>
                <w:sz w:val="24"/>
                <w:szCs w:val="24"/>
                <w:lang w:eastAsia="x-none"/>
              </w:rPr>
              <w:t>Духовно-нравственное направление воспитательной ра</w:t>
            </w:r>
            <w:r w:rsidR="00CC36E0">
              <w:rPr>
                <w:rFonts w:ascii="Times New Roman" w:hAnsi="Times New Roman"/>
                <w:bCs/>
                <w:sz w:val="24"/>
                <w:szCs w:val="24"/>
                <w:lang w:eastAsia="x-none"/>
              </w:rPr>
              <w:t>боты. Волонтёрская деятельность</w:t>
            </w:r>
          </w:p>
        </w:tc>
      </w:tr>
    </w:tbl>
    <w:p w:rsidR="00FB1C60" w:rsidRDefault="00FB1C60" w:rsidP="00FB1C60">
      <w:pPr>
        <w:spacing w:after="0"/>
        <w:ind w:firstLine="708"/>
        <w:jc w:val="both"/>
        <w:rPr>
          <w:rFonts w:ascii="Times New Roman" w:hAnsi="Times New Roman"/>
          <w:b/>
          <w:bCs/>
          <w:sz w:val="24"/>
          <w:szCs w:val="24"/>
          <w:lang w:eastAsia="x-none"/>
        </w:rPr>
      </w:pPr>
    </w:p>
    <w:p w:rsidR="00836A95" w:rsidRPr="00BE696A" w:rsidRDefault="00836A95" w:rsidP="00807275">
      <w:pPr>
        <w:rPr>
          <w:rFonts w:ascii="Times New Roman" w:hAnsi="Times New Roman"/>
          <w:b/>
          <w:sz w:val="20"/>
          <w:szCs w:val="48"/>
        </w:rPr>
      </w:pPr>
    </w:p>
    <w:p w:rsidR="00F05DFD" w:rsidRDefault="00F05DFD" w:rsidP="00F44841">
      <w:pPr>
        <w:rPr>
          <w:rFonts w:ascii="Times New Roman" w:hAnsi="Times New Roman"/>
          <w:b/>
          <w:sz w:val="20"/>
          <w:szCs w:val="48"/>
        </w:rPr>
        <w:sectPr w:rsidR="00F05DFD" w:rsidSect="008636FE">
          <w:pgSz w:w="16838" w:h="11906" w:orient="landscape"/>
          <w:pgMar w:top="1701" w:right="1134" w:bottom="850" w:left="1134" w:header="708" w:footer="708" w:gutter="0"/>
          <w:cols w:space="708"/>
          <w:docGrid w:linePitch="360"/>
        </w:sectPr>
      </w:pPr>
    </w:p>
    <w:p w:rsidR="00836A95" w:rsidRPr="005F57C8" w:rsidRDefault="00836A95" w:rsidP="005F57C8">
      <w:pPr>
        <w:rPr>
          <w:rFonts w:ascii="Times New Roman" w:hAnsi="Times New Roman"/>
          <w:b/>
          <w:sz w:val="20"/>
          <w:szCs w:val="48"/>
        </w:rPr>
      </w:pPr>
    </w:p>
    <w:p w:rsidR="00F77163" w:rsidRPr="00F77163" w:rsidRDefault="00373B6B" w:rsidP="006C7F44">
      <w:pPr>
        <w:jc w:val="right"/>
        <w:rPr>
          <w:rFonts w:ascii="Times New Roman" w:hAnsi="Times New Roman"/>
          <w:b/>
          <w:sz w:val="24"/>
          <w:szCs w:val="24"/>
        </w:rPr>
      </w:pPr>
      <w:r>
        <w:rPr>
          <w:rFonts w:ascii="Times New Roman" w:hAnsi="Times New Roman"/>
          <w:b/>
          <w:sz w:val="24"/>
          <w:szCs w:val="24"/>
        </w:rPr>
        <w:t>ПРИЛОЖЕНИЕ 1</w:t>
      </w:r>
    </w:p>
    <w:p w:rsidR="00F77163" w:rsidRPr="00F77163" w:rsidRDefault="00F77163" w:rsidP="00F77163">
      <w:pPr>
        <w:spacing w:after="0"/>
        <w:jc w:val="center"/>
        <w:rPr>
          <w:rFonts w:ascii="Times New Roman" w:hAnsi="Times New Roman"/>
          <w:b/>
          <w:sz w:val="24"/>
          <w:szCs w:val="24"/>
        </w:rPr>
      </w:pPr>
      <w:r w:rsidRPr="00F77163">
        <w:rPr>
          <w:rFonts w:ascii="Times New Roman" w:hAnsi="Times New Roman"/>
          <w:b/>
          <w:sz w:val="24"/>
          <w:szCs w:val="24"/>
        </w:rPr>
        <w:t>Диагностическая карта</w:t>
      </w:r>
    </w:p>
    <w:p w:rsidR="00C14518" w:rsidRDefault="00F77163" w:rsidP="00F77163">
      <w:pPr>
        <w:spacing w:after="0"/>
        <w:jc w:val="center"/>
        <w:rPr>
          <w:rFonts w:ascii="Times New Roman" w:hAnsi="Times New Roman"/>
          <w:b/>
          <w:sz w:val="24"/>
          <w:szCs w:val="24"/>
        </w:rPr>
      </w:pPr>
      <w:r w:rsidRPr="00F77163">
        <w:rPr>
          <w:rFonts w:ascii="Times New Roman" w:hAnsi="Times New Roman"/>
          <w:b/>
          <w:sz w:val="24"/>
          <w:szCs w:val="24"/>
        </w:rPr>
        <w:t>выявления сформированности личностных результатов</w:t>
      </w:r>
    </w:p>
    <w:p w:rsidR="00F77163" w:rsidRDefault="00F77163" w:rsidP="00F77163">
      <w:pPr>
        <w:spacing w:after="0"/>
        <w:jc w:val="center"/>
        <w:rPr>
          <w:rFonts w:ascii="Times New Roman" w:hAnsi="Times New Roman"/>
          <w:b/>
          <w:sz w:val="24"/>
          <w:szCs w:val="24"/>
        </w:rPr>
      </w:pPr>
      <w:r w:rsidRPr="00F77163">
        <w:rPr>
          <w:rFonts w:ascii="Times New Roman" w:hAnsi="Times New Roman"/>
          <w:b/>
          <w:sz w:val="24"/>
          <w:szCs w:val="24"/>
        </w:rPr>
        <w:t xml:space="preserve">освоения основной </w:t>
      </w:r>
      <w:r w:rsidR="00F917E6">
        <w:rPr>
          <w:rFonts w:ascii="Times New Roman" w:hAnsi="Times New Roman"/>
          <w:b/>
          <w:sz w:val="24"/>
          <w:szCs w:val="24"/>
        </w:rPr>
        <w:t xml:space="preserve">профессиональной </w:t>
      </w:r>
      <w:r w:rsidRPr="00F77163">
        <w:rPr>
          <w:rFonts w:ascii="Times New Roman" w:hAnsi="Times New Roman"/>
          <w:b/>
          <w:sz w:val="24"/>
          <w:szCs w:val="24"/>
        </w:rPr>
        <w:t xml:space="preserve">образовательной программы </w:t>
      </w:r>
    </w:p>
    <w:p w:rsidR="006C7F44" w:rsidRPr="00F77163" w:rsidRDefault="006C7F44" w:rsidP="00F77163">
      <w:pPr>
        <w:spacing w:after="0"/>
        <w:jc w:val="center"/>
        <w:rPr>
          <w:rFonts w:ascii="Times New Roman" w:hAnsi="Times New Roman"/>
          <w:b/>
          <w:sz w:val="24"/>
          <w:szCs w:val="24"/>
        </w:rPr>
      </w:pPr>
    </w:p>
    <w:p w:rsidR="00F77163" w:rsidRDefault="00F77163" w:rsidP="00F77163">
      <w:pPr>
        <w:spacing w:after="0"/>
        <w:jc w:val="both"/>
        <w:rPr>
          <w:rFonts w:ascii="Times New Roman" w:hAnsi="Times New Roman"/>
          <w:sz w:val="24"/>
          <w:szCs w:val="24"/>
        </w:rPr>
      </w:pPr>
      <w:r w:rsidRPr="00F77163">
        <w:rPr>
          <w:rFonts w:ascii="Times New Roman" w:hAnsi="Times New Roman"/>
          <w:sz w:val="24"/>
          <w:szCs w:val="24"/>
        </w:rPr>
        <w:t>Инструкция по заполнению</w:t>
      </w:r>
      <w:r w:rsidR="006E05D1">
        <w:rPr>
          <w:rFonts w:ascii="Times New Roman" w:hAnsi="Times New Roman"/>
          <w:sz w:val="24"/>
          <w:szCs w:val="24"/>
        </w:rPr>
        <w:t xml:space="preserve">. Диагностическую </w:t>
      </w:r>
      <w:r w:rsidRPr="00F77163">
        <w:rPr>
          <w:rFonts w:ascii="Times New Roman" w:hAnsi="Times New Roman"/>
          <w:sz w:val="24"/>
          <w:szCs w:val="24"/>
        </w:rPr>
        <w:t>кар</w:t>
      </w:r>
      <w:r w:rsidR="006E05D1">
        <w:rPr>
          <w:rFonts w:ascii="Times New Roman" w:hAnsi="Times New Roman"/>
          <w:sz w:val="24"/>
          <w:szCs w:val="24"/>
        </w:rPr>
        <w:t>ту заполняют обучающийся и</w:t>
      </w:r>
      <w:r w:rsidR="000D1A93">
        <w:rPr>
          <w:rFonts w:ascii="Times New Roman" w:hAnsi="Times New Roman"/>
          <w:sz w:val="24"/>
          <w:szCs w:val="24"/>
        </w:rPr>
        <w:t xml:space="preserve"> педагог</w:t>
      </w:r>
      <w:r w:rsidR="006E05D1">
        <w:rPr>
          <w:rFonts w:ascii="Times New Roman" w:hAnsi="Times New Roman"/>
          <w:sz w:val="24"/>
          <w:szCs w:val="24"/>
        </w:rPr>
        <w:t>. В соответствующей колонке выставля</w:t>
      </w:r>
      <w:r w:rsidR="000D1A93">
        <w:rPr>
          <w:rFonts w:ascii="Times New Roman" w:hAnsi="Times New Roman"/>
          <w:sz w:val="24"/>
          <w:szCs w:val="24"/>
        </w:rPr>
        <w:t>ю</w:t>
      </w:r>
      <w:r w:rsidR="00F917E6">
        <w:rPr>
          <w:rFonts w:ascii="Times New Roman" w:hAnsi="Times New Roman"/>
          <w:sz w:val="24"/>
          <w:szCs w:val="24"/>
        </w:rPr>
        <w:t xml:space="preserve">тся баллы: </w:t>
      </w:r>
      <w:r w:rsidR="006E05D1">
        <w:rPr>
          <w:rFonts w:ascii="Times New Roman" w:hAnsi="Times New Roman"/>
          <w:sz w:val="24"/>
          <w:szCs w:val="24"/>
        </w:rPr>
        <w:t xml:space="preserve"> </w:t>
      </w:r>
      <w:r w:rsidRPr="00F77163">
        <w:rPr>
          <w:rFonts w:ascii="Times New Roman" w:hAnsi="Times New Roman"/>
          <w:sz w:val="24"/>
          <w:szCs w:val="24"/>
        </w:rPr>
        <w:t xml:space="preserve">1 балл – если эта позиция </w:t>
      </w:r>
      <w:r w:rsidR="00F917E6">
        <w:rPr>
          <w:rFonts w:ascii="Times New Roman" w:hAnsi="Times New Roman"/>
          <w:sz w:val="24"/>
          <w:szCs w:val="24"/>
        </w:rPr>
        <w:t xml:space="preserve">явно проявляется у </w:t>
      </w:r>
      <w:proofErr w:type="gramStart"/>
      <w:r w:rsidR="00F917E6">
        <w:rPr>
          <w:rFonts w:ascii="Times New Roman" w:hAnsi="Times New Roman"/>
          <w:sz w:val="24"/>
          <w:szCs w:val="24"/>
        </w:rPr>
        <w:t>обучающегося</w:t>
      </w:r>
      <w:proofErr w:type="gramEnd"/>
      <w:r w:rsidR="00F917E6">
        <w:rPr>
          <w:rFonts w:ascii="Times New Roman" w:hAnsi="Times New Roman"/>
          <w:sz w:val="24"/>
          <w:szCs w:val="24"/>
        </w:rPr>
        <w:t>;</w:t>
      </w:r>
      <w:r w:rsidRPr="00F77163">
        <w:rPr>
          <w:rFonts w:ascii="Times New Roman" w:hAnsi="Times New Roman"/>
          <w:sz w:val="24"/>
          <w:szCs w:val="24"/>
        </w:rPr>
        <w:t xml:space="preserve"> 0 баллов –</w:t>
      </w:r>
      <w:r>
        <w:rPr>
          <w:rFonts w:ascii="Times New Roman" w:hAnsi="Times New Roman"/>
          <w:sz w:val="24"/>
          <w:szCs w:val="24"/>
        </w:rPr>
        <w:t xml:space="preserve"> если </w:t>
      </w:r>
      <w:r w:rsidRPr="00F77163">
        <w:rPr>
          <w:rFonts w:ascii="Times New Roman" w:hAnsi="Times New Roman"/>
          <w:sz w:val="24"/>
          <w:szCs w:val="24"/>
        </w:rPr>
        <w:t>данная позиция не обнаруживается.</w:t>
      </w:r>
    </w:p>
    <w:p w:rsidR="00F86474" w:rsidRDefault="00F86474" w:rsidP="00F77163">
      <w:pPr>
        <w:spacing w:after="0"/>
        <w:jc w:val="both"/>
        <w:rPr>
          <w:rFonts w:ascii="Times New Roman" w:hAnsi="Times New Roman"/>
          <w:sz w:val="24"/>
          <w:szCs w:val="24"/>
        </w:rPr>
      </w:pPr>
    </w:p>
    <w:tbl>
      <w:tblPr>
        <w:tblStyle w:val="a7"/>
        <w:tblW w:w="15134" w:type="dxa"/>
        <w:tblLook w:val="04A0" w:firstRow="1" w:lastRow="0" w:firstColumn="1" w:lastColumn="0" w:noHBand="0" w:noVBand="1"/>
      </w:tblPr>
      <w:tblGrid>
        <w:gridCol w:w="2373"/>
        <w:gridCol w:w="2916"/>
        <w:gridCol w:w="6435"/>
        <w:gridCol w:w="1790"/>
        <w:gridCol w:w="1620"/>
      </w:tblGrid>
      <w:tr w:rsidR="001958E6" w:rsidTr="00A94490">
        <w:tc>
          <w:tcPr>
            <w:tcW w:w="2373" w:type="dxa"/>
          </w:tcPr>
          <w:p w:rsidR="00CB5934" w:rsidRPr="00CB5934" w:rsidRDefault="00CB5934" w:rsidP="00F77163">
            <w:pPr>
              <w:jc w:val="both"/>
              <w:rPr>
                <w:rFonts w:ascii="Times New Roman" w:hAnsi="Times New Roman"/>
                <w:b/>
                <w:sz w:val="24"/>
                <w:szCs w:val="24"/>
              </w:rPr>
            </w:pPr>
            <w:r w:rsidRPr="00CB5934">
              <w:rPr>
                <w:rFonts w:ascii="Times New Roman" w:hAnsi="Times New Roman"/>
                <w:b/>
                <w:sz w:val="24"/>
                <w:szCs w:val="24"/>
              </w:rPr>
              <w:t xml:space="preserve">Критерии воспитанности </w:t>
            </w:r>
          </w:p>
        </w:tc>
        <w:tc>
          <w:tcPr>
            <w:tcW w:w="2916" w:type="dxa"/>
          </w:tcPr>
          <w:p w:rsidR="00CB5934" w:rsidRPr="004818F6" w:rsidRDefault="004818F6" w:rsidP="004818F6">
            <w:pPr>
              <w:jc w:val="center"/>
              <w:rPr>
                <w:rFonts w:ascii="Times New Roman" w:hAnsi="Times New Roman"/>
                <w:b/>
                <w:sz w:val="24"/>
                <w:szCs w:val="24"/>
              </w:rPr>
            </w:pPr>
            <w:r w:rsidRPr="004818F6">
              <w:rPr>
                <w:rFonts w:ascii="Times New Roman" w:hAnsi="Times New Roman"/>
                <w:b/>
                <w:sz w:val="24"/>
                <w:szCs w:val="24"/>
              </w:rPr>
              <w:t>Качества личности</w:t>
            </w:r>
          </w:p>
        </w:tc>
        <w:tc>
          <w:tcPr>
            <w:tcW w:w="6435" w:type="dxa"/>
          </w:tcPr>
          <w:p w:rsidR="00CB5934" w:rsidRPr="004818F6" w:rsidRDefault="004818F6" w:rsidP="004818F6">
            <w:pPr>
              <w:jc w:val="center"/>
              <w:rPr>
                <w:rFonts w:ascii="Times New Roman" w:hAnsi="Times New Roman"/>
                <w:b/>
                <w:sz w:val="24"/>
                <w:szCs w:val="24"/>
              </w:rPr>
            </w:pPr>
            <w:r w:rsidRPr="004818F6">
              <w:rPr>
                <w:rFonts w:ascii="Times New Roman" w:hAnsi="Times New Roman"/>
                <w:b/>
                <w:sz w:val="24"/>
                <w:szCs w:val="24"/>
              </w:rPr>
              <w:t>Личностные результаты</w:t>
            </w:r>
          </w:p>
        </w:tc>
        <w:tc>
          <w:tcPr>
            <w:tcW w:w="1790" w:type="dxa"/>
          </w:tcPr>
          <w:p w:rsidR="00CB5934" w:rsidRDefault="00CB5934" w:rsidP="00CB5934">
            <w:pPr>
              <w:jc w:val="center"/>
              <w:rPr>
                <w:rFonts w:ascii="Times New Roman" w:hAnsi="Times New Roman"/>
                <w:b/>
                <w:sz w:val="24"/>
                <w:szCs w:val="24"/>
              </w:rPr>
            </w:pPr>
            <w:r w:rsidRPr="00CB5934">
              <w:rPr>
                <w:rFonts w:ascii="Times New Roman" w:hAnsi="Times New Roman"/>
                <w:b/>
                <w:sz w:val="24"/>
                <w:szCs w:val="24"/>
              </w:rPr>
              <w:t>Самооценка</w:t>
            </w:r>
            <w:r>
              <w:rPr>
                <w:rFonts w:ascii="Times New Roman" w:hAnsi="Times New Roman"/>
                <w:b/>
                <w:sz w:val="24"/>
                <w:szCs w:val="24"/>
              </w:rPr>
              <w:t xml:space="preserve"> обучающегося</w:t>
            </w:r>
          </w:p>
          <w:p w:rsidR="00CB5934" w:rsidRPr="00CB5934" w:rsidRDefault="00CB5934" w:rsidP="00CB5934">
            <w:pPr>
              <w:jc w:val="center"/>
              <w:rPr>
                <w:rFonts w:ascii="Times New Roman" w:hAnsi="Times New Roman"/>
                <w:b/>
                <w:sz w:val="24"/>
                <w:szCs w:val="24"/>
              </w:rPr>
            </w:pPr>
            <w:r>
              <w:rPr>
                <w:rFonts w:ascii="Times New Roman" w:hAnsi="Times New Roman"/>
                <w:b/>
                <w:sz w:val="24"/>
                <w:szCs w:val="24"/>
              </w:rPr>
              <w:t xml:space="preserve"> (балл)</w:t>
            </w:r>
          </w:p>
        </w:tc>
        <w:tc>
          <w:tcPr>
            <w:tcW w:w="1620" w:type="dxa"/>
          </w:tcPr>
          <w:p w:rsidR="000D1A93" w:rsidRDefault="00CB5934" w:rsidP="000D1A93">
            <w:pPr>
              <w:jc w:val="center"/>
              <w:rPr>
                <w:rFonts w:ascii="Times New Roman" w:hAnsi="Times New Roman"/>
                <w:b/>
                <w:sz w:val="24"/>
                <w:szCs w:val="24"/>
              </w:rPr>
            </w:pPr>
            <w:r w:rsidRPr="00F05DFD">
              <w:rPr>
                <w:rFonts w:ascii="Times New Roman" w:hAnsi="Times New Roman"/>
                <w:b/>
                <w:sz w:val="24"/>
                <w:szCs w:val="24"/>
              </w:rPr>
              <w:t xml:space="preserve">Оценка </w:t>
            </w:r>
            <w:r w:rsidR="000D1A93">
              <w:rPr>
                <w:rFonts w:ascii="Times New Roman" w:hAnsi="Times New Roman"/>
                <w:b/>
                <w:sz w:val="24"/>
                <w:szCs w:val="24"/>
              </w:rPr>
              <w:t>педагога</w:t>
            </w:r>
          </w:p>
          <w:p w:rsidR="00CB5934" w:rsidRPr="00F05DFD" w:rsidRDefault="00CB5934" w:rsidP="000D1A93">
            <w:pPr>
              <w:jc w:val="center"/>
              <w:rPr>
                <w:rFonts w:ascii="Times New Roman" w:hAnsi="Times New Roman"/>
                <w:b/>
                <w:sz w:val="24"/>
                <w:szCs w:val="24"/>
              </w:rPr>
            </w:pPr>
            <w:r>
              <w:rPr>
                <w:rFonts w:ascii="Times New Roman" w:hAnsi="Times New Roman"/>
                <w:b/>
                <w:sz w:val="24"/>
                <w:szCs w:val="24"/>
              </w:rPr>
              <w:t>(балл)</w:t>
            </w:r>
          </w:p>
        </w:tc>
      </w:tr>
      <w:tr w:rsidR="00632FA6" w:rsidTr="00A94490">
        <w:tc>
          <w:tcPr>
            <w:tcW w:w="2373" w:type="dxa"/>
            <w:vMerge w:val="restart"/>
          </w:tcPr>
          <w:p w:rsidR="00632FA6" w:rsidRPr="00A94490" w:rsidRDefault="00632FA6" w:rsidP="00A94490">
            <w:pPr>
              <w:jc w:val="center"/>
              <w:rPr>
                <w:rFonts w:ascii="Times New Roman" w:hAnsi="Times New Roman"/>
                <w:b/>
                <w:sz w:val="24"/>
                <w:szCs w:val="24"/>
              </w:rPr>
            </w:pPr>
            <w:r w:rsidRPr="00A94490">
              <w:rPr>
                <w:rFonts w:ascii="Times New Roman" w:hAnsi="Times New Roman"/>
                <w:b/>
                <w:sz w:val="24"/>
                <w:szCs w:val="24"/>
              </w:rPr>
              <w:t>Отношение к обществу</w:t>
            </w:r>
          </w:p>
        </w:tc>
        <w:tc>
          <w:tcPr>
            <w:tcW w:w="2916" w:type="dxa"/>
            <w:vMerge w:val="restart"/>
          </w:tcPr>
          <w:p w:rsidR="00632FA6" w:rsidRPr="005507B9" w:rsidRDefault="00141A7D" w:rsidP="006559E8">
            <w:pPr>
              <w:widowControl w:val="0"/>
              <w:autoSpaceDE w:val="0"/>
              <w:autoSpaceDN w:val="0"/>
              <w:jc w:val="both"/>
              <w:rPr>
                <w:rFonts w:ascii="Times New Roman" w:hAnsi="Times New Roman"/>
                <w:b/>
                <w:bCs/>
                <w:sz w:val="24"/>
                <w:szCs w:val="24"/>
                <w:lang w:eastAsia="x-none"/>
              </w:rPr>
            </w:pPr>
            <w:r>
              <w:rPr>
                <w:rFonts w:ascii="Times New Roman" w:hAnsi="Times New Roman"/>
                <w:b/>
                <w:bCs/>
                <w:sz w:val="24"/>
                <w:szCs w:val="24"/>
                <w:lang w:eastAsia="x-none"/>
              </w:rPr>
              <w:t>Интеллектуальн</w:t>
            </w:r>
            <w:r w:rsidR="0000667E">
              <w:rPr>
                <w:rFonts w:ascii="Times New Roman" w:hAnsi="Times New Roman"/>
                <w:b/>
                <w:bCs/>
                <w:sz w:val="24"/>
                <w:szCs w:val="24"/>
                <w:lang w:eastAsia="x-none"/>
              </w:rPr>
              <w:t>ы</w:t>
            </w:r>
            <w:r w:rsidR="00632FA6" w:rsidRPr="00C17780">
              <w:rPr>
                <w:rFonts w:ascii="Times New Roman" w:hAnsi="Times New Roman"/>
                <w:b/>
                <w:bCs/>
                <w:sz w:val="24"/>
                <w:szCs w:val="24"/>
                <w:lang w:eastAsia="x-none"/>
              </w:rPr>
              <w:t xml:space="preserve">е, </w:t>
            </w:r>
            <w:r>
              <w:rPr>
                <w:rFonts w:ascii="Times New Roman" w:hAnsi="Times New Roman"/>
                <w:b/>
                <w:bCs/>
                <w:sz w:val="24"/>
                <w:szCs w:val="24"/>
                <w:lang w:eastAsia="x-none"/>
              </w:rPr>
              <w:t>духовно-нравственн</w:t>
            </w:r>
            <w:r w:rsidR="0000667E">
              <w:rPr>
                <w:rFonts w:ascii="Times New Roman" w:hAnsi="Times New Roman"/>
                <w:b/>
                <w:bCs/>
                <w:sz w:val="24"/>
                <w:szCs w:val="24"/>
                <w:lang w:eastAsia="x-none"/>
              </w:rPr>
              <w:t>ы</w:t>
            </w:r>
            <w:r w:rsidR="006559E8">
              <w:rPr>
                <w:rFonts w:ascii="Times New Roman" w:hAnsi="Times New Roman"/>
                <w:b/>
                <w:bCs/>
                <w:sz w:val="24"/>
                <w:szCs w:val="24"/>
                <w:lang w:eastAsia="x-none"/>
              </w:rPr>
              <w:t>е,</w:t>
            </w:r>
          </w:p>
          <w:p w:rsidR="00632FA6" w:rsidRDefault="00141A7D" w:rsidP="0000667E">
            <w:pPr>
              <w:jc w:val="both"/>
              <w:rPr>
                <w:rFonts w:ascii="Times New Roman" w:hAnsi="Times New Roman"/>
                <w:sz w:val="24"/>
                <w:szCs w:val="24"/>
              </w:rPr>
            </w:pPr>
            <w:r>
              <w:rPr>
                <w:rFonts w:ascii="Times New Roman" w:hAnsi="Times New Roman"/>
                <w:b/>
                <w:bCs/>
                <w:sz w:val="24"/>
                <w:szCs w:val="24"/>
                <w:lang w:eastAsia="x-none"/>
              </w:rPr>
              <w:t>гражданско-патриотическ</w:t>
            </w:r>
            <w:r w:rsidR="0000667E">
              <w:rPr>
                <w:rFonts w:ascii="Times New Roman" w:hAnsi="Times New Roman"/>
                <w:b/>
                <w:bCs/>
                <w:sz w:val="24"/>
                <w:szCs w:val="24"/>
                <w:lang w:eastAsia="x-none"/>
              </w:rPr>
              <w:t>и</w:t>
            </w:r>
            <w:r>
              <w:rPr>
                <w:rFonts w:ascii="Times New Roman" w:hAnsi="Times New Roman"/>
                <w:b/>
                <w:bCs/>
                <w:sz w:val="24"/>
                <w:szCs w:val="24"/>
                <w:lang w:eastAsia="x-none"/>
              </w:rPr>
              <w:t>е, правов</w:t>
            </w:r>
            <w:r w:rsidR="0000667E">
              <w:rPr>
                <w:rFonts w:ascii="Times New Roman" w:hAnsi="Times New Roman"/>
                <w:b/>
                <w:bCs/>
                <w:sz w:val="24"/>
                <w:szCs w:val="24"/>
                <w:lang w:eastAsia="x-none"/>
              </w:rPr>
              <w:t>ы</w:t>
            </w:r>
            <w:r w:rsidR="006559E8">
              <w:rPr>
                <w:rFonts w:ascii="Times New Roman" w:hAnsi="Times New Roman"/>
                <w:b/>
                <w:bCs/>
                <w:sz w:val="24"/>
                <w:szCs w:val="24"/>
                <w:lang w:eastAsia="x-none"/>
              </w:rPr>
              <w:t xml:space="preserve">е, </w:t>
            </w:r>
            <w:r>
              <w:rPr>
                <w:rFonts w:ascii="Times New Roman" w:hAnsi="Times New Roman"/>
                <w:b/>
                <w:bCs/>
                <w:sz w:val="24"/>
                <w:szCs w:val="24"/>
              </w:rPr>
              <w:t>экологическ</w:t>
            </w:r>
            <w:r w:rsidR="0000667E">
              <w:rPr>
                <w:rFonts w:ascii="Times New Roman" w:hAnsi="Times New Roman"/>
                <w:b/>
                <w:bCs/>
                <w:sz w:val="24"/>
                <w:szCs w:val="24"/>
              </w:rPr>
              <w:t>и</w:t>
            </w:r>
            <w:r w:rsidR="00632FA6" w:rsidRPr="00D935A2">
              <w:rPr>
                <w:rFonts w:ascii="Times New Roman" w:hAnsi="Times New Roman"/>
                <w:b/>
                <w:bCs/>
                <w:sz w:val="24"/>
                <w:szCs w:val="24"/>
              </w:rPr>
              <w:t>е</w:t>
            </w:r>
            <w:r w:rsidR="006559E8">
              <w:rPr>
                <w:rFonts w:ascii="Times New Roman" w:hAnsi="Times New Roman"/>
                <w:b/>
                <w:bCs/>
                <w:sz w:val="24"/>
                <w:szCs w:val="24"/>
              </w:rPr>
              <w:t>,</w:t>
            </w:r>
            <w:r w:rsidR="00632FA6" w:rsidRPr="00D935A2">
              <w:rPr>
                <w:rFonts w:ascii="Times New Roman" w:hAnsi="Times New Roman"/>
                <w:b/>
                <w:bCs/>
                <w:sz w:val="24"/>
                <w:szCs w:val="24"/>
              </w:rPr>
              <w:t xml:space="preserve"> </w:t>
            </w:r>
            <w:r>
              <w:rPr>
                <w:rFonts w:ascii="Times New Roman" w:hAnsi="Times New Roman"/>
                <w:b/>
                <w:bCs/>
                <w:sz w:val="24"/>
                <w:szCs w:val="24"/>
                <w:lang w:eastAsia="x-none"/>
              </w:rPr>
              <w:t xml:space="preserve"> эстетическ</w:t>
            </w:r>
            <w:r w:rsidR="0000667E">
              <w:rPr>
                <w:rFonts w:ascii="Times New Roman" w:hAnsi="Times New Roman"/>
                <w:b/>
                <w:bCs/>
                <w:sz w:val="24"/>
                <w:szCs w:val="24"/>
                <w:lang w:eastAsia="x-none"/>
              </w:rPr>
              <w:t>и</w:t>
            </w:r>
            <w:r>
              <w:rPr>
                <w:rFonts w:ascii="Times New Roman" w:hAnsi="Times New Roman"/>
                <w:b/>
                <w:bCs/>
                <w:sz w:val="24"/>
                <w:szCs w:val="24"/>
                <w:lang w:eastAsia="x-none"/>
              </w:rPr>
              <w:t>е, культурно-творческ</w:t>
            </w:r>
            <w:r w:rsidR="0000667E">
              <w:rPr>
                <w:rFonts w:ascii="Times New Roman" w:hAnsi="Times New Roman"/>
                <w:b/>
                <w:bCs/>
                <w:sz w:val="24"/>
                <w:szCs w:val="24"/>
                <w:lang w:eastAsia="x-none"/>
              </w:rPr>
              <w:t>и</w:t>
            </w:r>
            <w:r w:rsidR="00632FA6" w:rsidRPr="008F1DAD">
              <w:rPr>
                <w:rFonts w:ascii="Times New Roman" w:hAnsi="Times New Roman"/>
                <w:b/>
                <w:bCs/>
                <w:sz w:val="24"/>
                <w:szCs w:val="24"/>
                <w:lang w:eastAsia="x-none"/>
              </w:rPr>
              <w:t xml:space="preserve">е </w:t>
            </w:r>
          </w:p>
        </w:tc>
        <w:tc>
          <w:tcPr>
            <w:tcW w:w="6435" w:type="dxa"/>
          </w:tcPr>
          <w:p w:rsidR="00632FA6" w:rsidRPr="00FE74F2" w:rsidRDefault="00694D18" w:rsidP="00404C4D">
            <w:pPr>
              <w:pStyle w:val="a8"/>
              <w:numPr>
                <w:ilvl w:val="1"/>
                <w:numId w:val="15"/>
              </w:numPr>
              <w:jc w:val="both"/>
              <w:rPr>
                <w:rFonts w:ascii="Times New Roman" w:hAnsi="Times New Roman"/>
                <w:sz w:val="24"/>
                <w:szCs w:val="24"/>
              </w:rPr>
            </w:pPr>
            <w:r>
              <w:rPr>
                <w:rFonts w:ascii="Times New Roman" w:hAnsi="Times New Roman"/>
                <w:sz w:val="24"/>
                <w:szCs w:val="24"/>
              </w:rPr>
              <w:t>Осозна</w:t>
            </w:r>
            <w:r w:rsidR="00404C4D">
              <w:rPr>
                <w:rFonts w:ascii="Times New Roman" w:hAnsi="Times New Roman"/>
                <w:sz w:val="24"/>
                <w:szCs w:val="24"/>
              </w:rPr>
              <w:t xml:space="preserve">ёт </w:t>
            </w:r>
            <w:r w:rsidR="00632FA6" w:rsidRPr="00FE74F2">
              <w:rPr>
                <w:rFonts w:ascii="Times New Roman" w:hAnsi="Times New Roman"/>
                <w:sz w:val="24"/>
                <w:szCs w:val="24"/>
              </w:rPr>
              <w:t>себя гражданином и защитником великой страны (ЛР-1)</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404C4D" w:rsidRDefault="00632FA6" w:rsidP="000D25F2">
            <w:pPr>
              <w:pStyle w:val="a8"/>
              <w:ind w:left="98"/>
              <w:jc w:val="both"/>
              <w:rPr>
                <w:rFonts w:ascii="Times New Roman" w:hAnsi="Times New Roman"/>
                <w:sz w:val="24"/>
                <w:szCs w:val="24"/>
              </w:rPr>
            </w:pPr>
            <w:r>
              <w:rPr>
                <w:rFonts w:ascii="Times New Roman" w:hAnsi="Times New Roman"/>
                <w:sz w:val="24"/>
                <w:szCs w:val="24"/>
              </w:rPr>
              <w:t xml:space="preserve">- </w:t>
            </w:r>
            <w:r w:rsidRPr="002B3150">
              <w:rPr>
                <w:rFonts w:ascii="Times New Roman" w:hAnsi="Times New Roman"/>
                <w:sz w:val="24"/>
                <w:szCs w:val="24"/>
              </w:rPr>
              <w:t>сформиро</w:t>
            </w:r>
            <w:r>
              <w:rPr>
                <w:rFonts w:ascii="Times New Roman" w:hAnsi="Times New Roman"/>
                <w:sz w:val="24"/>
                <w:szCs w:val="24"/>
              </w:rPr>
              <w:t xml:space="preserve">ванная ориентация на проявление </w:t>
            </w:r>
            <w:r w:rsidRPr="002B3150">
              <w:rPr>
                <w:rFonts w:ascii="Times New Roman" w:hAnsi="Times New Roman"/>
                <w:sz w:val="24"/>
                <w:szCs w:val="24"/>
              </w:rPr>
              <w:t>российской гражданс</w:t>
            </w:r>
            <w:r w:rsidR="00404C4D">
              <w:rPr>
                <w:rFonts w:ascii="Times New Roman" w:hAnsi="Times New Roman"/>
                <w:sz w:val="24"/>
                <w:szCs w:val="24"/>
              </w:rPr>
              <w:t xml:space="preserve">кой идентичности, патриотизма, </w:t>
            </w:r>
            <w:r w:rsidRPr="00404C4D">
              <w:rPr>
                <w:rFonts w:ascii="Times New Roman" w:hAnsi="Times New Roman"/>
                <w:sz w:val="24"/>
                <w:szCs w:val="24"/>
              </w:rPr>
              <w:t>уважения к своему народу, чувства ответственности пере</w:t>
            </w:r>
            <w:r w:rsidR="00BA4829">
              <w:rPr>
                <w:rFonts w:ascii="Times New Roman" w:hAnsi="Times New Roman"/>
                <w:sz w:val="24"/>
                <w:szCs w:val="24"/>
              </w:rPr>
              <w:t>д Родиной, гордости за свою республику</w:t>
            </w:r>
            <w:r w:rsidRPr="00404C4D">
              <w:rPr>
                <w:rFonts w:ascii="Times New Roman" w:hAnsi="Times New Roman"/>
                <w:sz w:val="24"/>
                <w:szCs w:val="24"/>
              </w:rPr>
              <w:t xml:space="preserve">, свою Родину, сформированность уважения </w:t>
            </w:r>
            <w:r w:rsidR="00694D18" w:rsidRPr="00404C4D">
              <w:rPr>
                <w:rFonts w:ascii="Times New Roman" w:hAnsi="Times New Roman"/>
                <w:sz w:val="24"/>
                <w:szCs w:val="24"/>
              </w:rPr>
              <w:t>к государственным</w:t>
            </w:r>
            <w:r>
              <w:t xml:space="preserve"> </w:t>
            </w:r>
            <w:r w:rsidR="00694D18" w:rsidRPr="00404C4D">
              <w:rPr>
                <w:rFonts w:ascii="Times New Roman" w:hAnsi="Times New Roman"/>
                <w:sz w:val="24"/>
                <w:szCs w:val="24"/>
              </w:rPr>
              <w:t xml:space="preserve">символам Российской Федерации (РФ) и Республики Адыгея  (РА) </w:t>
            </w:r>
            <w:r w:rsidRPr="00404C4D">
              <w:rPr>
                <w:rFonts w:ascii="Times New Roman" w:hAnsi="Times New Roman"/>
                <w:sz w:val="24"/>
                <w:szCs w:val="24"/>
              </w:rPr>
              <w:t xml:space="preserve"> (герб, флаг, гимн)</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2B3150" w:rsidRDefault="00632FA6" w:rsidP="000D25F2">
            <w:pPr>
              <w:pStyle w:val="a8"/>
              <w:ind w:left="98"/>
              <w:jc w:val="both"/>
              <w:rPr>
                <w:rFonts w:ascii="Times New Roman" w:hAnsi="Times New Roman"/>
                <w:sz w:val="24"/>
                <w:szCs w:val="24"/>
              </w:rPr>
            </w:pPr>
            <w:r>
              <w:rPr>
                <w:rFonts w:ascii="Times New Roman" w:hAnsi="Times New Roman"/>
                <w:sz w:val="24"/>
                <w:szCs w:val="24"/>
              </w:rPr>
              <w:t xml:space="preserve">- </w:t>
            </w:r>
            <w:r w:rsidRPr="002B3150">
              <w:rPr>
                <w:rFonts w:ascii="Times New Roman" w:hAnsi="Times New Roman"/>
                <w:sz w:val="24"/>
                <w:szCs w:val="24"/>
              </w:rPr>
              <w:t>сформир</w:t>
            </w:r>
            <w:r>
              <w:rPr>
                <w:rFonts w:ascii="Times New Roman" w:hAnsi="Times New Roman"/>
                <w:sz w:val="24"/>
                <w:szCs w:val="24"/>
              </w:rPr>
              <w:t xml:space="preserve">ованность умений вести диалог,  </w:t>
            </w:r>
            <w:r w:rsidRPr="002B3150">
              <w:rPr>
                <w:rFonts w:ascii="Times New Roman" w:hAnsi="Times New Roman"/>
                <w:sz w:val="24"/>
                <w:szCs w:val="24"/>
              </w:rPr>
              <w:t xml:space="preserve">обосновывать свою точку зрения о роли и месте </w:t>
            </w:r>
            <w:r>
              <w:rPr>
                <w:rFonts w:ascii="Times New Roman" w:hAnsi="Times New Roman"/>
                <w:sz w:val="24"/>
                <w:szCs w:val="24"/>
              </w:rPr>
              <w:t xml:space="preserve"> </w:t>
            </w:r>
            <w:r w:rsidRPr="002B3150">
              <w:rPr>
                <w:rFonts w:ascii="Times New Roman" w:hAnsi="Times New Roman"/>
                <w:sz w:val="24"/>
                <w:szCs w:val="24"/>
              </w:rPr>
              <w:t xml:space="preserve">России, её многонационального народа в мировой </w:t>
            </w:r>
            <w:r>
              <w:rPr>
                <w:rFonts w:ascii="Times New Roman" w:hAnsi="Times New Roman"/>
                <w:sz w:val="24"/>
                <w:szCs w:val="24"/>
              </w:rPr>
              <w:t xml:space="preserve"> </w:t>
            </w:r>
            <w:r w:rsidRPr="002B3150">
              <w:rPr>
                <w:rFonts w:ascii="Times New Roman" w:hAnsi="Times New Roman"/>
                <w:sz w:val="24"/>
                <w:szCs w:val="24"/>
              </w:rPr>
              <w:t>истории, в многообразном, быстро меняющемся глоб</w:t>
            </w:r>
            <w:r w:rsidR="00632DAC">
              <w:rPr>
                <w:rFonts w:ascii="Times New Roman" w:hAnsi="Times New Roman"/>
                <w:sz w:val="24"/>
                <w:szCs w:val="24"/>
              </w:rPr>
              <w:t>альном мире, вклада родной республики</w:t>
            </w:r>
            <w:r w:rsidRPr="002B3150">
              <w:rPr>
                <w:rFonts w:ascii="Times New Roman" w:hAnsi="Times New Roman"/>
                <w:sz w:val="24"/>
                <w:szCs w:val="24"/>
              </w:rPr>
              <w:t xml:space="preserve"> в решение важнейших проблем государства</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DA4978" w:rsidRDefault="00632FA6" w:rsidP="00F35378">
            <w:pPr>
              <w:pStyle w:val="a8"/>
              <w:ind w:left="98"/>
              <w:jc w:val="both"/>
              <w:rPr>
                <w:rFonts w:ascii="Times New Roman" w:hAnsi="Times New Roman"/>
                <w:sz w:val="24"/>
                <w:szCs w:val="24"/>
              </w:rPr>
            </w:pPr>
            <w:r>
              <w:rPr>
                <w:rFonts w:ascii="Times New Roman" w:hAnsi="Times New Roman"/>
                <w:sz w:val="24"/>
                <w:szCs w:val="24"/>
              </w:rPr>
              <w:t xml:space="preserve">- </w:t>
            </w:r>
            <w:r w:rsidRPr="00DA4978">
              <w:rPr>
                <w:rFonts w:ascii="Times New Roman" w:hAnsi="Times New Roman"/>
                <w:sz w:val="24"/>
                <w:szCs w:val="24"/>
              </w:rPr>
              <w:t>наличие знаний</w:t>
            </w:r>
            <w:r>
              <w:rPr>
                <w:rFonts w:ascii="Times New Roman" w:hAnsi="Times New Roman"/>
                <w:sz w:val="24"/>
                <w:szCs w:val="24"/>
              </w:rPr>
              <w:t xml:space="preserve"> о воинском долге, традициях и  </w:t>
            </w:r>
            <w:r w:rsidRPr="00DA4978">
              <w:rPr>
                <w:rFonts w:ascii="Times New Roman" w:hAnsi="Times New Roman"/>
                <w:sz w:val="24"/>
                <w:szCs w:val="24"/>
              </w:rPr>
              <w:t>истории защиты Отечества</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DA4978" w:rsidRDefault="00632FA6" w:rsidP="00F35378">
            <w:pPr>
              <w:pStyle w:val="a8"/>
              <w:ind w:left="98"/>
              <w:jc w:val="both"/>
              <w:rPr>
                <w:rFonts w:ascii="Times New Roman" w:hAnsi="Times New Roman"/>
                <w:sz w:val="24"/>
                <w:szCs w:val="24"/>
              </w:rPr>
            </w:pPr>
            <w:r>
              <w:rPr>
                <w:rFonts w:ascii="Times New Roman" w:hAnsi="Times New Roman"/>
                <w:sz w:val="24"/>
                <w:szCs w:val="24"/>
              </w:rPr>
              <w:t xml:space="preserve">- </w:t>
            </w:r>
            <w:r w:rsidRPr="00DA4978">
              <w:rPr>
                <w:rFonts w:ascii="Times New Roman" w:hAnsi="Times New Roman"/>
                <w:sz w:val="24"/>
                <w:szCs w:val="24"/>
              </w:rPr>
              <w:t>обладание</w:t>
            </w:r>
            <w:r>
              <w:rPr>
                <w:rFonts w:ascii="Times New Roman" w:hAnsi="Times New Roman"/>
                <w:sz w:val="24"/>
                <w:szCs w:val="24"/>
              </w:rPr>
              <w:t xml:space="preserve"> комплексом знаний о прошлом и  </w:t>
            </w:r>
            <w:r w:rsidRPr="00DA4978">
              <w:rPr>
                <w:rFonts w:ascii="Times New Roman" w:hAnsi="Times New Roman"/>
                <w:sz w:val="24"/>
                <w:szCs w:val="24"/>
              </w:rPr>
              <w:t>настоящем Вооружённых сил России</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404C4D" w:rsidRDefault="00632FA6" w:rsidP="00F35378">
            <w:pPr>
              <w:pStyle w:val="a8"/>
              <w:ind w:left="98"/>
              <w:jc w:val="both"/>
              <w:rPr>
                <w:rFonts w:ascii="Times New Roman" w:hAnsi="Times New Roman"/>
                <w:sz w:val="24"/>
                <w:szCs w:val="24"/>
              </w:rPr>
            </w:pPr>
            <w:r>
              <w:rPr>
                <w:rFonts w:ascii="Times New Roman" w:hAnsi="Times New Roman"/>
                <w:sz w:val="24"/>
                <w:szCs w:val="24"/>
              </w:rPr>
              <w:t xml:space="preserve">- </w:t>
            </w:r>
            <w:r w:rsidRPr="00DA4978">
              <w:rPr>
                <w:rFonts w:ascii="Times New Roman" w:hAnsi="Times New Roman"/>
                <w:sz w:val="24"/>
                <w:szCs w:val="24"/>
              </w:rPr>
              <w:t>знание появ</w:t>
            </w:r>
            <w:r>
              <w:rPr>
                <w:rFonts w:ascii="Times New Roman" w:hAnsi="Times New Roman"/>
                <w:sz w:val="24"/>
                <w:szCs w:val="24"/>
              </w:rPr>
              <w:t xml:space="preserve">ившихся с 1 января 2014 года в  </w:t>
            </w:r>
            <w:r w:rsidRPr="00DA4978">
              <w:rPr>
                <w:rFonts w:ascii="Times New Roman" w:hAnsi="Times New Roman"/>
                <w:sz w:val="24"/>
                <w:szCs w:val="24"/>
              </w:rPr>
              <w:t>российском законод</w:t>
            </w:r>
            <w:r w:rsidR="00632DAC">
              <w:rPr>
                <w:rFonts w:ascii="Times New Roman" w:hAnsi="Times New Roman"/>
                <w:sz w:val="24"/>
                <w:szCs w:val="24"/>
              </w:rPr>
              <w:t>ательстве ограничений по приему</w:t>
            </w:r>
            <w:r>
              <w:rPr>
                <w:rFonts w:ascii="Times New Roman" w:hAnsi="Times New Roman"/>
                <w:sz w:val="24"/>
                <w:szCs w:val="24"/>
              </w:rPr>
              <w:t xml:space="preserve"> </w:t>
            </w:r>
            <w:r w:rsidRPr="00DA4978">
              <w:rPr>
                <w:rFonts w:ascii="Times New Roman" w:hAnsi="Times New Roman"/>
                <w:sz w:val="24"/>
                <w:szCs w:val="24"/>
              </w:rPr>
              <w:t>на государственную и</w:t>
            </w:r>
            <w:r w:rsidR="00404C4D">
              <w:rPr>
                <w:rFonts w:ascii="Times New Roman" w:hAnsi="Times New Roman"/>
                <w:sz w:val="24"/>
                <w:szCs w:val="24"/>
              </w:rPr>
              <w:t xml:space="preserve"> муниципальную службу тех, кто </w:t>
            </w:r>
            <w:r w:rsidRPr="00404C4D">
              <w:rPr>
                <w:rFonts w:ascii="Times New Roman" w:hAnsi="Times New Roman"/>
                <w:sz w:val="24"/>
                <w:szCs w:val="24"/>
              </w:rPr>
              <w:t>проигнорировал свою воинскую обязанность без  законных на то оснований</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FE74F2" w:rsidTr="00C21E5A">
        <w:trPr>
          <w:trHeight w:val="562"/>
        </w:trPr>
        <w:tc>
          <w:tcPr>
            <w:tcW w:w="2373" w:type="dxa"/>
            <w:vMerge/>
          </w:tcPr>
          <w:p w:rsidR="00FE74F2" w:rsidRDefault="00FE74F2" w:rsidP="00F77163">
            <w:pPr>
              <w:jc w:val="both"/>
              <w:rPr>
                <w:rFonts w:ascii="Times New Roman" w:hAnsi="Times New Roman"/>
                <w:sz w:val="24"/>
                <w:szCs w:val="24"/>
              </w:rPr>
            </w:pPr>
          </w:p>
        </w:tc>
        <w:tc>
          <w:tcPr>
            <w:tcW w:w="2916" w:type="dxa"/>
            <w:vMerge/>
          </w:tcPr>
          <w:p w:rsidR="00FE74F2" w:rsidRDefault="00FE74F2" w:rsidP="00F77163">
            <w:pPr>
              <w:jc w:val="both"/>
              <w:rPr>
                <w:rFonts w:ascii="Times New Roman" w:hAnsi="Times New Roman"/>
                <w:sz w:val="24"/>
                <w:szCs w:val="24"/>
              </w:rPr>
            </w:pPr>
          </w:p>
        </w:tc>
        <w:tc>
          <w:tcPr>
            <w:tcW w:w="6435" w:type="dxa"/>
          </w:tcPr>
          <w:p w:rsidR="00FE74F2" w:rsidRPr="00DA4978" w:rsidRDefault="00FE74F2" w:rsidP="00F35378">
            <w:pPr>
              <w:pStyle w:val="a8"/>
              <w:ind w:left="98"/>
              <w:jc w:val="both"/>
              <w:rPr>
                <w:rFonts w:ascii="Times New Roman" w:hAnsi="Times New Roman"/>
                <w:sz w:val="24"/>
                <w:szCs w:val="24"/>
              </w:rPr>
            </w:pPr>
            <w:r>
              <w:rPr>
                <w:rFonts w:ascii="Times New Roman" w:hAnsi="Times New Roman"/>
                <w:sz w:val="24"/>
                <w:szCs w:val="24"/>
              </w:rPr>
              <w:t xml:space="preserve">- </w:t>
            </w:r>
            <w:r w:rsidRPr="00DA4978">
              <w:rPr>
                <w:rFonts w:ascii="Times New Roman" w:hAnsi="Times New Roman"/>
                <w:sz w:val="24"/>
                <w:szCs w:val="24"/>
              </w:rPr>
              <w:t>системное проя</w:t>
            </w:r>
            <w:r>
              <w:rPr>
                <w:rFonts w:ascii="Times New Roman" w:hAnsi="Times New Roman"/>
                <w:sz w:val="24"/>
                <w:szCs w:val="24"/>
              </w:rPr>
              <w:t xml:space="preserve">вление ценностного отношения к  </w:t>
            </w:r>
            <w:r w:rsidRPr="00DA4978">
              <w:rPr>
                <w:rFonts w:ascii="Times New Roman" w:hAnsi="Times New Roman"/>
                <w:sz w:val="24"/>
                <w:szCs w:val="24"/>
              </w:rPr>
              <w:t>службе в армии</w:t>
            </w:r>
          </w:p>
        </w:tc>
        <w:tc>
          <w:tcPr>
            <w:tcW w:w="1790" w:type="dxa"/>
          </w:tcPr>
          <w:p w:rsidR="00FE74F2" w:rsidRDefault="00FE74F2" w:rsidP="00F77163">
            <w:pPr>
              <w:jc w:val="both"/>
              <w:rPr>
                <w:rFonts w:ascii="Times New Roman" w:hAnsi="Times New Roman"/>
                <w:sz w:val="24"/>
                <w:szCs w:val="24"/>
              </w:rPr>
            </w:pPr>
          </w:p>
        </w:tc>
        <w:tc>
          <w:tcPr>
            <w:tcW w:w="1620" w:type="dxa"/>
          </w:tcPr>
          <w:p w:rsidR="00FE74F2" w:rsidRDefault="00FE74F2"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4818F6" w:rsidRDefault="00FE74F2" w:rsidP="00404C4D">
            <w:pPr>
              <w:jc w:val="both"/>
              <w:rPr>
                <w:rFonts w:ascii="Times New Roman" w:hAnsi="Times New Roman"/>
                <w:sz w:val="24"/>
                <w:szCs w:val="24"/>
              </w:rPr>
            </w:pPr>
            <w:r>
              <w:rPr>
                <w:rFonts w:ascii="Times New Roman" w:hAnsi="Times New Roman"/>
                <w:sz w:val="24"/>
                <w:szCs w:val="24"/>
              </w:rPr>
              <w:t>1</w:t>
            </w:r>
            <w:r w:rsidR="00632FA6" w:rsidRPr="004818F6">
              <w:rPr>
                <w:rFonts w:ascii="Times New Roman" w:hAnsi="Times New Roman"/>
                <w:sz w:val="24"/>
                <w:szCs w:val="24"/>
              </w:rPr>
              <w:t>.</w:t>
            </w:r>
            <w:r>
              <w:rPr>
                <w:rFonts w:ascii="Times New Roman" w:hAnsi="Times New Roman"/>
                <w:sz w:val="24"/>
                <w:szCs w:val="24"/>
              </w:rPr>
              <w:t>2.</w:t>
            </w:r>
            <w:r w:rsidR="00632FA6" w:rsidRPr="004818F6">
              <w:rPr>
                <w:rFonts w:ascii="Times New Roman" w:hAnsi="Times New Roman"/>
                <w:sz w:val="24"/>
                <w:szCs w:val="24"/>
              </w:rPr>
              <w:t xml:space="preserve"> Проявляет активную гражданскую позицию, демонстрирует приверженность принципам честности, порядочности, открытости, участву</w:t>
            </w:r>
            <w:r w:rsidR="00632FA6">
              <w:rPr>
                <w:rFonts w:ascii="Times New Roman" w:hAnsi="Times New Roman"/>
                <w:sz w:val="24"/>
                <w:szCs w:val="24"/>
              </w:rPr>
              <w:t xml:space="preserve">ет </w:t>
            </w:r>
            <w:r w:rsidR="00632FA6" w:rsidRPr="004818F6">
              <w:rPr>
                <w:rFonts w:ascii="Times New Roman" w:hAnsi="Times New Roman"/>
                <w:sz w:val="24"/>
                <w:szCs w:val="24"/>
              </w:rPr>
              <w:t>в студенческом и территориальном самоуправлении, в том числе на условиях добровольчества, продуктивно взаимодейству</w:t>
            </w:r>
            <w:r w:rsidR="00632FA6">
              <w:rPr>
                <w:rFonts w:ascii="Times New Roman" w:hAnsi="Times New Roman"/>
                <w:sz w:val="24"/>
                <w:szCs w:val="24"/>
              </w:rPr>
              <w:t>ет</w:t>
            </w:r>
            <w:r w:rsidR="00632FA6" w:rsidRPr="004818F6">
              <w:rPr>
                <w:rFonts w:ascii="Times New Roman" w:hAnsi="Times New Roman"/>
                <w:sz w:val="24"/>
                <w:szCs w:val="24"/>
              </w:rPr>
              <w:t xml:space="preserve"> и участву</w:t>
            </w:r>
            <w:r w:rsidR="00632FA6">
              <w:rPr>
                <w:rFonts w:ascii="Times New Roman" w:hAnsi="Times New Roman"/>
                <w:sz w:val="24"/>
                <w:szCs w:val="24"/>
              </w:rPr>
              <w:t>ет</w:t>
            </w:r>
            <w:r w:rsidR="00632FA6" w:rsidRPr="004818F6">
              <w:rPr>
                <w:rFonts w:ascii="Times New Roman" w:hAnsi="Times New Roman"/>
                <w:sz w:val="24"/>
                <w:szCs w:val="24"/>
              </w:rPr>
              <w:t xml:space="preserve"> в деятельности общественных организаций</w:t>
            </w:r>
            <w:r w:rsidR="00632FA6">
              <w:rPr>
                <w:rFonts w:ascii="Times New Roman" w:hAnsi="Times New Roman"/>
                <w:sz w:val="24"/>
                <w:szCs w:val="24"/>
              </w:rPr>
              <w:t xml:space="preserve"> (ЛР-2)</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4818F6" w:rsidRDefault="00632FA6" w:rsidP="00432E03">
            <w:pPr>
              <w:pStyle w:val="a8"/>
              <w:ind w:left="98"/>
              <w:jc w:val="both"/>
              <w:rPr>
                <w:rFonts w:ascii="Times New Roman" w:hAnsi="Times New Roman"/>
                <w:sz w:val="24"/>
                <w:szCs w:val="24"/>
              </w:rPr>
            </w:pPr>
            <w:r>
              <w:rPr>
                <w:rFonts w:ascii="Times New Roman" w:hAnsi="Times New Roman"/>
                <w:sz w:val="24"/>
                <w:szCs w:val="24"/>
              </w:rPr>
              <w:t xml:space="preserve">- </w:t>
            </w:r>
            <w:r w:rsidRPr="002B3150">
              <w:rPr>
                <w:rFonts w:ascii="Times New Roman" w:hAnsi="Times New Roman"/>
                <w:sz w:val="24"/>
                <w:szCs w:val="24"/>
              </w:rPr>
              <w:t>знание Кон</w:t>
            </w:r>
            <w:r>
              <w:rPr>
                <w:rFonts w:ascii="Times New Roman" w:hAnsi="Times New Roman"/>
                <w:sz w:val="24"/>
                <w:szCs w:val="24"/>
              </w:rPr>
              <w:t>с</w:t>
            </w:r>
            <w:r w:rsidR="00694D18">
              <w:rPr>
                <w:rFonts w:ascii="Times New Roman" w:hAnsi="Times New Roman"/>
                <w:sz w:val="24"/>
                <w:szCs w:val="24"/>
              </w:rPr>
              <w:t>титуции Российской Федерации</w:t>
            </w:r>
            <w:r>
              <w:rPr>
                <w:rFonts w:ascii="Times New Roman" w:hAnsi="Times New Roman"/>
                <w:sz w:val="24"/>
                <w:szCs w:val="24"/>
              </w:rPr>
              <w:t>, Ко</w:t>
            </w:r>
            <w:r w:rsidR="00694D18">
              <w:rPr>
                <w:rFonts w:ascii="Times New Roman" w:hAnsi="Times New Roman"/>
                <w:sz w:val="24"/>
                <w:szCs w:val="24"/>
              </w:rPr>
              <w:t>нституции Республики Адыгея</w:t>
            </w:r>
            <w:r>
              <w:rPr>
                <w:rFonts w:ascii="Times New Roman" w:hAnsi="Times New Roman"/>
                <w:sz w:val="24"/>
                <w:szCs w:val="24"/>
              </w:rPr>
              <w:t xml:space="preserve">,  </w:t>
            </w:r>
            <w:r w:rsidRPr="002B3150">
              <w:rPr>
                <w:rFonts w:ascii="Times New Roman" w:hAnsi="Times New Roman"/>
                <w:sz w:val="24"/>
                <w:szCs w:val="24"/>
              </w:rPr>
              <w:t>конституционных прав и обязанностей гражданина РФ</w:t>
            </w:r>
            <w:r>
              <w:rPr>
                <w:rFonts w:ascii="Times New Roman" w:hAnsi="Times New Roman"/>
                <w:sz w:val="24"/>
                <w:szCs w:val="24"/>
              </w:rPr>
              <w:t>, РА</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C20D1E" w:rsidTr="00A94490">
        <w:tc>
          <w:tcPr>
            <w:tcW w:w="2373" w:type="dxa"/>
            <w:vMerge/>
          </w:tcPr>
          <w:p w:rsidR="00C20D1E" w:rsidRDefault="00C20D1E" w:rsidP="00F77163">
            <w:pPr>
              <w:jc w:val="both"/>
              <w:rPr>
                <w:rFonts w:ascii="Times New Roman" w:hAnsi="Times New Roman"/>
                <w:sz w:val="24"/>
                <w:szCs w:val="24"/>
              </w:rPr>
            </w:pPr>
          </w:p>
        </w:tc>
        <w:tc>
          <w:tcPr>
            <w:tcW w:w="2916" w:type="dxa"/>
            <w:vMerge/>
          </w:tcPr>
          <w:p w:rsidR="00C20D1E" w:rsidRDefault="00C20D1E" w:rsidP="00F77163">
            <w:pPr>
              <w:jc w:val="both"/>
              <w:rPr>
                <w:rFonts w:ascii="Times New Roman" w:hAnsi="Times New Roman"/>
                <w:sz w:val="24"/>
                <w:szCs w:val="24"/>
              </w:rPr>
            </w:pPr>
          </w:p>
        </w:tc>
        <w:tc>
          <w:tcPr>
            <w:tcW w:w="6435" w:type="dxa"/>
          </w:tcPr>
          <w:p w:rsidR="00C20D1E" w:rsidRPr="00DA7240" w:rsidRDefault="00C20D1E" w:rsidP="00432E03">
            <w:pPr>
              <w:pStyle w:val="a8"/>
              <w:ind w:left="98"/>
              <w:jc w:val="both"/>
              <w:rPr>
                <w:rFonts w:ascii="Times New Roman" w:hAnsi="Times New Roman"/>
                <w:sz w:val="24"/>
                <w:szCs w:val="24"/>
              </w:rPr>
            </w:pPr>
            <w:r>
              <w:rPr>
                <w:rFonts w:ascii="Times New Roman" w:hAnsi="Times New Roman"/>
                <w:sz w:val="24"/>
                <w:szCs w:val="24"/>
              </w:rPr>
              <w:t xml:space="preserve">- </w:t>
            </w:r>
            <w:r w:rsidRPr="00DA7240">
              <w:rPr>
                <w:rFonts w:ascii="Times New Roman" w:hAnsi="Times New Roman"/>
                <w:sz w:val="24"/>
                <w:szCs w:val="24"/>
              </w:rPr>
              <w:t xml:space="preserve">владение умениями применять полученные знания </w:t>
            </w:r>
          </w:p>
          <w:p w:rsidR="00C20D1E" w:rsidRPr="00DA7240" w:rsidRDefault="00C20D1E" w:rsidP="00432E03">
            <w:pPr>
              <w:pStyle w:val="a8"/>
              <w:ind w:left="98"/>
              <w:jc w:val="both"/>
              <w:rPr>
                <w:rFonts w:ascii="Times New Roman" w:hAnsi="Times New Roman"/>
                <w:sz w:val="24"/>
                <w:szCs w:val="24"/>
              </w:rPr>
            </w:pPr>
            <w:r w:rsidRPr="00DA7240">
              <w:rPr>
                <w:rFonts w:ascii="Times New Roman" w:hAnsi="Times New Roman"/>
                <w:sz w:val="24"/>
                <w:szCs w:val="24"/>
              </w:rPr>
              <w:t>Конституции РФ</w:t>
            </w:r>
            <w:r>
              <w:rPr>
                <w:rFonts w:ascii="Times New Roman" w:hAnsi="Times New Roman"/>
                <w:sz w:val="24"/>
                <w:szCs w:val="24"/>
              </w:rPr>
              <w:t xml:space="preserve">, РА </w:t>
            </w:r>
            <w:r w:rsidRPr="00DA7240">
              <w:rPr>
                <w:rFonts w:ascii="Times New Roman" w:hAnsi="Times New Roman"/>
                <w:sz w:val="24"/>
                <w:szCs w:val="24"/>
              </w:rPr>
              <w:t xml:space="preserve">в повседневной жизни, </w:t>
            </w:r>
          </w:p>
          <w:p w:rsidR="00C20D1E" w:rsidRDefault="00C20D1E" w:rsidP="00432E03">
            <w:pPr>
              <w:pStyle w:val="a8"/>
              <w:ind w:left="98"/>
              <w:jc w:val="both"/>
              <w:rPr>
                <w:rFonts w:ascii="Times New Roman" w:hAnsi="Times New Roman"/>
                <w:sz w:val="24"/>
                <w:szCs w:val="24"/>
              </w:rPr>
            </w:pPr>
            <w:r w:rsidRPr="00DA7240">
              <w:rPr>
                <w:rFonts w:ascii="Times New Roman" w:hAnsi="Times New Roman"/>
                <w:sz w:val="24"/>
                <w:szCs w:val="24"/>
              </w:rPr>
              <w:t>прогнозировать последствия принимаемых решений</w:t>
            </w:r>
          </w:p>
        </w:tc>
        <w:tc>
          <w:tcPr>
            <w:tcW w:w="1790" w:type="dxa"/>
          </w:tcPr>
          <w:p w:rsidR="00C20D1E" w:rsidRDefault="00C20D1E" w:rsidP="00F77163">
            <w:pPr>
              <w:jc w:val="both"/>
              <w:rPr>
                <w:rFonts w:ascii="Times New Roman" w:hAnsi="Times New Roman"/>
                <w:sz w:val="24"/>
                <w:szCs w:val="24"/>
              </w:rPr>
            </w:pPr>
          </w:p>
        </w:tc>
        <w:tc>
          <w:tcPr>
            <w:tcW w:w="1620" w:type="dxa"/>
          </w:tcPr>
          <w:p w:rsidR="00C20D1E" w:rsidRDefault="00C20D1E"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4818F6" w:rsidRDefault="00632FA6" w:rsidP="00432E03">
            <w:pPr>
              <w:pStyle w:val="a8"/>
              <w:ind w:left="98"/>
              <w:jc w:val="both"/>
              <w:rPr>
                <w:rFonts w:ascii="Times New Roman" w:hAnsi="Times New Roman"/>
                <w:sz w:val="24"/>
                <w:szCs w:val="24"/>
              </w:rPr>
            </w:pPr>
            <w:r>
              <w:rPr>
                <w:rFonts w:ascii="Times New Roman" w:hAnsi="Times New Roman"/>
                <w:sz w:val="24"/>
                <w:szCs w:val="24"/>
              </w:rPr>
              <w:t xml:space="preserve">- </w:t>
            </w:r>
            <w:r w:rsidRPr="002B3150">
              <w:rPr>
                <w:rFonts w:ascii="Times New Roman" w:hAnsi="Times New Roman"/>
                <w:sz w:val="24"/>
                <w:szCs w:val="24"/>
              </w:rPr>
              <w:t>знание мер ответственности за нарушение закона и</w:t>
            </w:r>
            <w:r>
              <w:rPr>
                <w:rFonts w:ascii="Times New Roman" w:hAnsi="Times New Roman"/>
                <w:sz w:val="24"/>
                <w:szCs w:val="24"/>
              </w:rPr>
              <w:t xml:space="preserve"> </w:t>
            </w:r>
            <w:r w:rsidRPr="002B3150">
              <w:rPr>
                <w:rFonts w:ascii="Times New Roman" w:hAnsi="Times New Roman"/>
                <w:sz w:val="24"/>
                <w:szCs w:val="24"/>
              </w:rPr>
              <w:t>порядк</w:t>
            </w:r>
            <w:r>
              <w:rPr>
                <w:rFonts w:ascii="Times New Roman" w:hAnsi="Times New Roman"/>
                <w:sz w:val="24"/>
                <w:szCs w:val="24"/>
              </w:rPr>
              <w:t>а</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Default="00632FA6" w:rsidP="00432E03">
            <w:pPr>
              <w:pStyle w:val="a8"/>
              <w:ind w:left="98"/>
              <w:jc w:val="both"/>
              <w:rPr>
                <w:rFonts w:ascii="Times New Roman" w:hAnsi="Times New Roman"/>
                <w:sz w:val="24"/>
                <w:szCs w:val="24"/>
              </w:rPr>
            </w:pPr>
            <w:r>
              <w:rPr>
                <w:rFonts w:ascii="Times New Roman" w:hAnsi="Times New Roman"/>
                <w:sz w:val="24"/>
                <w:szCs w:val="24"/>
              </w:rPr>
              <w:t xml:space="preserve">- </w:t>
            </w:r>
            <w:r w:rsidRPr="00DA7240">
              <w:rPr>
                <w:rFonts w:ascii="Times New Roman" w:hAnsi="Times New Roman"/>
                <w:sz w:val="24"/>
                <w:szCs w:val="24"/>
              </w:rPr>
              <w:t>сформи</w:t>
            </w:r>
            <w:r>
              <w:rPr>
                <w:rFonts w:ascii="Times New Roman" w:hAnsi="Times New Roman"/>
                <w:sz w:val="24"/>
                <w:szCs w:val="24"/>
              </w:rPr>
              <w:t xml:space="preserve">рованные знания о возможностях </w:t>
            </w:r>
            <w:r w:rsidRPr="00DA7240">
              <w:rPr>
                <w:rFonts w:ascii="Times New Roman" w:hAnsi="Times New Roman"/>
                <w:sz w:val="24"/>
                <w:szCs w:val="24"/>
              </w:rPr>
              <w:t>законного проявления гражданской позиции</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DA7240" w:rsidRDefault="00632FA6" w:rsidP="00432E03">
            <w:pPr>
              <w:pStyle w:val="a8"/>
              <w:ind w:left="98"/>
              <w:jc w:val="both"/>
              <w:rPr>
                <w:rFonts w:ascii="Times New Roman" w:hAnsi="Times New Roman"/>
                <w:sz w:val="24"/>
                <w:szCs w:val="24"/>
              </w:rPr>
            </w:pPr>
            <w:r>
              <w:rPr>
                <w:rFonts w:ascii="Times New Roman" w:hAnsi="Times New Roman"/>
                <w:sz w:val="24"/>
                <w:szCs w:val="24"/>
              </w:rPr>
              <w:t xml:space="preserve">- </w:t>
            </w:r>
            <w:r w:rsidRPr="00DA7240">
              <w:rPr>
                <w:rFonts w:ascii="Times New Roman" w:hAnsi="Times New Roman"/>
                <w:sz w:val="24"/>
                <w:szCs w:val="24"/>
              </w:rPr>
              <w:t>усто</w:t>
            </w:r>
            <w:r>
              <w:rPr>
                <w:rFonts w:ascii="Times New Roman" w:hAnsi="Times New Roman"/>
                <w:sz w:val="24"/>
                <w:szCs w:val="24"/>
              </w:rPr>
              <w:t xml:space="preserve">йчивая мотивация на совершение </w:t>
            </w:r>
            <w:r w:rsidRPr="00DA7240">
              <w:rPr>
                <w:rFonts w:ascii="Times New Roman" w:hAnsi="Times New Roman"/>
                <w:sz w:val="24"/>
                <w:szCs w:val="24"/>
              </w:rPr>
              <w:t>ответственных поступков перед обществом</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C20D1E" w:rsidTr="00E93489">
        <w:trPr>
          <w:trHeight w:val="828"/>
        </w:trPr>
        <w:tc>
          <w:tcPr>
            <w:tcW w:w="2373" w:type="dxa"/>
            <w:vMerge/>
          </w:tcPr>
          <w:p w:rsidR="00C20D1E" w:rsidRDefault="00C20D1E" w:rsidP="00F77163">
            <w:pPr>
              <w:jc w:val="both"/>
              <w:rPr>
                <w:rFonts w:ascii="Times New Roman" w:hAnsi="Times New Roman"/>
                <w:sz w:val="24"/>
                <w:szCs w:val="24"/>
              </w:rPr>
            </w:pPr>
          </w:p>
        </w:tc>
        <w:tc>
          <w:tcPr>
            <w:tcW w:w="2916" w:type="dxa"/>
            <w:vMerge/>
          </w:tcPr>
          <w:p w:rsidR="00C20D1E" w:rsidRDefault="00C20D1E" w:rsidP="00F77163">
            <w:pPr>
              <w:jc w:val="both"/>
              <w:rPr>
                <w:rFonts w:ascii="Times New Roman" w:hAnsi="Times New Roman"/>
                <w:sz w:val="24"/>
                <w:szCs w:val="24"/>
              </w:rPr>
            </w:pPr>
          </w:p>
        </w:tc>
        <w:tc>
          <w:tcPr>
            <w:tcW w:w="6435" w:type="dxa"/>
          </w:tcPr>
          <w:p w:rsidR="00C20D1E" w:rsidRPr="00DA7240" w:rsidRDefault="00C20D1E" w:rsidP="00432E03">
            <w:pPr>
              <w:pStyle w:val="a8"/>
              <w:ind w:left="98"/>
              <w:jc w:val="both"/>
              <w:rPr>
                <w:rFonts w:ascii="Times New Roman" w:hAnsi="Times New Roman"/>
                <w:sz w:val="24"/>
                <w:szCs w:val="24"/>
              </w:rPr>
            </w:pPr>
            <w:r>
              <w:rPr>
                <w:rFonts w:ascii="Times New Roman" w:hAnsi="Times New Roman"/>
                <w:sz w:val="24"/>
                <w:szCs w:val="24"/>
              </w:rPr>
              <w:t xml:space="preserve">- </w:t>
            </w:r>
            <w:r w:rsidRPr="00DA7240">
              <w:rPr>
                <w:rFonts w:ascii="Times New Roman" w:hAnsi="Times New Roman"/>
                <w:sz w:val="24"/>
                <w:szCs w:val="24"/>
              </w:rPr>
              <w:t>сформир</w:t>
            </w:r>
            <w:r>
              <w:rPr>
                <w:rFonts w:ascii="Times New Roman" w:hAnsi="Times New Roman"/>
                <w:sz w:val="24"/>
                <w:szCs w:val="24"/>
              </w:rPr>
              <w:t xml:space="preserve">ованная потребность проявления  </w:t>
            </w:r>
            <w:r w:rsidRPr="00DA7240">
              <w:rPr>
                <w:rFonts w:ascii="Times New Roman" w:hAnsi="Times New Roman"/>
                <w:sz w:val="24"/>
                <w:szCs w:val="24"/>
              </w:rPr>
              <w:t>активной гражданской позиции в повседневной жизни</w:t>
            </w:r>
          </w:p>
        </w:tc>
        <w:tc>
          <w:tcPr>
            <w:tcW w:w="1790" w:type="dxa"/>
          </w:tcPr>
          <w:p w:rsidR="00C20D1E" w:rsidRDefault="00C20D1E" w:rsidP="00F77163">
            <w:pPr>
              <w:jc w:val="both"/>
              <w:rPr>
                <w:rFonts w:ascii="Times New Roman" w:hAnsi="Times New Roman"/>
                <w:sz w:val="24"/>
                <w:szCs w:val="24"/>
              </w:rPr>
            </w:pPr>
          </w:p>
        </w:tc>
        <w:tc>
          <w:tcPr>
            <w:tcW w:w="1620" w:type="dxa"/>
          </w:tcPr>
          <w:p w:rsidR="00C20D1E" w:rsidRDefault="00C20D1E"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DA7240" w:rsidRDefault="00632FA6" w:rsidP="00432E03">
            <w:pPr>
              <w:pStyle w:val="a8"/>
              <w:ind w:left="98"/>
              <w:jc w:val="both"/>
              <w:rPr>
                <w:rFonts w:ascii="Times New Roman" w:hAnsi="Times New Roman"/>
                <w:sz w:val="24"/>
                <w:szCs w:val="24"/>
              </w:rPr>
            </w:pPr>
            <w:r>
              <w:rPr>
                <w:rFonts w:ascii="Times New Roman" w:hAnsi="Times New Roman"/>
                <w:sz w:val="24"/>
                <w:szCs w:val="24"/>
              </w:rPr>
              <w:t xml:space="preserve">- </w:t>
            </w:r>
            <w:r w:rsidRPr="00DA7240">
              <w:rPr>
                <w:rFonts w:ascii="Times New Roman" w:hAnsi="Times New Roman"/>
                <w:sz w:val="24"/>
                <w:szCs w:val="24"/>
              </w:rPr>
              <w:t>осознанное п</w:t>
            </w:r>
            <w:r>
              <w:rPr>
                <w:rFonts w:ascii="Times New Roman" w:hAnsi="Times New Roman"/>
                <w:sz w:val="24"/>
                <w:szCs w:val="24"/>
              </w:rPr>
              <w:t xml:space="preserve">роявление активной гражданской  </w:t>
            </w:r>
            <w:r w:rsidRPr="00DA7240">
              <w:rPr>
                <w:rFonts w:ascii="Times New Roman" w:hAnsi="Times New Roman"/>
                <w:sz w:val="24"/>
                <w:szCs w:val="24"/>
              </w:rPr>
              <w:t xml:space="preserve">позиции в </w:t>
            </w:r>
            <w:r w:rsidRPr="00DA7240">
              <w:rPr>
                <w:rFonts w:ascii="Times New Roman" w:hAnsi="Times New Roman"/>
                <w:sz w:val="24"/>
                <w:szCs w:val="24"/>
              </w:rPr>
              <w:lastRenderedPageBreak/>
              <w:t>повседневной жизни</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32079F" w:rsidRDefault="00632FA6" w:rsidP="006105AB">
            <w:pPr>
              <w:pStyle w:val="a8"/>
              <w:ind w:left="98"/>
              <w:jc w:val="both"/>
              <w:rPr>
                <w:rFonts w:ascii="Times New Roman" w:hAnsi="Times New Roman"/>
                <w:sz w:val="24"/>
                <w:szCs w:val="24"/>
              </w:rPr>
            </w:pPr>
            <w:r>
              <w:rPr>
                <w:rFonts w:ascii="Times New Roman" w:hAnsi="Times New Roman"/>
                <w:sz w:val="24"/>
                <w:szCs w:val="24"/>
              </w:rPr>
              <w:t xml:space="preserve">- </w:t>
            </w:r>
            <w:r w:rsidRPr="0032079F">
              <w:rPr>
                <w:rFonts w:ascii="Times New Roman" w:hAnsi="Times New Roman"/>
                <w:sz w:val="24"/>
                <w:szCs w:val="24"/>
              </w:rPr>
              <w:t>демонстр</w:t>
            </w:r>
            <w:r>
              <w:rPr>
                <w:rFonts w:ascii="Times New Roman" w:hAnsi="Times New Roman"/>
                <w:sz w:val="24"/>
                <w:szCs w:val="24"/>
              </w:rPr>
              <w:t xml:space="preserve">ация нравственного поведения в </w:t>
            </w:r>
            <w:r w:rsidRPr="0032079F">
              <w:rPr>
                <w:rFonts w:ascii="Times New Roman" w:hAnsi="Times New Roman"/>
                <w:sz w:val="24"/>
                <w:szCs w:val="24"/>
              </w:rPr>
              <w:t>школьном коллективе, семье и обществе, осуждение и непринятие деструктивного и безнравственного поведения</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4818F6" w:rsidRDefault="00FE74F2" w:rsidP="00283932">
            <w:pPr>
              <w:jc w:val="both"/>
              <w:rPr>
                <w:rFonts w:ascii="Times New Roman" w:hAnsi="Times New Roman"/>
                <w:sz w:val="24"/>
                <w:szCs w:val="24"/>
              </w:rPr>
            </w:pPr>
            <w:r>
              <w:rPr>
                <w:rFonts w:ascii="Times New Roman" w:hAnsi="Times New Roman"/>
                <w:sz w:val="24"/>
                <w:szCs w:val="24"/>
              </w:rPr>
              <w:t>1.</w:t>
            </w:r>
            <w:r w:rsidR="00632FA6">
              <w:rPr>
                <w:rFonts w:ascii="Times New Roman" w:hAnsi="Times New Roman"/>
                <w:sz w:val="24"/>
                <w:szCs w:val="24"/>
              </w:rPr>
              <w:t>3.</w:t>
            </w:r>
            <w:r w:rsidR="00632FA6" w:rsidRPr="004818F6">
              <w:rPr>
                <w:rFonts w:ascii="Times New Roman" w:hAnsi="Times New Roman"/>
                <w:sz w:val="24"/>
                <w:szCs w:val="24"/>
              </w:rPr>
              <w:t>Соблюд</w:t>
            </w:r>
            <w:r w:rsidR="00C20D1E">
              <w:rPr>
                <w:rFonts w:ascii="Times New Roman" w:hAnsi="Times New Roman"/>
                <w:sz w:val="24"/>
                <w:szCs w:val="24"/>
              </w:rPr>
              <w:t>а</w:t>
            </w:r>
            <w:r w:rsidR="00632FA6">
              <w:rPr>
                <w:rFonts w:ascii="Times New Roman" w:hAnsi="Times New Roman"/>
                <w:sz w:val="24"/>
                <w:szCs w:val="24"/>
              </w:rPr>
              <w:t>ет нормы правопорядка, следует</w:t>
            </w:r>
            <w:r w:rsidR="00632FA6" w:rsidRPr="004818F6">
              <w:rPr>
                <w:rFonts w:ascii="Times New Roman" w:hAnsi="Times New Roman"/>
                <w:sz w:val="24"/>
                <w:szCs w:val="24"/>
              </w:rPr>
              <w:t xml:space="preserve"> идеалам гражданского общества, обеспечения безопасности, пр</w:t>
            </w:r>
            <w:r w:rsidR="00632FA6">
              <w:rPr>
                <w:rFonts w:ascii="Times New Roman" w:hAnsi="Times New Roman"/>
                <w:sz w:val="24"/>
                <w:szCs w:val="24"/>
              </w:rPr>
              <w:t>ав и свобод граждан России. Лоялен</w:t>
            </w:r>
            <w:r w:rsidR="00632FA6" w:rsidRPr="004818F6">
              <w:rPr>
                <w:rFonts w:ascii="Times New Roman" w:hAnsi="Times New Roman"/>
                <w:sz w:val="24"/>
                <w:szCs w:val="24"/>
              </w:rPr>
              <w:t xml:space="preserve"> к установкам и проявлениям предс</w:t>
            </w:r>
            <w:r w:rsidR="00632FA6">
              <w:rPr>
                <w:rFonts w:ascii="Times New Roman" w:hAnsi="Times New Roman"/>
                <w:sz w:val="24"/>
                <w:szCs w:val="24"/>
              </w:rPr>
              <w:t>тавителей субкультур, отличающихся</w:t>
            </w:r>
            <w:r w:rsidR="00632FA6" w:rsidRPr="004818F6">
              <w:rPr>
                <w:rFonts w:ascii="Times New Roman" w:hAnsi="Times New Roman"/>
                <w:sz w:val="24"/>
                <w:szCs w:val="24"/>
              </w:rPr>
              <w:t xml:space="preserve"> от групп с деструктивным и девиантным поведением. Демонстриру</w:t>
            </w:r>
            <w:r w:rsidR="00632FA6">
              <w:rPr>
                <w:rFonts w:ascii="Times New Roman" w:hAnsi="Times New Roman"/>
                <w:sz w:val="24"/>
                <w:szCs w:val="24"/>
              </w:rPr>
              <w:t>ет</w:t>
            </w:r>
            <w:r w:rsidR="00632FA6" w:rsidRPr="004818F6">
              <w:rPr>
                <w:rFonts w:ascii="Times New Roman" w:hAnsi="Times New Roman"/>
                <w:sz w:val="24"/>
                <w:szCs w:val="24"/>
              </w:rPr>
              <w:t xml:space="preserve"> неприятие и предупрежда</w:t>
            </w:r>
            <w:r w:rsidR="00632FA6">
              <w:rPr>
                <w:rFonts w:ascii="Times New Roman" w:hAnsi="Times New Roman"/>
                <w:sz w:val="24"/>
                <w:szCs w:val="24"/>
              </w:rPr>
              <w:t>ет</w:t>
            </w:r>
            <w:r w:rsidR="00632FA6" w:rsidRPr="004818F6">
              <w:rPr>
                <w:rFonts w:ascii="Times New Roman" w:hAnsi="Times New Roman"/>
                <w:sz w:val="24"/>
                <w:szCs w:val="24"/>
              </w:rPr>
              <w:t xml:space="preserve"> социально опасное поведение окружающих</w:t>
            </w:r>
            <w:r w:rsidR="00632FA6">
              <w:rPr>
                <w:rFonts w:ascii="Times New Roman" w:hAnsi="Times New Roman"/>
                <w:sz w:val="24"/>
                <w:szCs w:val="24"/>
              </w:rPr>
              <w:t xml:space="preserve"> (ЛР-3)</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Default="00632FA6" w:rsidP="00632DAC">
            <w:pPr>
              <w:pStyle w:val="a8"/>
              <w:ind w:left="98"/>
              <w:jc w:val="both"/>
              <w:rPr>
                <w:rFonts w:ascii="Times New Roman" w:hAnsi="Times New Roman"/>
                <w:sz w:val="24"/>
                <w:szCs w:val="24"/>
              </w:rPr>
            </w:pPr>
            <w:r>
              <w:rPr>
                <w:rFonts w:ascii="Times New Roman" w:hAnsi="Times New Roman"/>
                <w:sz w:val="24"/>
                <w:szCs w:val="24"/>
              </w:rPr>
              <w:t xml:space="preserve">- </w:t>
            </w:r>
            <w:r w:rsidRPr="007768B5">
              <w:rPr>
                <w:rFonts w:ascii="Times New Roman" w:hAnsi="Times New Roman"/>
                <w:sz w:val="24"/>
                <w:szCs w:val="24"/>
              </w:rPr>
              <w:t>системные знани</w:t>
            </w:r>
            <w:r>
              <w:rPr>
                <w:rFonts w:ascii="Times New Roman" w:hAnsi="Times New Roman"/>
                <w:sz w:val="24"/>
                <w:szCs w:val="24"/>
              </w:rPr>
              <w:t xml:space="preserve">я основных принципов всех сфер </w:t>
            </w:r>
            <w:r w:rsidRPr="007768B5">
              <w:rPr>
                <w:rFonts w:ascii="Times New Roman" w:hAnsi="Times New Roman"/>
                <w:sz w:val="24"/>
                <w:szCs w:val="24"/>
              </w:rPr>
              <w:t>жизни обществ</w:t>
            </w:r>
            <w:r>
              <w:rPr>
                <w:rFonts w:ascii="Times New Roman" w:hAnsi="Times New Roman"/>
                <w:sz w:val="24"/>
                <w:szCs w:val="24"/>
              </w:rPr>
              <w:t>а</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Default="00632FA6" w:rsidP="00632DAC">
            <w:pPr>
              <w:pStyle w:val="a8"/>
              <w:ind w:left="98"/>
              <w:jc w:val="both"/>
              <w:rPr>
                <w:rFonts w:ascii="Times New Roman" w:hAnsi="Times New Roman"/>
                <w:sz w:val="24"/>
                <w:szCs w:val="24"/>
              </w:rPr>
            </w:pPr>
            <w:r>
              <w:rPr>
                <w:rFonts w:ascii="Times New Roman" w:hAnsi="Times New Roman"/>
                <w:sz w:val="24"/>
                <w:szCs w:val="24"/>
              </w:rPr>
              <w:t xml:space="preserve">- </w:t>
            </w:r>
            <w:r w:rsidRPr="007768B5">
              <w:rPr>
                <w:rFonts w:ascii="Times New Roman" w:hAnsi="Times New Roman"/>
                <w:sz w:val="24"/>
                <w:szCs w:val="24"/>
              </w:rPr>
              <w:t>н</w:t>
            </w:r>
            <w:r>
              <w:rPr>
                <w:rFonts w:ascii="Times New Roman" w:hAnsi="Times New Roman"/>
                <w:sz w:val="24"/>
                <w:szCs w:val="24"/>
              </w:rPr>
              <w:t xml:space="preserve">аличие сформированных образных </w:t>
            </w:r>
            <w:r w:rsidRPr="007768B5">
              <w:rPr>
                <w:rFonts w:ascii="Times New Roman" w:hAnsi="Times New Roman"/>
                <w:sz w:val="24"/>
                <w:szCs w:val="24"/>
              </w:rPr>
              <w:t>представлений о мире и месте в нём человека</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Default="00632FA6" w:rsidP="00632DAC">
            <w:pPr>
              <w:pStyle w:val="a8"/>
              <w:ind w:left="98"/>
              <w:jc w:val="both"/>
              <w:rPr>
                <w:rFonts w:ascii="Times New Roman" w:hAnsi="Times New Roman"/>
                <w:sz w:val="24"/>
                <w:szCs w:val="24"/>
              </w:rPr>
            </w:pPr>
            <w:r>
              <w:rPr>
                <w:rFonts w:ascii="Times New Roman" w:hAnsi="Times New Roman"/>
                <w:sz w:val="24"/>
                <w:szCs w:val="24"/>
              </w:rPr>
              <w:t xml:space="preserve">- </w:t>
            </w:r>
            <w:r w:rsidRPr="007768B5">
              <w:rPr>
                <w:rFonts w:ascii="Times New Roman" w:hAnsi="Times New Roman"/>
                <w:sz w:val="24"/>
                <w:szCs w:val="24"/>
              </w:rPr>
              <w:t>осознание собст</w:t>
            </w:r>
            <w:r>
              <w:rPr>
                <w:rFonts w:ascii="Times New Roman" w:hAnsi="Times New Roman"/>
                <w:sz w:val="24"/>
                <w:szCs w:val="24"/>
              </w:rPr>
              <w:t xml:space="preserve">венного места в поликультурном </w:t>
            </w:r>
            <w:r w:rsidRPr="007768B5">
              <w:rPr>
                <w:rFonts w:ascii="Times New Roman" w:hAnsi="Times New Roman"/>
                <w:sz w:val="24"/>
                <w:szCs w:val="24"/>
              </w:rPr>
              <w:t>мире</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Default="00632FA6" w:rsidP="00632DAC">
            <w:pPr>
              <w:pStyle w:val="a8"/>
              <w:ind w:left="98"/>
              <w:jc w:val="both"/>
              <w:rPr>
                <w:rFonts w:ascii="Times New Roman" w:hAnsi="Times New Roman"/>
                <w:sz w:val="24"/>
                <w:szCs w:val="24"/>
              </w:rPr>
            </w:pPr>
            <w:r>
              <w:rPr>
                <w:rFonts w:ascii="Times New Roman" w:hAnsi="Times New Roman"/>
                <w:sz w:val="24"/>
                <w:szCs w:val="24"/>
              </w:rPr>
              <w:t xml:space="preserve">- </w:t>
            </w:r>
            <w:r w:rsidRPr="007768B5">
              <w:rPr>
                <w:rFonts w:ascii="Times New Roman" w:hAnsi="Times New Roman"/>
                <w:sz w:val="24"/>
                <w:szCs w:val="24"/>
              </w:rPr>
              <w:t>знание основ межкультурной коммуникации</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Default="00632FA6" w:rsidP="00632DAC">
            <w:pPr>
              <w:pStyle w:val="a8"/>
              <w:ind w:left="98"/>
              <w:jc w:val="both"/>
              <w:rPr>
                <w:rFonts w:ascii="Times New Roman" w:hAnsi="Times New Roman"/>
                <w:sz w:val="24"/>
                <w:szCs w:val="24"/>
              </w:rPr>
            </w:pPr>
            <w:r>
              <w:rPr>
                <w:rFonts w:ascii="Times New Roman" w:hAnsi="Times New Roman"/>
                <w:sz w:val="24"/>
                <w:szCs w:val="24"/>
              </w:rPr>
              <w:t xml:space="preserve">- </w:t>
            </w:r>
            <w:r w:rsidRPr="007768B5">
              <w:rPr>
                <w:rFonts w:ascii="Times New Roman" w:hAnsi="Times New Roman"/>
                <w:sz w:val="24"/>
                <w:szCs w:val="24"/>
              </w:rPr>
              <w:t>устой</w:t>
            </w:r>
            <w:r>
              <w:rPr>
                <w:rFonts w:ascii="Times New Roman" w:hAnsi="Times New Roman"/>
                <w:sz w:val="24"/>
                <w:szCs w:val="24"/>
              </w:rPr>
              <w:t xml:space="preserve">чивая потребность в проявлении собственных взглядов, жизненных позиций, </w:t>
            </w:r>
            <w:r w:rsidRPr="007768B5">
              <w:rPr>
                <w:rFonts w:ascii="Times New Roman" w:hAnsi="Times New Roman"/>
                <w:sz w:val="24"/>
                <w:szCs w:val="24"/>
              </w:rPr>
              <w:t>убеждений, идеалов</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Default="00632FA6" w:rsidP="00632DAC">
            <w:pPr>
              <w:pStyle w:val="a8"/>
              <w:ind w:left="98"/>
              <w:jc w:val="both"/>
              <w:rPr>
                <w:rFonts w:ascii="Times New Roman" w:hAnsi="Times New Roman"/>
                <w:sz w:val="24"/>
                <w:szCs w:val="24"/>
              </w:rPr>
            </w:pPr>
            <w:r>
              <w:rPr>
                <w:rFonts w:ascii="Times New Roman" w:hAnsi="Times New Roman"/>
                <w:sz w:val="24"/>
                <w:szCs w:val="24"/>
              </w:rPr>
              <w:t xml:space="preserve">- </w:t>
            </w:r>
            <w:r w:rsidRPr="007768B5">
              <w:rPr>
                <w:rFonts w:ascii="Times New Roman" w:hAnsi="Times New Roman"/>
                <w:sz w:val="24"/>
                <w:szCs w:val="24"/>
              </w:rPr>
              <w:t>системная де</w:t>
            </w:r>
            <w:r>
              <w:rPr>
                <w:rFonts w:ascii="Times New Roman" w:hAnsi="Times New Roman"/>
                <w:sz w:val="24"/>
                <w:szCs w:val="24"/>
              </w:rPr>
              <w:t xml:space="preserve">монстрация взглядов, жизненных </w:t>
            </w:r>
            <w:r w:rsidRPr="007768B5">
              <w:rPr>
                <w:rFonts w:ascii="Times New Roman" w:hAnsi="Times New Roman"/>
                <w:sz w:val="24"/>
                <w:szCs w:val="24"/>
              </w:rPr>
              <w:t>позиций, убеждений, идеал</w:t>
            </w:r>
            <w:r>
              <w:rPr>
                <w:rFonts w:ascii="Times New Roman" w:hAnsi="Times New Roman"/>
                <w:sz w:val="24"/>
                <w:szCs w:val="24"/>
              </w:rPr>
              <w:t xml:space="preserve">ов, ценностных ориентаций </w:t>
            </w:r>
            <w:r w:rsidRPr="007768B5">
              <w:rPr>
                <w:rFonts w:ascii="Times New Roman" w:hAnsi="Times New Roman"/>
                <w:sz w:val="24"/>
                <w:szCs w:val="24"/>
              </w:rPr>
              <w:t>в повседневной жизни</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Default="00632FA6" w:rsidP="00632DAC">
            <w:pPr>
              <w:pStyle w:val="a8"/>
              <w:ind w:left="98"/>
              <w:jc w:val="both"/>
              <w:rPr>
                <w:rFonts w:ascii="Times New Roman" w:hAnsi="Times New Roman"/>
                <w:sz w:val="24"/>
                <w:szCs w:val="24"/>
              </w:rPr>
            </w:pPr>
            <w:r>
              <w:rPr>
                <w:rFonts w:ascii="Times New Roman" w:hAnsi="Times New Roman"/>
                <w:sz w:val="24"/>
                <w:szCs w:val="24"/>
              </w:rPr>
              <w:t xml:space="preserve">- </w:t>
            </w:r>
            <w:r w:rsidRPr="007768B5">
              <w:rPr>
                <w:rFonts w:ascii="Times New Roman" w:hAnsi="Times New Roman"/>
                <w:sz w:val="24"/>
                <w:szCs w:val="24"/>
              </w:rPr>
              <w:t>применение в п</w:t>
            </w:r>
            <w:r>
              <w:rPr>
                <w:rFonts w:ascii="Times New Roman" w:hAnsi="Times New Roman"/>
                <w:sz w:val="24"/>
                <w:szCs w:val="24"/>
              </w:rPr>
              <w:t xml:space="preserve">овседневной жизни умения вести </w:t>
            </w:r>
            <w:r w:rsidRPr="007768B5">
              <w:rPr>
                <w:rFonts w:ascii="Times New Roman" w:hAnsi="Times New Roman"/>
                <w:sz w:val="24"/>
                <w:szCs w:val="24"/>
              </w:rPr>
              <w:t>диалог, обо</w:t>
            </w:r>
            <w:r>
              <w:rPr>
                <w:rFonts w:ascii="Times New Roman" w:hAnsi="Times New Roman"/>
                <w:sz w:val="24"/>
                <w:szCs w:val="24"/>
              </w:rPr>
              <w:t xml:space="preserve">сновывать свою точку зрения по </w:t>
            </w:r>
            <w:r w:rsidRPr="007768B5">
              <w:rPr>
                <w:rFonts w:ascii="Times New Roman" w:hAnsi="Times New Roman"/>
                <w:sz w:val="24"/>
                <w:szCs w:val="24"/>
              </w:rPr>
              <w:t>различным</w:t>
            </w:r>
            <w:r>
              <w:rPr>
                <w:rFonts w:ascii="Times New Roman" w:hAnsi="Times New Roman"/>
                <w:sz w:val="24"/>
                <w:szCs w:val="24"/>
              </w:rPr>
              <w:t xml:space="preserve"> проблемам современной науки и  </w:t>
            </w:r>
            <w:r w:rsidRPr="007768B5">
              <w:rPr>
                <w:rFonts w:ascii="Times New Roman" w:hAnsi="Times New Roman"/>
                <w:sz w:val="24"/>
                <w:szCs w:val="24"/>
              </w:rPr>
              <w:t>общественной практики</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C02875" w:rsidRDefault="00632FA6" w:rsidP="00632DAC">
            <w:pPr>
              <w:pStyle w:val="a8"/>
              <w:ind w:left="98"/>
              <w:jc w:val="both"/>
              <w:rPr>
                <w:rFonts w:ascii="Times New Roman" w:hAnsi="Times New Roman"/>
                <w:sz w:val="24"/>
                <w:szCs w:val="24"/>
              </w:rPr>
            </w:pPr>
            <w:r>
              <w:rPr>
                <w:rFonts w:ascii="Times New Roman" w:hAnsi="Times New Roman"/>
                <w:sz w:val="24"/>
                <w:szCs w:val="24"/>
              </w:rPr>
              <w:t xml:space="preserve">- </w:t>
            </w:r>
            <w:r w:rsidRPr="007768B5">
              <w:rPr>
                <w:rFonts w:ascii="Times New Roman" w:hAnsi="Times New Roman"/>
                <w:sz w:val="24"/>
                <w:szCs w:val="24"/>
              </w:rPr>
              <w:t>сформ</w:t>
            </w:r>
            <w:r>
              <w:rPr>
                <w:rFonts w:ascii="Times New Roman" w:hAnsi="Times New Roman"/>
                <w:sz w:val="24"/>
                <w:szCs w:val="24"/>
              </w:rPr>
              <w:t xml:space="preserve">ированность системных знаний о </w:t>
            </w:r>
            <w:r w:rsidRPr="007768B5">
              <w:rPr>
                <w:rFonts w:ascii="Times New Roman" w:hAnsi="Times New Roman"/>
                <w:sz w:val="24"/>
                <w:szCs w:val="24"/>
              </w:rPr>
              <w:t>традиционных н</w:t>
            </w:r>
            <w:r>
              <w:rPr>
                <w:rFonts w:ascii="Times New Roman" w:hAnsi="Times New Roman"/>
                <w:sz w:val="24"/>
                <w:szCs w:val="24"/>
              </w:rPr>
              <w:t xml:space="preserve">ациональных и общечеловеческих </w:t>
            </w:r>
            <w:r w:rsidRPr="007768B5">
              <w:rPr>
                <w:rFonts w:ascii="Times New Roman" w:hAnsi="Times New Roman"/>
                <w:sz w:val="24"/>
                <w:szCs w:val="24"/>
              </w:rPr>
              <w:t>гуманистических и демократических ценностях</w:t>
            </w:r>
            <w:r w:rsidR="00404C4D">
              <w:rPr>
                <w:rFonts w:ascii="Times New Roman" w:hAnsi="Times New Roman"/>
                <w:sz w:val="24"/>
                <w:szCs w:val="24"/>
              </w:rPr>
              <w:t>, уважение к ним</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Default="00632FA6" w:rsidP="00C02875">
            <w:pPr>
              <w:pStyle w:val="a8"/>
              <w:ind w:left="98"/>
              <w:jc w:val="both"/>
              <w:rPr>
                <w:rFonts w:ascii="Times New Roman" w:hAnsi="Times New Roman"/>
                <w:sz w:val="24"/>
                <w:szCs w:val="24"/>
              </w:rPr>
            </w:pPr>
            <w:r>
              <w:rPr>
                <w:rFonts w:ascii="Times New Roman" w:hAnsi="Times New Roman"/>
                <w:sz w:val="24"/>
                <w:szCs w:val="24"/>
              </w:rPr>
              <w:t xml:space="preserve">- </w:t>
            </w:r>
            <w:r w:rsidRPr="007768B5">
              <w:rPr>
                <w:rFonts w:ascii="Times New Roman" w:hAnsi="Times New Roman"/>
                <w:sz w:val="24"/>
                <w:szCs w:val="24"/>
              </w:rPr>
              <w:t>наличие устойч</w:t>
            </w:r>
            <w:r w:rsidR="00DD0260">
              <w:rPr>
                <w:rFonts w:ascii="Times New Roman" w:hAnsi="Times New Roman"/>
                <w:sz w:val="24"/>
                <w:szCs w:val="24"/>
              </w:rPr>
              <w:t>ивой мотивации к приобщению</w:t>
            </w:r>
            <w:r>
              <w:rPr>
                <w:rFonts w:ascii="Times New Roman" w:hAnsi="Times New Roman"/>
                <w:sz w:val="24"/>
                <w:szCs w:val="24"/>
              </w:rPr>
              <w:t xml:space="preserve"> к </w:t>
            </w:r>
            <w:r w:rsidRPr="007768B5">
              <w:rPr>
                <w:rFonts w:ascii="Times New Roman" w:hAnsi="Times New Roman"/>
                <w:sz w:val="24"/>
                <w:szCs w:val="24"/>
              </w:rPr>
              <w:t>традиционным н</w:t>
            </w:r>
            <w:r>
              <w:rPr>
                <w:rFonts w:ascii="Times New Roman" w:hAnsi="Times New Roman"/>
                <w:sz w:val="24"/>
                <w:szCs w:val="24"/>
              </w:rPr>
              <w:t xml:space="preserve">ациональным и общечеловеческим </w:t>
            </w:r>
            <w:r w:rsidRPr="007768B5">
              <w:rPr>
                <w:rFonts w:ascii="Times New Roman" w:hAnsi="Times New Roman"/>
                <w:sz w:val="24"/>
                <w:szCs w:val="24"/>
              </w:rPr>
              <w:t>гуманистическим и демократическим ценностя</w:t>
            </w:r>
            <w:r>
              <w:rPr>
                <w:rFonts w:ascii="Times New Roman" w:hAnsi="Times New Roman"/>
                <w:sz w:val="24"/>
                <w:szCs w:val="24"/>
              </w:rPr>
              <w:t>м</w:t>
            </w:r>
          </w:p>
        </w:tc>
        <w:tc>
          <w:tcPr>
            <w:tcW w:w="1790" w:type="dxa"/>
          </w:tcPr>
          <w:p w:rsidR="00632FA6" w:rsidRDefault="00632FA6" w:rsidP="00C02875">
            <w:pPr>
              <w:ind w:left="98"/>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Default="00632FA6" w:rsidP="00C02875">
            <w:pPr>
              <w:pStyle w:val="a8"/>
              <w:ind w:left="98"/>
              <w:jc w:val="both"/>
              <w:rPr>
                <w:rFonts w:ascii="Times New Roman" w:hAnsi="Times New Roman"/>
                <w:sz w:val="24"/>
                <w:szCs w:val="24"/>
              </w:rPr>
            </w:pPr>
            <w:r>
              <w:rPr>
                <w:rFonts w:ascii="Times New Roman" w:hAnsi="Times New Roman"/>
                <w:sz w:val="24"/>
                <w:szCs w:val="24"/>
              </w:rPr>
              <w:t>-</w:t>
            </w:r>
            <w:r w:rsidRPr="007768B5">
              <w:rPr>
                <w:rFonts w:ascii="Times New Roman" w:hAnsi="Times New Roman"/>
                <w:sz w:val="24"/>
                <w:szCs w:val="24"/>
              </w:rPr>
              <w:t>демо</w:t>
            </w:r>
            <w:r>
              <w:rPr>
                <w:rFonts w:ascii="Times New Roman" w:hAnsi="Times New Roman"/>
                <w:sz w:val="24"/>
                <w:szCs w:val="24"/>
              </w:rPr>
              <w:t xml:space="preserve">нстрация принятия традиционных </w:t>
            </w:r>
            <w:r w:rsidRPr="007768B5">
              <w:rPr>
                <w:rFonts w:ascii="Times New Roman" w:hAnsi="Times New Roman"/>
                <w:sz w:val="24"/>
                <w:szCs w:val="24"/>
              </w:rPr>
              <w:t>национальных и об</w:t>
            </w:r>
            <w:r>
              <w:rPr>
                <w:rFonts w:ascii="Times New Roman" w:hAnsi="Times New Roman"/>
                <w:sz w:val="24"/>
                <w:szCs w:val="24"/>
              </w:rPr>
              <w:t xml:space="preserve">щечеловеческих гуманистических </w:t>
            </w:r>
            <w:r w:rsidRPr="007768B5">
              <w:rPr>
                <w:rFonts w:ascii="Times New Roman" w:hAnsi="Times New Roman"/>
                <w:sz w:val="24"/>
                <w:szCs w:val="24"/>
              </w:rPr>
              <w:t>и демократических ценностей</w:t>
            </w:r>
          </w:p>
        </w:tc>
        <w:tc>
          <w:tcPr>
            <w:tcW w:w="1790" w:type="dxa"/>
          </w:tcPr>
          <w:p w:rsidR="00632FA6" w:rsidRDefault="00632FA6" w:rsidP="00C02875">
            <w:pPr>
              <w:ind w:left="98"/>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Default="00632FA6" w:rsidP="00C02875">
            <w:pPr>
              <w:pStyle w:val="a8"/>
              <w:ind w:left="98"/>
              <w:jc w:val="both"/>
              <w:rPr>
                <w:rFonts w:ascii="Times New Roman" w:hAnsi="Times New Roman"/>
                <w:sz w:val="24"/>
                <w:szCs w:val="24"/>
              </w:rPr>
            </w:pPr>
            <w:r>
              <w:rPr>
                <w:rFonts w:ascii="Times New Roman" w:hAnsi="Times New Roman"/>
                <w:sz w:val="24"/>
                <w:szCs w:val="24"/>
              </w:rPr>
              <w:t xml:space="preserve">- </w:t>
            </w:r>
            <w:r w:rsidRPr="007768B5">
              <w:rPr>
                <w:rFonts w:ascii="Times New Roman" w:hAnsi="Times New Roman"/>
                <w:sz w:val="24"/>
                <w:szCs w:val="24"/>
              </w:rPr>
              <w:t>осознанное сл</w:t>
            </w:r>
            <w:r>
              <w:rPr>
                <w:rFonts w:ascii="Times New Roman" w:hAnsi="Times New Roman"/>
                <w:sz w:val="24"/>
                <w:szCs w:val="24"/>
              </w:rPr>
              <w:t xml:space="preserve">едование ценностным установкам </w:t>
            </w:r>
            <w:r w:rsidRPr="007768B5">
              <w:rPr>
                <w:rFonts w:ascii="Times New Roman" w:hAnsi="Times New Roman"/>
                <w:sz w:val="24"/>
                <w:szCs w:val="24"/>
              </w:rPr>
              <w:t>многонационального российского общества</w:t>
            </w:r>
          </w:p>
        </w:tc>
        <w:tc>
          <w:tcPr>
            <w:tcW w:w="1790" w:type="dxa"/>
          </w:tcPr>
          <w:p w:rsidR="00632FA6" w:rsidRDefault="00632FA6" w:rsidP="00C02875">
            <w:pPr>
              <w:ind w:left="98"/>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Default="00632FA6" w:rsidP="00C02875">
            <w:pPr>
              <w:pStyle w:val="a8"/>
              <w:ind w:left="98"/>
              <w:jc w:val="both"/>
              <w:rPr>
                <w:rFonts w:ascii="Times New Roman" w:hAnsi="Times New Roman"/>
                <w:sz w:val="24"/>
                <w:szCs w:val="24"/>
              </w:rPr>
            </w:pPr>
            <w:r>
              <w:rPr>
                <w:rFonts w:ascii="Times New Roman" w:hAnsi="Times New Roman"/>
                <w:sz w:val="24"/>
                <w:szCs w:val="24"/>
              </w:rPr>
              <w:t>-</w:t>
            </w:r>
            <w:r w:rsidRPr="00306ACA">
              <w:rPr>
                <w:rFonts w:ascii="Times New Roman" w:hAnsi="Times New Roman"/>
                <w:sz w:val="24"/>
                <w:szCs w:val="24"/>
              </w:rPr>
              <w:t>понимание вар</w:t>
            </w:r>
            <w:r>
              <w:rPr>
                <w:rFonts w:ascii="Times New Roman" w:hAnsi="Times New Roman"/>
                <w:sz w:val="24"/>
                <w:szCs w:val="24"/>
              </w:rPr>
              <w:t xml:space="preserve">иантов проявления экстремизма,  </w:t>
            </w:r>
            <w:r w:rsidRPr="00306ACA">
              <w:rPr>
                <w:rFonts w:ascii="Times New Roman" w:hAnsi="Times New Roman"/>
                <w:sz w:val="24"/>
                <w:szCs w:val="24"/>
              </w:rPr>
              <w:t>национализма, ксенофобии;</w:t>
            </w:r>
          </w:p>
        </w:tc>
        <w:tc>
          <w:tcPr>
            <w:tcW w:w="1790" w:type="dxa"/>
          </w:tcPr>
          <w:p w:rsidR="00632FA6" w:rsidRDefault="00632FA6" w:rsidP="00C02875">
            <w:pPr>
              <w:ind w:left="98"/>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Default="00632FA6" w:rsidP="00C02875">
            <w:pPr>
              <w:pStyle w:val="a8"/>
              <w:ind w:left="98"/>
              <w:jc w:val="both"/>
              <w:rPr>
                <w:rFonts w:ascii="Times New Roman" w:hAnsi="Times New Roman"/>
                <w:sz w:val="24"/>
                <w:szCs w:val="24"/>
              </w:rPr>
            </w:pPr>
            <w:r>
              <w:rPr>
                <w:rFonts w:ascii="Times New Roman" w:hAnsi="Times New Roman"/>
                <w:sz w:val="24"/>
                <w:szCs w:val="24"/>
              </w:rPr>
              <w:t>-</w:t>
            </w:r>
            <w:r w:rsidRPr="00306ACA">
              <w:rPr>
                <w:rFonts w:ascii="Times New Roman" w:hAnsi="Times New Roman"/>
                <w:sz w:val="24"/>
                <w:szCs w:val="24"/>
              </w:rPr>
              <w:t>осознание по</w:t>
            </w:r>
            <w:r>
              <w:rPr>
                <w:rFonts w:ascii="Times New Roman" w:hAnsi="Times New Roman"/>
                <w:sz w:val="24"/>
                <w:szCs w:val="24"/>
              </w:rPr>
              <w:t xml:space="preserve">следствий дискриминации лиц по </w:t>
            </w:r>
            <w:r w:rsidRPr="00306ACA">
              <w:rPr>
                <w:rFonts w:ascii="Times New Roman" w:hAnsi="Times New Roman"/>
                <w:sz w:val="24"/>
                <w:szCs w:val="24"/>
              </w:rPr>
              <w:t>социальным, рели</w:t>
            </w:r>
            <w:r>
              <w:rPr>
                <w:rFonts w:ascii="Times New Roman" w:hAnsi="Times New Roman"/>
                <w:sz w:val="24"/>
                <w:szCs w:val="24"/>
              </w:rPr>
              <w:t xml:space="preserve">гиозным, расовым, национальным </w:t>
            </w:r>
            <w:r w:rsidRPr="00306ACA">
              <w:rPr>
                <w:rFonts w:ascii="Times New Roman" w:hAnsi="Times New Roman"/>
                <w:sz w:val="24"/>
                <w:szCs w:val="24"/>
              </w:rPr>
              <w:t>признакам</w:t>
            </w:r>
          </w:p>
        </w:tc>
        <w:tc>
          <w:tcPr>
            <w:tcW w:w="1790" w:type="dxa"/>
          </w:tcPr>
          <w:p w:rsidR="00632FA6" w:rsidRDefault="00632FA6" w:rsidP="00C02875">
            <w:pPr>
              <w:ind w:left="98"/>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Default="00632FA6" w:rsidP="00C02875">
            <w:pPr>
              <w:pStyle w:val="a8"/>
              <w:ind w:left="98"/>
              <w:jc w:val="both"/>
              <w:rPr>
                <w:rFonts w:ascii="Times New Roman" w:hAnsi="Times New Roman"/>
                <w:sz w:val="24"/>
                <w:szCs w:val="24"/>
              </w:rPr>
            </w:pPr>
            <w:r>
              <w:rPr>
                <w:rFonts w:ascii="Times New Roman" w:hAnsi="Times New Roman"/>
                <w:sz w:val="24"/>
                <w:szCs w:val="24"/>
              </w:rPr>
              <w:t>-</w:t>
            </w:r>
            <w:r w:rsidRPr="00306ACA">
              <w:rPr>
                <w:rFonts w:ascii="Times New Roman" w:hAnsi="Times New Roman"/>
                <w:sz w:val="24"/>
                <w:szCs w:val="24"/>
              </w:rPr>
              <w:t>стремление опр</w:t>
            </w:r>
            <w:r>
              <w:rPr>
                <w:rFonts w:ascii="Times New Roman" w:hAnsi="Times New Roman"/>
                <w:sz w:val="24"/>
                <w:szCs w:val="24"/>
              </w:rPr>
              <w:t xml:space="preserve">овергнуть негативные идеологии </w:t>
            </w:r>
            <w:r w:rsidRPr="00306ACA">
              <w:rPr>
                <w:rFonts w:ascii="Times New Roman" w:hAnsi="Times New Roman"/>
                <w:sz w:val="24"/>
                <w:szCs w:val="24"/>
              </w:rPr>
              <w:t xml:space="preserve">по </w:t>
            </w:r>
            <w:r>
              <w:rPr>
                <w:rFonts w:ascii="Times New Roman" w:hAnsi="Times New Roman"/>
                <w:sz w:val="24"/>
                <w:szCs w:val="24"/>
              </w:rPr>
              <w:t xml:space="preserve">отношению к лицам с различными </w:t>
            </w:r>
            <w:r w:rsidRPr="00306ACA">
              <w:rPr>
                <w:rFonts w:ascii="Times New Roman" w:hAnsi="Times New Roman"/>
                <w:sz w:val="24"/>
                <w:szCs w:val="24"/>
              </w:rPr>
              <w:t>национальностями;</w:t>
            </w:r>
          </w:p>
        </w:tc>
        <w:tc>
          <w:tcPr>
            <w:tcW w:w="1790" w:type="dxa"/>
          </w:tcPr>
          <w:p w:rsidR="00632FA6" w:rsidRDefault="00632FA6" w:rsidP="00C02875">
            <w:pPr>
              <w:ind w:left="98"/>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Default="00632FA6" w:rsidP="00C02875">
            <w:pPr>
              <w:pStyle w:val="a8"/>
              <w:ind w:left="98"/>
              <w:jc w:val="both"/>
              <w:rPr>
                <w:rFonts w:ascii="Times New Roman" w:hAnsi="Times New Roman"/>
                <w:sz w:val="24"/>
                <w:szCs w:val="24"/>
              </w:rPr>
            </w:pPr>
            <w:r>
              <w:rPr>
                <w:rFonts w:ascii="Times New Roman" w:hAnsi="Times New Roman"/>
                <w:sz w:val="24"/>
                <w:szCs w:val="24"/>
              </w:rPr>
              <w:t>-</w:t>
            </w:r>
            <w:r w:rsidRPr="00306ACA">
              <w:rPr>
                <w:rFonts w:ascii="Times New Roman" w:hAnsi="Times New Roman"/>
                <w:sz w:val="24"/>
                <w:szCs w:val="24"/>
              </w:rPr>
              <w:t>устойчивость по отношению давления негати</w:t>
            </w:r>
            <w:r>
              <w:rPr>
                <w:rFonts w:ascii="Times New Roman" w:hAnsi="Times New Roman"/>
                <w:sz w:val="24"/>
                <w:szCs w:val="24"/>
              </w:rPr>
              <w:t xml:space="preserve">вных </w:t>
            </w:r>
            <w:r w:rsidRPr="00306ACA">
              <w:rPr>
                <w:rFonts w:ascii="Times New Roman" w:hAnsi="Times New Roman"/>
                <w:sz w:val="24"/>
                <w:szCs w:val="24"/>
              </w:rPr>
              <w:t xml:space="preserve">убеждений по </w:t>
            </w:r>
            <w:r>
              <w:rPr>
                <w:rFonts w:ascii="Times New Roman" w:hAnsi="Times New Roman"/>
                <w:sz w:val="24"/>
                <w:szCs w:val="24"/>
              </w:rPr>
              <w:t xml:space="preserve">отношению к лицам с различными </w:t>
            </w:r>
            <w:r w:rsidRPr="00306ACA">
              <w:rPr>
                <w:rFonts w:ascii="Times New Roman" w:hAnsi="Times New Roman"/>
                <w:sz w:val="24"/>
                <w:szCs w:val="24"/>
              </w:rPr>
              <w:t>религиозными убеждениями</w:t>
            </w:r>
          </w:p>
        </w:tc>
        <w:tc>
          <w:tcPr>
            <w:tcW w:w="1790" w:type="dxa"/>
          </w:tcPr>
          <w:p w:rsidR="00632FA6" w:rsidRDefault="00632FA6" w:rsidP="00C02875">
            <w:pPr>
              <w:ind w:left="98"/>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Default="00632FA6" w:rsidP="00C02875">
            <w:pPr>
              <w:pStyle w:val="a8"/>
              <w:ind w:left="98"/>
              <w:jc w:val="both"/>
              <w:rPr>
                <w:rFonts w:ascii="Times New Roman" w:hAnsi="Times New Roman"/>
                <w:sz w:val="24"/>
                <w:szCs w:val="24"/>
              </w:rPr>
            </w:pPr>
            <w:r>
              <w:rPr>
                <w:rFonts w:ascii="Times New Roman" w:hAnsi="Times New Roman"/>
                <w:sz w:val="24"/>
                <w:szCs w:val="24"/>
              </w:rPr>
              <w:t>-</w:t>
            </w:r>
            <w:r w:rsidRPr="00306ACA">
              <w:rPr>
                <w:rFonts w:ascii="Times New Roman" w:hAnsi="Times New Roman"/>
                <w:sz w:val="24"/>
                <w:szCs w:val="24"/>
              </w:rPr>
              <w:t>умение против</w:t>
            </w:r>
            <w:r>
              <w:rPr>
                <w:rFonts w:ascii="Times New Roman" w:hAnsi="Times New Roman"/>
                <w:sz w:val="24"/>
                <w:szCs w:val="24"/>
              </w:rPr>
              <w:t xml:space="preserve">остоять идеологии экстремизма, </w:t>
            </w:r>
            <w:r w:rsidRPr="00306ACA">
              <w:rPr>
                <w:rFonts w:ascii="Times New Roman" w:hAnsi="Times New Roman"/>
                <w:sz w:val="24"/>
                <w:szCs w:val="24"/>
              </w:rPr>
              <w:t>национализма, ксенофобии</w:t>
            </w:r>
          </w:p>
        </w:tc>
        <w:tc>
          <w:tcPr>
            <w:tcW w:w="1790" w:type="dxa"/>
          </w:tcPr>
          <w:p w:rsidR="00632FA6" w:rsidRDefault="00632FA6" w:rsidP="00C02875">
            <w:pPr>
              <w:ind w:left="98"/>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FE74F2" w:rsidTr="00C21E5A">
        <w:trPr>
          <w:trHeight w:val="848"/>
        </w:trPr>
        <w:tc>
          <w:tcPr>
            <w:tcW w:w="2373" w:type="dxa"/>
            <w:vMerge/>
          </w:tcPr>
          <w:p w:rsidR="00FE74F2" w:rsidRDefault="00FE74F2" w:rsidP="00F77163">
            <w:pPr>
              <w:jc w:val="both"/>
              <w:rPr>
                <w:rFonts w:ascii="Times New Roman" w:hAnsi="Times New Roman"/>
                <w:sz w:val="24"/>
                <w:szCs w:val="24"/>
              </w:rPr>
            </w:pPr>
          </w:p>
        </w:tc>
        <w:tc>
          <w:tcPr>
            <w:tcW w:w="2916" w:type="dxa"/>
            <w:vMerge/>
          </w:tcPr>
          <w:p w:rsidR="00FE74F2" w:rsidRDefault="00FE74F2" w:rsidP="00F77163">
            <w:pPr>
              <w:jc w:val="both"/>
              <w:rPr>
                <w:rFonts w:ascii="Times New Roman" w:hAnsi="Times New Roman"/>
                <w:sz w:val="24"/>
                <w:szCs w:val="24"/>
              </w:rPr>
            </w:pPr>
          </w:p>
        </w:tc>
        <w:tc>
          <w:tcPr>
            <w:tcW w:w="6435" w:type="dxa"/>
          </w:tcPr>
          <w:p w:rsidR="00FE74F2" w:rsidRDefault="00FE74F2" w:rsidP="00C02875">
            <w:pPr>
              <w:pStyle w:val="a8"/>
              <w:ind w:left="98"/>
              <w:jc w:val="both"/>
              <w:rPr>
                <w:rFonts w:ascii="Times New Roman" w:hAnsi="Times New Roman"/>
                <w:sz w:val="24"/>
                <w:szCs w:val="24"/>
              </w:rPr>
            </w:pPr>
            <w:r>
              <w:rPr>
                <w:rFonts w:ascii="Times New Roman" w:hAnsi="Times New Roman"/>
                <w:sz w:val="24"/>
                <w:szCs w:val="24"/>
              </w:rPr>
              <w:t>-</w:t>
            </w:r>
            <w:r w:rsidRPr="00306ACA">
              <w:rPr>
                <w:rFonts w:ascii="Times New Roman" w:hAnsi="Times New Roman"/>
                <w:sz w:val="24"/>
                <w:szCs w:val="24"/>
              </w:rPr>
              <w:t>выступление</w:t>
            </w:r>
            <w:r>
              <w:rPr>
                <w:rFonts w:ascii="Times New Roman" w:hAnsi="Times New Roman"/>
                <w:sz w:val="24"/>
                <w:szCs w:val="24"/>
              </w:rPr>
              <w:t xml:space="preserve"> против насилия по социальным, </w:t>
            </w:r>
            <w:r w:rsidRPr="00306ACA">
              <w:rPr>
                <w:rFonts w:ascii="Times New Roman" w:hAnsi="Times New Roman"/>
                <w:sz w:val="24"/>
                <w:szCs w:val="24"/>
              </w:rPr>
              <w:t>религиозным, рас</w:t>
            </w:r>
            <w:r>
              <w:rPr>
                <w:rFonts w:ascii="Times New Roman" w:hAnsi="Times New Roman"/>
                <w:sz w:val="24"/>
                <w:szCs w:val="24"/>
              </w:rPr>
              <w:t xml:space="preserve">овым, национальным признакам и </w:t>
            </w:r>
            <w:r w:rsidRPr="00306ACA">
              <w:rPr>
                <w:rFonts w:ascii="Times New Roman" w:hAnsi="Times New Roman"/>
                <w:sz w:val="24"/>
                <w:szCs w:val="24"/>
              </w:rPr>
              <w:t>другим негативным социальным явлениям</w:t>
            </w:r>
          </w:p>
        </w:tc>
        <w:tc>
          <w:tcPr>
            <w:tcW w:w="1790" w:type="dxa"/>
          </w:tcPr>
          <w:p w:rsidR="00FE74F2" w:rsidRDefault="00FE74F2" w:rsidP="00C02875">
            <w:pPr>
              <w:ind w:left="98"/>
              <w:jc w:val="both"/>
              <w:rPr>
                <w:rFonts w:ascii="Times New Roman" w:hAnsi="Times New Roman"/>
                <w:sz w:val="24"/>
                <w:szCs w:val="24"/>
              </w:rPr>
            </w:pPr>
          </w:p>
        </w:tc>
        <w:tc>
          <w:tcPr>
            <w:tcW w:w="1620" w:type="dxa"/>
          </w:tcPr>
          <w:p w:rsidR="00FE74F2" w:rsidRDefault="00FE74F2"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4818F6" w:rsidRDefault="00FE74F2" w:rsidP="00283932">
            <w:pPr>
              <w:jc w:val="both"/>
              <w:rPr>
                <w:rFonts w:ascii="Times New Roman" w:hAnsi="Times New Roman"/>
                <w:sz w:val="24"/>
                <w:szCs w:val="24"/>
              </w:rPr>
            </w:pPr>
            <w:r>
              <w:rPr>
                <w:rFonts w:ascii="Times New Roman" w:hAnsi="Times New Roman"/>
                <w:sz w:val="24"/>
                <w:szCs w:val="24"/>
              </w:rPr>
              <w:t>1.</w:t>
            </w:r>
            <w:r w:rsidR="00632FA6">
              <w:rPr>
                <w:rFonts w:ascii="Times New Roman" w:hAnsi="Times New Roman"/>
                <w:sz w:val="24"/>
                <w:szCs w:val="24"/>
              </w:rPr>
              <w:t>4.</w:t>
            </w:r>
            <w:r w:rsidR="00632FA6" w:rsidRPr="004818F6">
              <w:rPr>
                <w:rFonts w:ascii="Times New Roman" w:hAnsi="Times New Roman"/>
                <w:sz w:val="24"/>
                <w:szCs w:val="24"/>
              </w:rPr>
              <w:t>Демонстриру</w:t>
            </w:r>
            <w:r w:rsidR="00632FA6">
              <w:rPr>
                <w:rFonts w:ascii="Times New Roman" w:hAnsi="Times New Roman"/>
                <w:sz w:val="24"/>
                <w:szCs w:val="24"/>
              </w:rPr>
              <w:t>ет</w:t>
            </w:r>
            <w:r w:rsidR="00632FA6" w:rsidRPr="004818F6">
              <w:rPr>
                <w:rFonts w:ascii="Times New Roman" w:hAnsi="Times New Roman"/>
                <w:sz w:val="24"/>
                <w:szCs w:val="24"/>
              </w:rPr>
              <w:t xml:space="preserve"> приверженность к родной культуре, исторической памяти на основе любви к Родине, родном</w:t>
            </w:r>
            <w:r w:rsidR="00632FA6">
              <w:rPr>
                <w:rFonts w:ascii="Times New Roman" w:hAnsi="Times New Roman"/>
                <w:sz w:val="24"/>
                <w:szCs w:val="24"/>
              </w:rPr>
              <w:t>у народу, малой родине, принятие</w:t>
            </w:r>
            <w:r w:rsidR="00632FA6" w:rsidRPr="004818F6">
              <w:rPr>
                <w:rFonts w:ascii="Times New Roman" w:hAnsi="Times New Roman"/>
                <w:sz w:val="24"/>
                <w:szCs w:val="24"/>
              </w:rPr>
              <w:t xml:space="preserve"> традиционных ценностей многонационального народа России (ЛР-5)</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2B3150" w:rsidRDefault="00632FA6" w:rsidP="00607B33">
            <w:pPr>
              <w:pStyle w:val="a8"/>
              <w:ind w:left="98"/>
              <w:jc w:val="both"/>
              <w:rPr>
                <w:rFonts w:ascii="Times New Roman" w:hAnsi="Times New Roman"/>
                <w:sz w:val="24"/>
                <w:szCs w:val="24"/>
              </w:rPr>
            </w:pPr>
            <w:r>
              <w:rPr>
                <w:rFonts w:ascii="Times New Roman" w:hAnsi="Times New Roman"/>
                <w:sz w:val="24"/>
                <w:szCs w:val="24"/>
              </w:rPr>
              <w:t xml:space="preserve">- </w:t>
            </w:r>
            <w:r w:rsidRPr="002B3150">
              <w:rPr>
                <w:rFonts w:ascii="Times New Roman" w:hAnsi="Times New Roman"/>
                <w:sz w:val="24"/>
                <w:szCs w:val="24"/>
              </w:rPr>
              <w:t xml:space="preserve">наличие </w:t>
            </w:r>
            <w:r>
              <w:rPr>
                <w:rFonts w:ascii="Times New Roman" w:hAnsi="Times New Roman"/>
                <w:sz w:val="24"/>
                <w:szCs w:val="24"/>
              </w:rPr>
              <w:t>системных</w:t>
            </w:r>
            <w:r w:rsidR="00DD0260">
              <w:rPr>
                <w:rFonts w:ascii="Times New Roman" w:hAnsi="Times New Roman"/>
                <w:sz w:val="24"/>
                <w:szCs w:val="24"/>
              </w:rPr>
              <w:t xml:space="preserve"> исторических знаний</w:t>
            </w:r>
            <w:r w:rsidR="00FA7634">
              <w:rPr>
                <w:rFonts w:ascii="Times New Roman" w:hAnsi="Times New Roman"/>
                <w:sz w:val="24"/>
                <w:szCs w:val="24"/>
              </w:rPr>
              <w:t xml:space="preserve"> о родной культуре</w:t>
            </w:r>
            <w:r w:rsidR="00DD0260">
              <w:rPr>
                <w:rFonts w:ascii="Times New Roman" w:hAnsi="Times New Roman"/>
                <w:sz w:val="24"/>
                <w:szCs w:val="24"/>
              </w:rPr>
              <w:t xml:space="preserve">, </w:t>
            </w:r>
            <w:r w:rsidR="00FA7634">
              <w:rPr>
                <w:rFonts w:ascii="Times New Roman" w:hAnsi="Times New Roman"/>
                <w:sz w:val="24"/>
                <w:szCs w:val="24"/>
              </w:rPr>
              <w:t xml:space="preserve">принятие традиционных ценностей </w:t>
            </w:r>
            <w:r w:rsidR="0080564E">
              <w:rPr>
                <w:rFonts w:ascii="Times New Roman" w:hAnsi="Times New Roman"/>
                <w:sz w:val="24"/>
                <w:szCs w:val="24"/>
              </w:rPr>
              <w:t>родной культуры,</w:t>
            </w:r>
            <w:r w:rsidR="00DD0260">
              <w:rPr>
                <w:rFonts w:ascii="Times New Roman" w:hAnsi="Times New Roman"/>
                <w:sz w:val="24"/>
                <w:szCs w:val="24"/>
              </w:rPr>
              <w:t xml:space="preserve"> понимание</w:t>
            </w:r>
            <w:r>
              <w:rPr>
                <w:rFonts w:ascii="Times New Roman" w:hAnsi="Times New Roman"/>
                <w:sz w:val="24"/>
                <w:szCs w:val="24"/>
              </w:rPr>
              <w:t xml:space="preserve"> </w:t>
            </w:r>
            <w:r w:rsidRPr="002B3150">
              <w:rPr>
                <w:rFonts w:ascii="Times New Roman" w:hAnsi="Times New Roman"/>
                <w:sz w:val="24"/>
                <w:szCs w:val="24"/>
              </w:rPr>
              <w:t xml:space="preserve">места и роли </w:t>
            </w:r>
            <w:r w:rsidR="0080564E">
              <w:rPr>
                <w:rFonts w:ascii="Times New Roman" w:hAnsi="Times New Roman"/>
                <w:sz w:val="24"/>
                <w:szCs w:val="24"/>
              </w:rPr>
              <w:t>родной культуры в поликультурном обществе (страны, мира)</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2B3150" w:rsidRDefault="00632FA6" w:rsidP="00B35F05">
            <w:pPr>
              <w:pStyle w:val="a8"/>
              <w:ind w:left="98"/>
              <w:jc w:val="both"/>
              <w:rPr>
                <w:rFonts w:ascii="Times New Roman" w:hAnsi="Times New Roman"/>
                <w:sz w:val="24"/>
                <w:szCs w:val="24"/>
              </w:rPr>
            </w:pPr>
            <w:r>
              <w:rPr>
                <w:rFonts w:ascii="Times New Roman" w:hAnsi="Times New Roman"/>
                <w:sz w:val="24"/>
                <w:szCs w:val="24"/>
              </w:rPr>
              <w:t xml:space="preserve">- </w:t>
            </w:r>
            <w:r w:rsidRPr="002B3150">
              <w:rPr>
                <w:rFonts w:ascii="Times New Roman" w:hAnsi="Times New Roman"/>
                <w:sz w:val="24"/>
                <w:szCs w:val="24"/>
              </w:rPr>
              <w:t>сфо</w:t>
            </w:r>
            <w:r>
              <w:rPr>
                <w:rFonts w:ascii="Times New Roman" w:hAnsi="Times New Roman"/>
                <w:sz w:val="24"/>
                <w:szCs w:val="24"/>
              </w:rPr>
              <w:t xml:space="preserve">рмированная потребность давать  </w:t>
            </w:r>
            <w:r w:rsidRPr="002B3150">
              <w:rPr>
                <w:rFonts w:ascii="Times New Roman" w:hAnsi="Times New Roman"/>
                <w:sz w:val="24"/>
                <w:szCs w:val="24"/>
              </w:rPr>
              <w:t>обоснованную интерпретацию историческо</w:t>
            </w:r>
            <w:r w:rsidR="000C598F">
              <w:rPr>
                <w:rFonts w:ascii="Times New Roman" w:hAnsi="Times New Roman"/>
                <w:sz w:val="24"/>
                <w:szCs w:val="24"/>
              </w:rPr>
              <w:t>му прошлому Родины и актуальным</w:t>
            </w:r>
            <w:r>
              <w:rPr>
                <w:rFonts w:ascii="Times New Roman" w:hAnsi="Times New Roman"/>
                <w:sz w:val="24"/>
                <w:szCs w:val="24"/>
              </w:rPr>
              <w:t xml:space="preserve"> </w:t>
            </w:r>
            <w:r w:rsidRPr="002B3150">
              <w:rPr>
                <w:rFonts w:ascii="Times New Roman" w:hAnsi="Times New Roman"/>
                <w:sz w:val="24"/>
                <w:szCs w:val="24"/>
              </w:rPr>
              <w:t xml:space="preserve">событиям, происходящим в Отечестве, в том, </w:t>
            </w:r>
            <w:r w:rsidRPr="002B3150">
              <w:rPr>
                <w:rFonts w:ascii="Times New Roman" w:hAnsi="Times New Roman"/>
                <w:sz w:val="24"/>
                <w:szCs w:val="24"/>
              </w:rPr>
              <w:lastRenderedPageBreak/>
              <w:t xml:space="preserve">числе, </w:t>
            </w:r>
            <w:r>
              <w:rPr>
                <w:rFonts w:ascii="Times New Roman" w:hAnsi="Times New Roman"/>
                <w:sz w:val="24"/>
                <w:szCs w:val="24"/>
              </w:rPr>
              <w:t xml:space="preserve"> </w:t>
            </w:r>
            <w:r w:rsidRPr="002B3150">
              <w:rPr>
                <w:rFonts w:ascii="Times New Roman" w:hAnsi="Times New Roman"/>
                <w:sz w:val="24"/>
                <w:szCs w:val="24"/>
              </w:rPr>
              <w:t>родном кра</w:t>
            </w:r>
            <w:r>
              <w:rPr>
                <w:rFonts w:ascii="Times New Roman" w:hAnsi="Times New Roman"/>
                <w:sz w:val="24"/>
                <w:szCs w:val="24"/>
              </w:rPr>
              <w:t>е</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283932" w:rsidRDefault="00FE74F2" w:rsidP="00FF63B2">
            <w:pPr>
              <w:jc w:val="both"/>
              <w:rPr>
                <w:rFonts w:ascii="Times New Roman" w:hAnsi="Times New Roman"/>
                <w:sz w:val="24"/>
                <w:szCs w:val="24"/>
              </w:rPr>
            </w:pPr>
            <w:r>
              <w:rPr>
                <w:rFonts w:ascii="Times New Roman" w:hAnsi="Times New Roman"/>
                <w:sz w:val="24"/>
                <w:szCs w:val="24"/>
              </w:rPr>
              <w:t>1.</w:t>
            </w:r>
            <w:r w:rsidR="00632FA6">
              <w:rPr>
                <w:rFonts w:ascii="Times New Roman" w:hAnsi="Times New Roman"/>
                <w:sz w:val="24"/>
                <w:szCs w:val="24"/>
              </w:rPr>
              <w:t>5.</w:t>
            </w:r>
            <w:r w:rsidR="00632FA6" w:rsidRPr="00283932">
              <w:rPr>
                <w:rFonts w:ascii="Times New Roman" w:hAnsi="Times New Roman"/>
                <w:sz w:val="24"/>
                <w:szCs w:val="24"/>
              </w:rPr>
              <w:t>Проявля</w:t>
            </w:r>
            <w:r w:rsidR="00632FA6">
              <w:rPr>
                <w:rFonts w:ascii="Times New Roman" w:hAnsi="Times New Roman"/>
                <w:sz w:val="24"/>
                <w:szCs w:val="24"/>
              </w:rPr>
              <w:t>ет</w:t>
            </w:r>
            <w:r w:rsidR="00632FA6" w:rsidRPr="00283932">
              <w:rPr>
                <w:rFonts w:ascii="Times New Roman" w:hAnsi="Times New Roman"/>
                <w:sz w:val="24"/>
                <w:szCs w:val="24"/>
              </w:rPr>
              <w:t xml:space="preserve"> и демонстриру</w:t>
            </w:r>
            <w:r w:rsidR="00632FA6">
              <w:rPr>
                <w:rFonts w:ascii="Times New Roman" w:hAnsi="Times New Roman"/>
                <w:sz w:val="24"/>
                <w:szCs w:val="24"/>
              </w:rPr>
              <w:t xml:space="preserve">ет </w:t>
            </w:r>
            <w:r w:rsidR="00632FA6" w:rsidRPr="00283932">
              <w:rPr>
                <w:rFonts w:ascii="Times New Roman" w:hAnsi="Times New Roman"/>
                <w:sz w:val="24"/>
                <w:szCs w:val="24"/>
              </w:rPr>
              <w:t>уважение к представителям различных этнокультурных, социальных, конфессиональных и иных групп. Сопричас</w:t>
            </w:r>
            <w:r w:rsidR="00632FA6">
              <w:rPr>
                <w:rFonts w:ascii="Times New Roman" w:hAnsi="Times New Roman"/>
                <w:sz w:val="24"/>
                <w:szCs w:val="24"/>
              </w:rPr>
              <w:t>тен</w:t>
            </w:r>
            <w:r w:rsidR="00632FA6" w:rsidRPr="00283932">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r w:rsidR="00632FA6">
              <w:rPr>
                <w:rFonts w:ascii="Times New Roman" w:hAnsi="Times New Roman"/>
                <w:sz w:val="24"/>
                <w:szCs w:val="24"/>
              </w:rPr>
              <w:t xml:space="preserve"> (ЛР-8)</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Default="00632FA6" w:rsidP="000C598F">
            <w:pPr>
              <w:pStyle w:val="a8"/>
              <w:ind w:left="98"/>
              <w:jc w:val="both"/>
              <w:rPr>
                <w:rFonts w:ascii="Times New Roman" w:hAnsi="Times New Roman"/>
                <w:sz w:val="24"/>
                <w:szCs w:val="24"/>
              </w:rPr>
            </w:pPr>
            <w:r>
              <w:rPr>
                <w:rFonts w:ascii="Times New Roman" w:hAnsi="Times New Roman"/>
                <w:sz w:val="24"/>
                <w:szCs w:val="24"/>
              </w:rPr>
              <w:t xml:space="preserve">- </w:t>
            </w:r>
            <w:r w:rsidRPr="001F1885">
              <w:rPr>
                <w:rFonts w:ascii="Times New Roman" w:hAnsi="Times New Roman"/>
                <w:sz w:val="24"/>
                <w:szCs w:val="24"/>
              </w:rPr>
              <w:t>знание основ поведения в поликультурном мире</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1F1885" w:rsidRDefault="00632FA6" w:rsidP="000C598F">
            <w:pPr>
              <w:pStyle w:val="a8"/>
              <w:ind w:left="98"/>
              <w:jc w:val="both"/>
              <w:rPr>
                <w:rFonts w:ascii="Times New Roman" w:hAnsi="Times New Roman"/>
                <w:sz w:val="24"/>
                <w:szCs w:val="24"/>
              </w:rPr>
            </w:pPr>
            <w:r>
              <w:rPr>
                <w:rFonts w:ascii="Times New Roman" w:hAnsi="Times New Roman"/>
                <w:sz w:val="24"/>
                <w:szCs w:val="24"/>
              </w:rPr>
              <w:t xml:space="preserve">- </w:t>
            </w:r>
            <w:r w:rsidRPr="001F1885">
              <w:rPr>
                <w:rFonts w:ascii="Times New Roman" w:hAnsi="Times New Roman"/>
                <w:sz w:val="24"/>
                <w:szCs w:val="24"/>
              </w:rPr>
              <w:t>знание механиз</w:t>
            </w:r>
            <w:r>
              <w:rPr>
                <w:rFonts w:ascii="Times New Roman" w:hAnsi="Times New Roman"/>
                <w:sz w:val="24"/>
                <w:szCs w:val="24"/>
              </w:rPr>
              <w:t xml:space="preserve">мов взаимовыгодного </w:t>
            </w:r>
            <w:r w:rsidRPr="001F1885">
              <w:rPr>
                <w:rFonts w:ascii="Times New Roman" w:hAnsi="Times New Roman"/>
                <w:sz w:val="24"/>
                <w:szCs w:val="24"/>
              </w:rPr>
              <w:t>сотрудничества</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1F1885" w:rsidRDefault="00632FA6" w:rsidP="000C598F">
            <w:pPr>
              <w:pStyle w:val="a8"/>
              <w:ind w:left="98"/>
              <w:jc w:val="both"/>
              <w:rPr>
                <w:rFonts w:ascii="Times New Roman" w:hAnsi="Times New Roman"/>
                <w:sz w:val="24"/>
                <w:szCs w:val="24"/>
              </w:rPr>
            </w:pPr>
            <w:r>
              <w:rPr>
                <w:rFonts w:ascii="Times New Roman" w:hAnsi="Times New Roman"/>
                <w:sz w:val="24"/>
                <w:szCs w:val="24"/>
              </w:rPr>
              <w:t xml:space="preserve">- </w:t>
            </w:r>
            <w:r w:rsidRPr="001F1885">
              <w:rPr>
                <w:rFonts w:ascii="Times New Roman" w:hAnsi="Times New Roman"/>
                <w:sz w:val="24"/>
                <w:szCs w:val="24"/>
              </w:rPr>
              <w:t>готовность</w:t>
            </w:r>
            <w:r>
              <w:rPr>
                <w:rFonts w:ascii="Times New Roman" w:hAnsi="Times New Roman"/>
                <w:sz w:val="24"/>
                <w:szCs w:val="24"/>
              </w:rPr>
              <w:t xml:space="preserve"> вести конструктивный диалог с </w:t>
            </w:r>
            <w:r w:rsidRPr="001F1885">
              <w:rPr>
                <w:rFonts w:ascii="Times New Roman" w:hAnsi="Times New Roman"/>
                <w:sz w:val="24"/>
                <w:szCs w:val="24"/>
              </w:rPr>
              <w:t>другими людьми</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1F1885" w:rsidRDefault="00632FA6" w:rsidP="000C598F">
            <w:pPr>
              <w:pStyle w:val="a8"/>
              <w:ind w:left="98"/>
              <w:jc w:val="both"/>
              <w:rPr>
                <w:rFonts w:ascii="Times New Roman" w:hAnsi="Times New Roman"/>
                <w:sz w:val="24"/>
                <w:szCs w:val="24"/>
              </w:rPr>
            </w:pPr>
            <w:r>
              <w:rPr>
                <w:rFonts w:ascii="Times New Roman" w:hAnsi="Times New Roman"/>
                <w:sz w:val="24"/>
                <w:szCs w:val="24"/>
              </w:rPr>
              <w:t xml:space="preserve">- </w:t>
            </w:r>
            <w:r w:rsidRPr="001F1885">
              <w:rPr>
                <w:rFonts w:ascii="Times New Roman" w:hAnsi="Times New Roman"/>
                <w:sz w:val="24"/>
                <w:szCs w:val="24"/>
              </w:rPr>
              <w:t xml:space="preserve">стремление </w:t>
            </w:r>
            <w:r>
              <w:rPr>
                <w:rFonts w:ascii="Times New Roman" w:hAnsi="Times New Roman"/>
                <w:sz w:val="24"/>
                <w:szCs w:val="24"/>
              </w:rPr>
              <w:t xml:space="preserve">к достижению взаимопонимания с  </w:t>
            </w:r>
            <w:r w:rsidRPr="001F1885">
              <w:rPr>
                <w:rFonts w:ascii="Times New Roman" w:hAnsi="Times New Roman"/>
                <w:sz w:val="24"/>
                <w:szCs w:val="24"/>
              </w:rPr>
              <w:t>различными возрастными категориями лиц</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1F1885" w:rsidRDefault="00632FA6" w:rsidP="000C598F">
            <w:pPr>
              <w:pStyle w:val="a8"/>
              <w:ind w:left="98"/>
              <w:jc w:val="both"/>
              <w:rPr>
                <w:rFonts w:ascii="Times New Roman" w:hAnsi="Times New Roman"/>
                <w:sz w:val="24"/>
                <w:szCs w:val="24"/>
              </w:rPr>
            </w:pPr>
            <w:r>
              <w:rPr>
                <w:rFonts w:ascii="Times New Roman" w:hAnsi="Times New Roman"/>
                <w:sz w:val="24"/>
                <w:szCs w:val="24"/>
              </w:rPr>
              <w:t xml:space="preserve">- </w:t>
            </w:r>
            <w:r w:rsidRPr="001F1885">
              <w:rPr>
                <w:rFonts w:ascii="Times New Roman" w:hAnsi="Times New Roman"/>
                <w:sz w:val="24"/>
                <w:szCs w:val="24"/>
              </w:rPr>
              <w:t>умение находи</w:t>
            </w:r>
            <w:r w:rsidR="000C598F">
              <w:rPr>
                <w:rFonts w:ascii="Times New Roman" w:hAnsi="Times New Roman"/>
                <w:sz w:val="24"/>
                <w:szCs w:val="24"/>
              </w:rPr>
              <w:t xml:space="preserve">ть общие цели и сотрудничать с </w:t>
            </w:r>
            <w:r w:rsidRPr="001F1885">
              <w:rPr>
                <w:rFonts w:ascii="Times New Roman" w:hAnsi="Times New Roman"/>
                <w:sz w:val="24"/>
                <w:szCs w:val="24"/>
              </w:rPr>
              <w:t>людьми для их достижения</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1F1885" w:rsidRDefault="00632FA6" w:rsidP="000C598F">
            <w:pPr>
              <w:pStyle w:val="a8"/>
              <w:ind w:left="98"/>
              <w:jc w:val="both"/>
              <w:rPr>
                <w:rFonts w:ascii="Times New Roman" w:hAnsi="Times New Roman"/>
                <w:sz w:val="24"/>
                <w:szCs w:val="24"/>
              </w:rPr>
            </w:pPr>
            <w:r>
              <w:rPr>
                <w:rFonts w:ascii="Times New Roman" w:hAnsi="Times New Roman"/>
                <w:sz w:val="24"/>
                <w:szCs w:val="24"/>
              </w:rPr>
              <w:t xml:space="preserve">- </w:t>
            </w:r>
            <w:r w:rsidRPr="001F1885">
              <w:rPr>
                <w:rFonts w:ascii="Times New Roman" w:hAnsi="Times New Roman"/>
                <w:sz w:val="24"/>
                <w:szCs w:val="24"/>
              </w:rPr>
              <w:t xml:space="preserve">способность выстраивать толерантное поведение в </w:t>
            </w:r>
          </w:p>
          <w:p w:rsidR="00632FA6" w:rsidRDefault="00632FA6" w:rsidP="000C598F">
            <w:pPr>
              <w:pStyle w:val="a8"/>
              <w:ind w:left="98"/>
              <w:jc w:val="both"/>
              <w:rPr>
                <w:rFonts w:ascii="Times New Roman" w:hAnsi="Times New Roman"/>
                <w:sz w:val="24"/>
                <w:szCs w:val="24"/>
              </w:rPr>
            </w:pPr>
            <w:r w:rsidRPr="001F1885">
              <w:rPr>
                <w:rFonts w:ascii="Times New Roman" w:hAnsi="Times New Roman"/>
                <w:sz w:val="24"/>
                <w:szCs w:val="24"/>
              </w:rPr>
              <w:t>поликультурном пространстве</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val="restart"/>
          </w:tcPr>
          <w:p w:rsidR="00632FA6" w:rsidRPr="00A94490" w:rsidRDefault="00632FA6" w:rsidP="00A94490">
            <w:pPr>
              <w:jc w:val="center"/>
              <w:rPr>
                <w:rFonts w:ascii="Times New Roman" w:hAnsi="Times New Roman"/>
                <w:b/>
                <w:sz w:val="24"/>
                <w:szCs w:val="24"/>
              </w:rPr>
            </w:pPr>
            <w:r w:rsidRPr="00A94490">
              <w:rPr>
                <w:rFonts w:ascii="Times New Roman" w:hAnsi="Times New Roman"/>
                <w:b/>
                <w:sz w:val="24"/>
                <w:szCs w:val="24"/>
              </w:rPr>
              <w:t>Отношение к людям</w:t>
            </w:r>
          </w:p>
        </w:tc>
        <w:tc>
          <w:tcPr>
            <w:tcW w:w="2916" w:type="dxa"/>
            <w:vMerge w:val="restart"/>
          </w:tcPr>
          <w:p w:rsidR="00632FA6" w:rsidRDefault="006559E8" w:rsidP="006559E8">
            <w:pPr>
              <w:widowControl w:val="0"/>
              <w:autoSpaceDE w:val="0"/>
              <w:autoSpaceDN w:val="0"/>
              <w:jc w:val="both"/>
              <w:rPr>
                <w:rFonts w:ascii="Times New Roman" w:hAnsi="Times New Roman"/>
                <w:b/>
                <w:bCs/>
                <w:sz w:val="24"/>
                <w:szCs w:val="24"/>
                <w:lang w:eastAsia="x-none"/>
              </w:rPr>
            </w:pPr>
            <w:r>
              <w:rPr>
                <w:rFonts w:ascii="Times New Roman" w:hAnsi="Times New Roman"/>
                <w:b/>
                <w:bCs/>
                <w:sz w:val="24"/>
                <w:szCs w:val="24"/>
                <w:lang w:eastAsia="x-none"/>
              </w:rPr>
              <w:t xml:space="preserve">Интеллектуальные, духовно-нравственные,  </w:t>
            </w:r>
            <w:r>
              <w:rPr>
                <w:rFonts w:ascii="Times New Roman" w:hAnsi="Times New Roman"/>
                <w:b/>
                <w:bCs/>
                <w:sz w:val="24"/>
                <w:szCs w:val="24"/>
              </w:rPr>
              <w:t>экологически</w:t>
            </w:r>
            <w:r w:rsidR="00632FA6" w:rsidRPr="00D935A2">
              <w:rPr>
                <w:rFonts w:ascii="Times New Roman" w:hAnsi="Times New Roman"/>
                <w:b/>
                <w:bCs/>
                <w:sz w:val="24"/>
                <w:szCs w:val="24"/>
              </w:rPr>
              <w:t>е</w:t>
            </w:r>
            <w:r>
              <w:rPr>
                <w:rFonts w:ascii="Times New Roman" w:hAnsi="Times New Roman"/>
                <w:b/>
                <w:bCs/>
                <w:sz w:val="24"/>
                <w:szCs w:val="24"/>
              </w:rPr>
              <w:t>,</w:t>
            </w:r>
          </w:p>
          <w:p w:rsidR="00632FA6" w:rsidRDefault="006559E8" w:rsidP="002B3BE9">
            <w:pPr>
              <w:ind w:right="-314" w:firstLine="708"/>
              <w:jc w:val="both"/>
              <w:rPr>
                <w:rFonts w:ascii="Times New Roman" w:hAnsi="Times New Roman"/>
                <w:sz w:val="24"/>
                <w:szCs w:val="24"/>
              </w:rPr>
            </w:pPr>
            <w:r>
              <w:rPr>
                <w:rFonts w:ascii="Times New Roman" w:hAnsi="Times New Roman"/>
                <w:b/>
                <w:bCs/>
                <w:sz w:val="24"/>
                <w:szCs w:val="24"/>
                <w:lang w:eastAsia="x-none"/>
              </w:rPr>
              <w:t>эстетические, культурно-творчески</w:t>
            </w:r>
            <w:r w:rsidR="00632FA6" w:rsidRPr="008F1DAD">
              <w:rPr>
                <w:rFonts w:ascii="Times New Roman" w:hAnsi="Times New Roman"/>
                <w:b/>
                <w:bCs/>
                <w:sz w:val="24"/>
                <w:szCs w:val="24"/>
                <w:lang w:eastAsia="x-none"/>
              </w:rPr>
              <w:t xml:space="preserve">е </w:t>
            </w:r>
          </w:p>
        </w:tc>
        <w:tc>
          <w:tcPr>
            <w:tcW w:w="6435" w:type="dxa"/>
          </w:tcPr>
          <w:p w:rsidR="00632FA6" w:rsidRDefault="00FE74F2" w:rsidP="00910D67">
            <w:pPr>
              <w:jc w:val="both"/>
              <w:rPr>
                <w:rFonts w:ascii="Times New Roman" w:hAnsi="Times New Roman"/>
                <w:sz w:val="24"/>
                <w:szCs w:val="24"/>
              </w:rPr>
            </w:pPr>
            <w:r>
              <w:rPr>
                <w:rFonts w:ascii="Times New Roman" w:hAnsi="Times New Roman"/>
                <w:sz w:val="24"/>
                <w:szCs w:val="24"/>
              </w:rPr>
              <w:t>2.1.</w:t>
            </w:r>
            <w:r w:rsidR="00632FA6" w:rsidRPr="004F3587">
              <w:rPr>
                <w:rFonts w:ascii="Times New Roman" w:hAnsi="Times New Roman"/>
                <w:sz w:val="24"/>
                <w:szCs w:val="24"/>
              </w:rPr>
              <w:t>Проявля</w:t>
            </w:r>
            <w:r w:rsidR="00632FA6">
              <w:rPr>
                <w:rFonts w:ascii="Times New Roman" w:hAnsi="Times New Roman"/>
                <w:sz w:val="24"/>
                <w:szCs w:val="24"/>
              </w:rPr>
              <w:t>ет</w:t>
            </w:r>
            <w:r w:rsidR="00632FA6" w:rsidRPr="004F3587">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r w:rsidR="00632FA6">
              <w:rPr>
                <w:rFonts w:ascii="Times New Roman" w:hAnsi="Times New Roman"/>
                <w:sz w:val="24"/>
                <w:szCs w:val="24"/>
              </w:rPr>
              <w:t xml:space="preserve"> (ЛР-6)</w:t>
            </w:r>
            <w:r w:rsidR="00632FA6">
              <w:t xml:space="preserve"> </w:t>
            </w:r>
            <w:r w:rsidR="00632FA6">
              <w:rPr>
                <w:rFonts w:ascii="Times New Roman" w:hAnsi="Times New Roman"/>
                <w:sz w:val="24"/>
                <w:szCs w:val="24"/>
              </w:rPr>
              <w:t xml:space="preserve">Сформированы навыки сотрудничества со </w:t>
            </w:r>
            <w:r w:rsidR="00632FA6" w:rsidRPr="00910D67">
              <w:rPr>
                <w:rFonts w:ascii="Times New Roman" w:hAnsi="Times New Roman"/>
                <w:sz w:val="24"/>
                <w:szCs w:val="24"/>
              </w:rPr>
              <w:t>сверстниками, детьми младшего возраста, взрослыми в образовательной, общественно полезной, учебно</w:t>
            </w:r>
            <w:r w:rsidR="006F68EB">
              <w:rPr>
                <w:rFonts w:ascii="Times New Roman" w:hAnsi="Times New Roman"/>
                <w:sz w:val="24"/>
                <w:szCs w:val="24"/>
              </w:rPr>
              <w:t xml:space="preserve"> </w:t>
            </w:r>
            <w:r w:rsidR="00632FA6">
              <w:rPr>
                <w:rFonts w:ascii="Times New Roman" w:hAnsi="Times New Roman"/>
                <w:sz w:val="24"/>
                <w:szCs w:val="24"/>
              </w:rPr>
              <w:t xml:space="preserve">- </w:t>
            </w:r>
            <w:r w:rsidR="00632FA6" w:rsidRPr="00910D67">
              <w:rPr>
                <w:rFonts w:ascii="Times New Roman" w:hAnsi="Times New Roman"/>
                <w:sz w:val="24"/>
                <w:szCs w:val="24"/>
              </w:rPr>
              <w:t>исследовательской, проектной и других видах деятельности</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4F3587" w:rsidRDefault="00632FA6" w:rsidP="002B3BE9">
            <w:pPr>
              <w:pStyle w:val="a8"/>
              <w:ind w:left="98"/>
              <w:jc w:val="both"/>
              <w:rPr>
                <w:rFonts w:ascii="Times New Roman" w:hAnsi="Times New Roman"/>
                <w:sz w:val="24"/>
                <w:szCs w:val="24"/>
              </w:rPr>
            </w:pPr>
            <w:r>
              <w:rPr>
                <w:rFonts w:ascii="Times New Roman" w:hAnsi="Times New Roman"/>
                <w:sz w:val="24"/>
                <w:szCs w:val="24"/>
              </w:rPr>
              <w:t xml:space="preserve">- </w:t>
            </w:r>
            <w:r w:rsidRPr="00FE0DF4">
              <w:rPr>
                <w:rFonts w:ascii="Times New Roman" w:hAnsi="Times New Roman"/>
                <w:sz w:val="24"/>
                <w:szCs w:val="24"/>
              </w:rPr>
              <w:t>наличие знани</w:t>
            </w:r>
            <w:r>
              <w:rPr>
                <w:rFonts w:ascii="Times New Roman" w:hAnsi="Times New Roman"/>
                <w:sz w:val="24"/>
                <w:szCs w:val="24"/>
              </w:rPr>
              <w:t xml:space="preserve">й об основных общечеловеческих </w:t>
            </w:r>
            <w:r w:rsidRPr="00FE0DF4">
              <w:rPr>
                <w:rFonts w:ascii="Times New Roman" w:hAnsi="Times New Roman"/>
                <w:sz w:val="24"/>
                <w:szCs w:val="24"/>
              </w:rPr>
              <w:t>моральных нормах и</w:t>
            </w:r>
            <w:r>
              <w:rPr>
                <w:rFonts w:ascii="Times New Roman" w:hAnsi="Times New Roman"/>
                <w:sz w:val="24"/>
                <w:szCs w:val="24"/>
              </w:rPr>
              <w:t xml:space="preserve"> общечеловеческих ценностях</w:t>
            </w:r>
            <w:r w:rsidR="006F68EB">
              <w:rPr>
                <w:rFonts w:ascii="Times New Roman" w:hAnsi="Times New Roman"/>
                <w:sz w:val="24"/>
                <w:szCs w:val="24"/>
              </w:rPr>
              <w:t>,</w:t>
            </w:r>
            <w:r>
              <w:rPr>
                <w:rFonts w:ascii="Times New Roman" w:hAnsi="Times New Roman"/>
                <w:sz w:val="24"/>
                <w:szCs w:val="24"/>
              </w:rPr>
              <w:t xml:space="preserve"> их </w:t>
            </w:r>
            <w:r w:rsidRPr="00FE0DF4">
              <w:rPr>
                <w:rFonts w:ascii="Times New Roman" w:hAnsi="Times New Roman"/>
                <w:sz w:val="24"/>
                <w:szCs w:val="24"/>
              </w:rPr>
              <w:t>значении в жизни отдельной личности и общества</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4F3587" w:rsidRDefault="00632FA6" w:rsidP="002B3BE9">
            <w:pPr>
              <w:pStyle w:val="a8"/>
              <w:ind w:left="98"/>
              <w:jc w:val="both"/>
              <w:rPr>
                <w:rFonts w:ascii="Times New Roman" w:hAnsi="Times New Roman"/>
                <w:sz w:val="24"/>
                <w:szCs w:val="24"/>
              </w:rPr>
            </w:pPr>
            <w:r>
              <w:rPr>
                <w:rFonts w:ascii="Times New Roman" w:hAnsi="Times New Roman"/>
                <w:sz w:val="24"/>
                <w:szCs w:val="24"/>
              </w:rPr>
              <w:t xml:space="preserve">- </w:t>
            </w:r>
            <w:r w:rsidRPr="00910D67">
              <w:rPr>
                <w:rFonts w:ascii="Times New Roman" w:hAnsi="Times New Roman"/>
                <w:sz w:val="24"/>
                <w:szCs w:val="24"/>
              </w:rPr>
              <w:t>знание эффективных приемов коммуникации с учетом возрастных особенностей лиц</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910D67" w:rsidRDefault="00632FA6" w:rsidP="00E00337">
            <w:pPr>
              <w:pStyle w:val="a8"/>
              <w:ind w:left="98"/>
              <w:jc w:val="both"/>
              <w:rPr>
                <w:rFonts w:ascii="Times New Roman" w:hAnsi="Times New Roman"/>
                <w:sz w:val="24"/>
                <w:szCs w:val="24"/>
              </w:rPr>
            </w:pPr>
            <w:r>
              <w:rPr>
                <w:rFonts w:ascii="Times New Roman" w:hAnsi="Times New Roman"/>
                <w:sz w:val="24"/>
                <w:szCs w:val="24"/>
              </w:rPr>
              <w:t xml:space="preserve">- </w:t>
            </w:r>
            <w:r w:rsidRPr="00910D67">
              <w:rPr>
                <w:rFonts w:ascii="Times New Roman" w:hAnsi="Times New Roman"/>
                <w:sz w:val="24"/>
                <w:szCs w:val="24"/>
              </w:rPr>
              <w:t>знание при</w:t>
            </w:r>
            <w:r>
              <w:rPr>
                <w:rFonts w:ascii="Times New Roman" w:hAnsi="Times New Roman"/>
                <w:sz w:val="24"/>
                <w:szCs w:val="24"/>
              </w:rPr>
              <w:t xml:space="preserve">емов бесконфликтного общения в </w:t>
            </w:r>
            <w:r w:rsidRPr="00910D67">
              <w:rPr>
                <w:rFonts w:ascii="Times New Roman" w:hAnsi="Times New Roman"/>
                <w:sz w:val="24"/>
                <w:szCs w:val="24"/>
              </w:rPr>
              <w:t xml:space="preserve">совместной деятельности с различными участниками </w:t>
            </w:r>
          </w:p>
          <w:p w:rsidR="00632FA6" w:rsidRPr="004F3587" w:rsidRDefault="00632FA6" w:rsidP="00E00337">
            <w:pPr>
              <w:pStyle w:val="a8"/>
              <w:ind w:left="98"/>
              <w:jc w:val="both"/>
              <w:rPr>
                <w:rFonts w:ascii="Times New Roman" w:hAnsi="Times New Roman"/>
                <w:sz w:val="24"/>
                <w:szCs w:val="24"/>
              </w:rPr>
            </w:pPr>
            <w:r w:rsidRPr="00910D67">
              <w:rPr>
                <w:rFonts w:ascii="Times New Roman" w:hAnsi="Times New Roman"/>
                <w:sz w:val="24"/>
                <w:szCs w:val="24"/>
              </w:rPr>
              <w:lastRenderedPageBreak/>
              <w:t>образовательных отношений</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4F3587" w:rsidRDefault="00632FA6" w:rsidP="00E00337">
            <w:pPr>
              <w:pStyle w:val="a8"/>
              <w:ind w:left="98"/>
              <w:jc w:val="both"/>
              <w:rPr>
                <w:rFonts w:ascii="Times New Roman" w:hAnsi="Times New Roman"/>
                <w:sz w:val="24"/>
                <w:szCs w:val="24"/>
              </w:rPr>
            </w:pPr>
            <w:r>
              <w:rPr>
                <w:rFonts w:ascii="Times New Roman" w:hAnsi="Times New Roman"/>
                <w:sz w:val="24"/>
                <w:szCs w:val="24"/>
              </w:rPr>
              <w:t xml:space="preserve">- </w:t>
            </w:r>
            <w:r w:rsidRPr="00910D67">
              <w:rPr>
                <w:rFonts w:ascii="Times New Roman" w:hAnsi="Times New Roman"/>
                <w:sz w:val="24"/>
                <w:szCs w:val="24"/>
              </w:rPr>
              <w:t>стремление к п</w:t>
            </w:r>
            <w:r>
              <w:rPr>
                <w:rFonts w:ascii="Times New Roman" w:hAnsi="Times New Roman"/>
                <w:sz w:val="24"/>
                <w:szCs w:val="24"/>
              </w:rPr>
              <w:t xml:space="preserve">родуктивному сотрудничеству со </w:t>
            </w:r>
            <w:r w:rsidRPr="00910D67">
              <w:rPr>
                <w:rFonts w:ascii="Times New Roman" w:hAnsi="Times New Roman"/>
                <w:sz w:val="24"/>
                <w:szCs w:val="24"/>
              </w:rPr>
              <w:t>сверстниками, детьм</w:t>
            </w:r>
            <w:r>
              <w:rPr>
                <w:rFonts w:ascii="Times New Roman" w:hAnsi="Times New Roman"/>
                <w:sz w:val="24"/>
                <w:szCs w:val="24"/>
              </w:rPr>
              <w:t xml:space="preserve">и младшего возраста, взрослыми </w:t>
            </w:r>
            <w:r w:rsidRPr="00910D67">
              <w:rPr>
                <w:rFonts w:ascii="Times New Roman" w:hAnsi="Times New Roman"/>
                <w:sz w:val="24"/>
                <w:szCs w:val="24"/>
              </w:rPr>
              <w:t>в образовательной, общественно полезной, учебно</w:t>
            </w:r>
            <w:r>
              <w:rPr>
                <w:rFonts w:ascii="Times New Roman" w:hAnsi="Times New Roman"/>
                <w:sz w:val="24"/>
                <w:szCs w:val="24"/>
              </w:rPr>
              <w:t>-</w:t>
            </w:r>
            <w:r w:rsidRPr="00910D67">
              <w:rPr>
                <w:rFonts w:ascii="Times New Roman" w:hAnsi="Times New Roman"/>
                <w:sz w:val="24"/>
                <w:szCs w:val="24"/>
              </w:rPr>
              <w:t>исследовательской, проектной и других видах</w:t>
            </w:r>
            <w:r>
              <w:rPr>
                <w:rFonts w:ascii="Times New Roman" w:hAnsi="Times New Roman"/>
                <w:sz w:val="24"/>
                <w:szCs w:val="24"/>
              </w:rPr>
              <w:t xml:space="preserve">  </w:t>
            </w:r>
            <w:r w:rsidRPr="00910D67">
              <w:rPr>
                <w:rFonts w:ascii="Times New Roman" w:hAnsi="Times New Roman"/>
                <w:sz w:val="24"/>
                <w:szCs w:val="24"/>
              </w:rPr>
              <w:t>деятельности</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4F3587" w:rsidRDefault="00632FA6" w:rsidP="00E00337">
            <w:pPr>
              <w:pStyle w:val="a8"/>
              <w:ind w:left="98"/>
              <w:jc w:val="both"/>
              <w:rPr>
                <w:rFonts w:ascii="Times New Roman" w:hAnsi="Times New Roman"/>
                <w:sz w:val="24"/>
                <w:szCs w:val="24"/>
              </w:rPr>
            </w:pPr>
            <w:r>
              <w:rPr>
                <w:rFonts w:ascii="Times New Roman" w:hAnsi="Times New Roman"/>
                <w:sz w:val="24"/>
                <w:szCs w:val="24"/>
              </w:rPr>
              <w:t xml:space="preserve">- </w:t>
            </w:r>
            <w:r w:rsidRPr="00910D67">
              <w:rPr>
                <w:rFonts w:ascii="Times New Roman" w:hAnsi="Times New Roman"/>
                <w:sz w:val="24"/>
                <w:szCs w:val="24"/>
              </w:rPr>
              <w:t>потребность</w:t>
            </w:r>
            <w:r>
              <w:rPr>
                <w:rFonts w:ascii="Times New Roman" w:hAnsi="Times New Roman"/>
                <w:sz w:val="24"/>
                <w:szCs w:val="24"/>
              </w:rPr>
              <w:t xml:space="preserve"> налаживать новые продуктивные </w:t>
            </w:r>
            <w:r w:rsidRPr="00910D67">
              <w:rPr>
                <w:rFonts w:ascii="Times New Roman" w:hAnsi="Times New Roman"/>
                <w:sz w:val="24"/>
                <w:szCs w:val="24"/>
              </w:rPr>
              <w:t>коммуникации</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4F3587" w:rsidRDefault="00632FA6" w:rsidP="00E00337">
            <w:pPr>
              <w:pStyle w:val="a8"/>
              <w:ind w:left="98"/>
              <w:jc w:val="both"/>
              <w:rPr>
                <w:rFonts w:ascii="Times New Roman" w:hAnsi="Times New Roman"/>
                <w:sz w:val="24"/>
                <w:szCs w:val="24"/>
              </w:rPr>
            </w:pPr>
            <w:r>
              <w:rPr>
                <w:rFonts w:ascii="Times New Roman" w:hAnsi="Times New Roman"/>
                <w:sz w:val="24"/>
                <w:szCs w:val="24"/>
              </w:rPr>
              <w:t xml:space="preserve">- </w:t>
            </w:r>
            <w:r w:rsidRPr="00910D67">
              <w:rPr>
                <w:rFonts w:ascii="Times New Roman" w:hAnsi="Times New Roman"/>
                <w:sz w:val="24"/>
                <w:szCs w:val="24"/>
              </w:rPr>
              <w:t>умение противо</w:t>
            </w:r>
            <w:r>
              <w:rPr>
                <w:rFonts w:ascii="Times New Roman" w:hAnsi="Times New Roman"/>
                <w:sz w:val="24"/>
                <w:szCs w:val="24"/>
              </w:rPr>
              <w:t xml:space="preserve">стоять давлению и манипуляциям  </w:t>
            </w:r>
            <w:r w:rsidRPr="00910D67">
              <w:rPr>
                <w:rFonts w:ascii="Times New Roman" w:hAnsi="Times New Roman"/>
                <w:sz w:val="24"/>
                <w:szCs w:val="24"/>
              </w:rPr>
              <w:t>со стороны различных ли</w:t>
            </w:r>
            <w:r>
              <w:rPr>
                <w:rFonts w:ascii="Times New Roman" w:hAnsi="Times New Roman"/>
                <w:sz w:val="24"/>
                <w:szCs w:val="24"/>
              </w:rPr>
              <w:t>ц</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4F3587" w:rsidRDefault="00632FA6" w:rsidP="004C69EE">
            <w:pPr>
              <w:pStyle w:val="a8"/>
              <w:ind w:left="98"/>
              <w:jc w:val="both"/>
              <w:rPr>
                <w:rFonts w:ascii="Times New Roman" w:hAnsi="Times New Roman"/>
                <w:sz w:val="24"/>
                <w:szCs w:val="24"/>
              </w:rPr>
            </w:pPr>
            <w:r>
              <w:rPr>
                <w:rFonts w:ascii="Times New Roman" w:hAnsi="Times New Roman"/>
                <w:sz w:val="24"/>
                <w:szCs w:val="24"/>
              </w:rPr>
              <w:t xml:space="preserve">- </w:t>
            </w:r>
            <w:r w:rsidRPr="00910D67">
              <w:rPr>
                <w:rFonts w:ascii="Times New Roman" w:hAnsi="Times New Roman"/>
                <w:sz w:val="24"/>
                <w:szCs w:val="24"/>
              </w:rPr>
              <w:t>ум</w:t>
            </w:r>
            <w:r>
              <w:rPr>
                <w:rFonts w:ascii="Times New Roman" w:hAnsi="Times New Roman"/>
                <w:sz w:val="24"/>
                <w:szCs w:val="24"/>
              </w:rPr>
              <w:t xml:space="preserve">ение высказывать свою позицию, </w:t>
            </w:r>
            <w:r w:rsidRPr="00910D67">
              <w:rPr>
                <w:rFonts w:ascii="Times New Roman" w:hAnsi="Times New Roman"/>
                <w:sz w:val="24"/>
                <w:szCs w:val="24"/>
              </w:rPr>
              <w:t>аргументирова</w:t>
            </w:r>
            <w:r>
              <w:rPr>
                <w:rFonts w:ascii="Times New Roman" w:hAnsi="Times New Roman"/>
                <w:sz w:val="24"/>
                <w:szCs w:val="24"/>
              </w:rPr>
              <w:t xml:space="preserve">ть свои убеждения, считаться с </w:t>
            </w:r>
            <w:r w:rsidRPr="00910D67">
              <w:rPr>
                <w:rFonts w:ascii="Times New Roman" w:hAnsi="Times New Roman"/>
                <w:sz w:val="24"/>
                <w:szCs w:val="24"/>
              </w:rPr>
              <w:t>мнением сверстн</w:t>
            </w:r>
            <w:r>
              <w:rPr>
                <w:rFonts w:ascii="Times New Roman" w:hAnsi="Times New Roman"/>
                <w:sz w:val="24"/>
                <w:szCs w:val="24"/>
              </w:rPr>
              <w:t xml:space="preserve">иков, детей младшего возраста, </w:t>
            </w:r>
            <w:r w:rsidR="006F68EB">
              <w:rPr>
                <w:rFonts w:ascii="Times New Roman" w:hAnsi="Times New Roman"/>
                <w:sz w:val="24"/>
                <w:szCs w:val="24"/>
              </w:rPr>
              <w:t>взрослых</w:t>
            </w:r>
            <w:r w:rsidRPr="00910D67">
              <w:rPr>
                <w:rFonts w:ascii="Times New Roman" w:hAnsi="Times New Roman"/>
                <w:sz w:val="24"/>
                <w:szCs w:val="24"/>
              </w:rPr>
              <w:t xml:space="preserve"> в образовательной, общественно полезной, учебно-исследователь</w:t>
            </w:r>
            <w:r>
              <w:rPr>
                <w:rFonts w:ascii="Times New Roman" w:hAnsi="Times New Roman"/>
                <w:sz w:val="24"/>
                <w:szCs w:val="24"/>
              </w:rPr>
              <w:t>ской, проектной и других видах д</w:t>
            </w:r>
            <w:r w:rsidRPr="00910D67">
              <w:rPr>
                <w:rFonts w:ascii="Times New Roman" w:hAnsi="Times New Roman"/>
                <w:sz w:val="24"/>
                <w:szCs w:val="24"/>
              </w:rPr>
              <w:t>еятельност</w:t>
            </w:r>
            <w:r>
              <w:rPr>
                <w:rFonts w:ascii="Times New Roman" w:hAnsi="Times New Roman"/>
                <w:sz w:val="24"/>
                <w:szCs w:val="24"/>
              </w:rPr>
              <w:t>и</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FE74F2" w:rsidRDefault="00FE74F2" w:rsidP="00FE74F2">
            <w:pPr>
              <w:jc w:val="both"/>
              <w:rPr>
                <w:rFonts w:ascii="Times New Roman" w:hAnsi="Times New Roman"/>
                <w:sz w:val="24"/>
                <w:szCs w:val="24"/>
              </w:rPr>
            </w:pPr>
            <w:r>
              <w:rPr>
                <w:rFonts w:ascii="Times New Roman" w:hAnsi="Times New Roman"/>
                <w:sz w:val="24"/>
                <w:szCs w:val="24"/>
              </w:rPr>
              <w:t>2.2.</w:t>
            </w:r>
            <w:r w:rsidR="00632FA6" w:rsidRPr="00FE74F2">
              <w:rPr>
                <w:rFonts w:ascii="Times New Roman" w:hAnsi="Times New Roman"/>
                <w:sz w:val="24"/>
                <w:szCs w:val="24"/>
              </w:rPr>
              <w:t>Принимает семейные ценности, готов к созданию семьи и воспитанию детей; демонстрирует неприятие насилия в семье, ухода от родительской ответственности, отказа от отношений со своими детьми и их финансового содержания (ЛР-12)</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Default="00632FA6" w:rsidP="005B5F8E">
            <w:pPr>
              <w:pStyle w:val="a8"/>
              <w:ind w:left="98"/>
              <w:jc w:val="both"/>
              <w:rPr>
                <w:rFonts w:ascii="Times New Roman" w:hAnsi="Times New Roman"/>
                <w:sz w:val="24"/>
                <w:szCs w:val="24"/>
              </w:rPr>
            </w:pPr>
            <w:r>
              <w:rPr>
                <w:rFonts w:ascii="Times New Roman" w:hAnsi="Times New Roman"/>
                <w:sz w:val="24"/>
                <w:szCs w:val="24"/>
              </w:rPr>
              <w:t xml:space="preserve">- </w:t>
            </w:r>
            <w:r w:rsidRPr="004C4BB9">
              <w:rPr>
                <w:rFonts w:ascii="Times New Roman" w:hAnsi="Times New Roman"/>
                <w:sz w:val="24"/>
                <w:szCs w:val="24"/>
              </w:rPr>
              <w:t>знание осн</w:t>
            </w:r>
            <w:r w:rsidR="001C5F57">
              <w:rPr>
                <w:rFonts w:ascii="Times New Roman" w:hAnsi="Times New Roman"/>
                <w:sz w:val="24"/>
                <w:szCs w:val="24"/>
              </w:rPr>
              <w:t xml:space="preserve">ов семейной жизни, в том числе </w:t>
            </w:r>
            <w:r w:rsidRPr="004C4BB9">
              <w:rPr>
                <w:rFonts w:ascii="Times New Roman" w:hAnsi="Times New Roman"/>
                <w:sz w:val="24"/>
                <w:szCs w:val="24"/>
              </w:rPr>
              <w:t>правовых</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Default="00632FA6" w:rsidP="005B5F8E">
            <w:pPr>
              <w:pStyle w:val="a8"/>
              <w:ind w:left="98"/>
              <w:jc w:val="both"/>
              <w:rPr>
                <w:rFonts w:ascii="Times New Roman" w:hAnsi="Times New Roman"/>
                <w:sz w:val="24"/>
                <w:szCs w:val="24"/>
              </w:rPr>
            </w:pPr>
            <w:r>
              <w:rPr>
                <w:rFonts w:ascii="Times New Roman" w:hAnsi="Times New Roman"/>
                <w:sz w:val="24"/>
                <w:szCs w:val="24"/>
              </w:rPr>
              <w:t xml:space="preserve">- </w:t>
            </w:r>
            <w:r w:rsidRPr="004C4BB9">
              <w:rPr>
                <w:rFonts w:ascii="Times New Roman" w:hAnsi="Times New Roman"/>
                <w:sz w:val="24"/>
                <w:szCs w:val="24"/>
              </w:rPr>
              <w:t>наличие о</w:t>
            </w:r>
            <w:r>
              <w:rPr>
                <w:rFonts w:ascii="Times New Roman" w:hAnsi="Times New Roman"/>
                <w:sz w:val="24"/>
                <w:szCs w:val="24"/>
              </w:rPr>
              <w:t xml:space="preserve">боснованных мотивов к созданию собственной </w:t>
            </w:r>
            <w:r w:rsidRPr="004C4BB9">
              <w:rPr>
                <w:rFonts w:ascii="Times New Roman" w:hAnsi="Times New Roman"/>
                <w:sz w:val="24"/>
                <w:szCs w:val="24"/>
              </w:rPr>
              <w:t>гармо</w:t>
            </w:r>
            <w:r>
              <w:rPr>
                <w:rFonts w:ascii="Times New Roman" w:hAnsi="Times New Roman"/>
                <w:sz w:val="24"/>
                <w:szCs w:val="24"/>
              </w:rPr>
              <w:t xml:space="preserve">ничной и благополучной семьи в  </w:t>
            </w:r>
            <w:r w:rsidRPr="004C4BB9">
              <w:rPr>
                <w:rFonts w:ascii="Times New Roman" w:hAnsi="Times New Roman"/>
                <w:sz w:val="24"/>
                <w:szCs w:val="24"/>
              </w:rPr>
              <w:t>перспективе</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4C4BB9" w:rsidRDefault="00632FA6" w:rsidP="005B5F8E">
            <w:pPr>
              <w:pStyle w:val="a8"/>
              <w:ind w:left="98"/>
              <w:jc w:val="both"/>
              <w:rPr>
                <w:rFonts w:ascii="Times New Roman" w:hAnsi="Times New Roman"/>
                <w:sz w:val="24"/>
                <w:szCs w:val="24"/>
              </w:rPr>
            </w:pPr>
            <w:r>
              <w:rPr>
                <w:rFonts w:ascii="Times New Roman" w:hAnsi="Times New Roman"/>
                <w:sz w:val="24"/>
                <w:szCs w:val="24"/>
              </w:rPr>
              <w:t xml:space="preserve">- </w:t>
            </w:r>
            <w:r w:rsidRPr="004C4BB9">
              <w:rPr>
                <w:rFonts w:ascii="Times New Roman" w:hAnsi="Times New Roman"/>
                <w:sz w:val="24"/>
                <w:szCs w:val="24"/>
              </w:rPr>
              <w:t xml:space="preserve">осознание адекватной модели семейной жизни и </w:t>
            </w:r>
          </w:p>
          <w:p w:rsidR="00632FA6" w:rsidRDefault="00632FA6" w:rsidP="005B5F8E">
            <w:pPr>
              <w:pStyle w:val="a8"/>
              <w:ind w:left="98"/>
              <w:jc w:val="both"/>
              <w:rPr>
                <w:rFonts w:ascii="Times New Roman" w:hAnsi="Times New Roman"/>
                <w:sz w:val="24"/>
                <w:szCs w:val="24"/>
              </w:rPr>
            </w:pPr>
            <w:r w:rsidRPr="004C4BB9">
              <w:rPr>
                <w:rFonts w:ascii="Times New Roman" w:hAnsi="Times New Roman"/>
                <w:sz w:val="24"/>
                <w:szCs w:val="24"/>
              </w:rPr>
              <w:t>воспитания дете</w:t>
            </w:r>
            <w:r>
              <w:rPr>
                <w:rFonts w:ascii="Times New Roman" w:hAnsi="Times New Roman"/>
                <w:sz w:val="24"/>
                <w:szCs w:val="24"/>
              </w:rPr>
              <w:t>й</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val="restart"/>
          </w:tcPr>
          <w:p w:rsidR="00632FA6" w:rsidRPr="00A94490" w:rsidRDefault="00632FA6" w:rsidP="00A94490">
            <w:pPr>
              <w:jc w:val="center"/>
              <w:rPr>
                <w:rFonts w:ascii="Times New Roman" w:hAnsi="Times New Roman"/>
                <w:b/>
                <w:sz w:val="24"/>
                <w:szCs w:val="24"/>
              </w:rPr>
            </w:pPr>
            <w:r w:rsidRPr="00A94490">
              <w:rPr>
                <w:rFonts w:ascii="Times New Roman" w:hAnsi="Times New Roman"/>
                <w:b/>
                <w:sz w:val="24"/>
                <w:szCs w:val="24"/>
              </w:rPr>
              <w:t>Отношение к труду</w:t>
            </w:r>
          </w:p>
        </w:tc>
        <w:tc>
          <w:tcPr>
            <w:tcW w:w="2916" w:type="dxa"/>
            <w:vMerge w:val="restart"/>
          </w:tcPr>
          <w:p w:rsidR="00632FA6" w:rsidRDefault="006559E8" w:rsidP="006559E8">
            <w:pPr>
              <w:widowControl w:val="0"/>
              <w:autoSpaceDE w:val="0"/>
              <w:autoSpaceDN w:val="0"/>
              <w:jc w:val="both"/>
              <w:rPr>
                <w:rFonts w:ascii="Times New Roman" w:hAnsi="Times New Roman"/>
                <w:b/>
                <w:bCs/>
                <w:sz w:val="24"/>
                <w:szCs w:val="24"/>
                <w:lang w:eastAsia="x-none"/>
              </w:rPr>
            </w:pPr>
            <w:r>
              <w:rPr>
                <w:rFonts w:ascii="Times New Roman" w:hAnsi="Times New Roman"/>
                <w:b/>
                <w:bCs/>
                <w:sz w:val="24"/>
                <w:szCs w:val="24"/>
                <w:lang w:eastAsia="x-none"/>
              </w:rPr>
              <w:t>Интеллектуальные, трудовые, политехнически</w:t>
            </w:r>
            <w:r w:rsidR="00632FA6" w:rsidRPr="005507B9">
              <w:rPr>
                <w:rFonts w:ascii="Times New Roman" w:hAnsi="Times New Roman"/>
                <w:b/>
                <w:bCs/>
                <w:sz w:val="24"/>
                <w:szCs w:val="24"/>
                <w:lang w:eastAsia="x-none"/>
              </w:rPr>
              <w:t>е</w:t>
            </w:r>
            <w:r>
              <w:rPr>
                <w:rFonts w:ascii="Times New Roman" w:hAnsi="Times New Roman"/>
                <w:b/>
                <w:bCs/>
                <w:sz w:val="24"/>
                <w:szCs w:val="24"/>
                <w:lang w:eastAsia="x-none"/>
              </w:rPr>
              <w:t>,</w:t>
            </w:r>
            <w:r w:rsidR="00632FA6" w:rsidRPr="005507B9">
              <w:rPr>
                <w:rFonts w:ascii="Times New Roman" w:hAnsi="Times New Roman"/>
                <w:b/>
                <w:bCs/>
                <w:sz w:val="24"/>
                <w:szCs w:val="24"/>
                <w:lang w:eastAsia="x-none"/>
              </w:rPr>
              <w:t xml:space="preserve"> </w:t>
            </w:r>
            <w:r>
              <w:rPr>
                <w:rFonts w:ascii="Times New Roman" w:hAnsi="Times New Roman"/>
                <w:b/>
                <w:bCs/>
                <w:sz w:val="24"/>
                <w:szCs w:val="24"/>
                <w:lang w:eastAsia="x-none"/>
              </w:rPr>
              <w:t>духовно-нравственны</w:t>
            </w:r>
            <w:r w:rsidR="00632FA6" w:rsidRPr="005507B9">
              <w:rPr>
                <w:rFonts w:ascii="Times New Roman" w:hAnsi="Times New Roman"/>
                <w:b/>
                <w:bCs/>
                <w:sz w:val="24"/>
                <w:szCs w:val="24"/>
                <w:lang w:eastAsia="x-none"/>
              </w:rPr>
              <w:t>е</w:t>
            </w:r>
            <w:r>
              <w:rPr>
                <w:rFonts w:ascii="Times New Roman" w:hAnsi="Times New Roman"/>
                <w:b/>
                <w:bCs/>
                <w:sz w:val="24"/>
                <w:szCs w:val="24"/>
                <w:lang w:eastAsia="x-none"/>
              </w:rPr>
              <w:t xml:space="preserve">, </w:t>
            </w:r>
            <w:r>
              <w:rPr>
                <w:rFonts w:ascii="Times New Roman" w:hAnsi="Times New Roman"/>
                <w:b/>
                <w:bCs/>
                <w:sz w:val="24"/>
                <w:szCs w:val="24"/>
              </w:rPr>
              <w:t>экологически</w:t>
            </w:r>
            <w:r w:rsidR="00632FA6" w:rsidRPr="00D935A2">
              <w:rPr>
                <w:rFonts w:ascii="Times New Roman" w:hAnsi="Times New Roman"/>
                <w:b/>
                <w:bCs/>
                <w:sz w:val="24"/>
                <w:szCs w:val="24"/>
              </w:rPr>
              <w:t>е</w:t>
            </w:r>
            <w:r>
              <w:rPr>
                <w:rFonts w:ascii="Times New Roman" w:hAnsi="Times New Roman"/>
                <w:b/>
                <w:bCs/>
                <w:sz w:val="24"/>
                <w:szCs w:val="24"/>
              </w:rPr>
              <w:t>,</w:t>
            </w:r>
            <w:r w:rsidR="00632FA6" w:rsidRPr="00D935A2">
              <w:rPr>
                <w:rFonts w:ascii="Times New Roman" w:hAnsi="Times New Roman"/>
                <w:b/>
                <w:bCs/>
                <w:sz w:val="24"/>
                <w:szCs w:val="24"/>
              </w:rPr>
              <w:t xml:space="preserve"> </w:t>
            </w:r>
            <w:r>
              <w:rPr>
                <w:rFonts w:ascii="Times New Roman" w:hAnsi="Times New Roman"/>
                <w:b/>
                <w:bCs/>
                <w:sz w:val="24"/>
                <w:szCs w:val="24"/>
                <w:lang w:eastAsia="x-none"/>
              </w:rPr>
              <w:t>эстетические, культурно-творческие,</w:t>
            </w:r>
          </w:p>
          <w:p w:rsidR="006559E8" w:rsidRDefault="006559E8" w:rsidP="006559E8">
            <w:pPr>
              <w:rPr>
                <w:rFonts w:ascii="Times New Roman" w:hAnsi="Times New Roman"/>
                <w:b/>
                <w:bCs/>
                <w:sz w:val="24"/>
                <w:szCs w:val="24"/>
                <w:lang w:eastAsia="x-none"/>
              </w:rPr>
            </w:pPr>
            <w:r>
              <w:rPr>
                <w:rFonts w:ascii="Times New Roman" w:hAnsi="Times New Roman"/>
                <w:b/>
                <w:bCs/>
                <w:sz w:val="24"/>
                <w:szCs w:val="24"/>
                <w:lang w:eastAsia="x-none"/>
              </w:rPr>
              <w:lastRenderedPageBreak/>
              <w:t>экономические, граж</w:t>
            </w:r>
            <w:r w:rsidR="0000667E">
              <w:rPr>
                <w:rFonts w:ascii="Times New Roman" w:hAnsi="Times New Roman"/>
                <w:b/>
                <w:bCs/>
                <w:sz w:val="24"/>
                <w:szCs w:val="24"/>
                <w:lang w:eastAsia="x-none"/>
              </w:rPr>
              <w:t>данско-патриотические, правовые</w:t>
            </w:r>
          </w:p>
          <w:p w:rsidR="00632FA6" w:rsidRDefault="00632FA6" w:rsidP="006559E8">
            <w:pPr>
              <w:ind w:firstLine="708"/>
              <w:jc w:val="both"/>
              <w:rPr>
                <w:rFonts w:ascii="Times New Roman" w:hAnsi="Times New Roman"/>
                <w:sz w:val="24"/>
                <w:szCs w:val="24"/>
              </w:rPr>
            </w:pPr>
          </w:p>
        </w:tc>
        <w:tc>
          <w:tcPr>
            <w:tcW w:w="6435" w:type="dxa"/>
          </w:tcPr>
          <w:p w:rsidR="00632FA6" w:rsidRDefault="00FE74F2" w:rsidP="00FF63B2">
            <w:pPr>
              <w:jc w:val="both"/>
              <w:rPr>
                <w:rFonts w:ascii="Times New Roman" w:hAnsi="Times New Roman"/>
                <w:sz w:val="24"/>
                <w:szCs w:val="24"/>
              </w:rPr>
            </w:pPr>
            <w:r>
              <w:rPr>
                <w:rFonts w:ascii="Times New Roman" w:hAnsi="Times New Roman"/>
                <w:sz w:val="24"/>
                <w:szCs w:val="24"/>
              </w:rPr>
              <w:lastRenderedPageBreak/>
              <w:t>3.1.</w:t>
            </w:r>
            <w:r w:rsidR="00632FA6">
              <w:rPr>
                <w:rFonts w:ascii="Times New Roman" w:hAnsi="Times New Roman"/>
                <w:sz w:val="24"/>
                <w:szCs w:val="24"/>
              </w:rPr>
              <w:t>Проявляет</w:t>
            </w:r>
            <w:r w:rsidR="00632FA6" w:rsidRPr="004F3587">
              <w:rPr>
                <w:rFonts w:ascii="Times New Roman" w:hAnsi="Times New Roman"/>
                <w:sz w:val="24"/>
                <w:szCs w:val="24"/>
              </w:rPr>
              <w:t xml:space="preserve"> и демонстриру</w:t>
            </w:r>
            <w:r w:rsidR="00632FA6">
              <w:rPr>
                <w:rFonts w:ascii="Times New Roman" w:hAnsi="Times New Roman"/>
                <w:sz w:val="24"/>
                <w:szCs w:val="24"/>
              </w:rPr>
              <w:t>ет</w:t>
            </w:r>
            <w:r w:rsidR="00632FA6" w:rsidRPr="004F3587">
              <w:rPr>
                <w:rFonts w:ascii="Times New Roman" w:hAnsi="Times New Roman"/>
                <w:sz w:val="24"/>
                <w:szCs w:val="24"/>
              </w:rPr>
              <w:t xml:space="preserve"> уважение к людям труда, осозна</w:t>
            </w:r>
            <w:r w:rsidR="00632FA6">
              <w:rPr>
                <w:rFonts w:ascii="Times New Roman" w:hAnsi="Times New Roman"/>
                <w:sz w:val="24"/>
                <w:szCs w:val="24"/>
              </w:rPr>
              <w:t>ёт</w:t>
            </w:r>
            <w:r w:rsidR="00632FA6" w:rsidRPr="004F3587">
              <w:rPr>
                <w:rFonts w:ascii="Times New Roman" w:hAnsi="Times New Roman"/>
                <w:sz w:val="24"/>
                <w:szCs w:val="24"/>
              </w:rPr>
              <w:t xml:space="preserve"> ценность собственного труда. Стрем</w:t>
            </w:r>
            <w:r w:rsidR="00632FA6">
              <w:rPr>
                <w:rFonts w:ascii="Times New Roman" w:hAnsi="Times New Roman"/>
                <w:sz w:val="24"/>
                <w:szCs w:val="24"/>
              </w:rPr>
              <w:t>ится</w:t>
            </w:r>
            <w:r w:rsidR="00632FA6" w:rsidRPr="004F3587">
              <w:rPr>
                <w:rFonts w:ascii="Times New Roman" w:hAnsi="Times New Roman"/>
                <w:sz w:val="24"/>
                <w:szCs w:val="24"/>
              </w:rPr>
              <w:t xml:space="preserve"> к формированию в сетевой среде личностно</w:t>
            </w:r>
            <w:r w:rsidR="00632FA6">
              <w:rPr>
                <w:rFonts w:ascii="Times New Roman" w:hAnsi="Times New Roman"/>
                <w:sz w:val="24"/>
                <w:szCs w:val="24"/>
              </w:rPr>
              <w:t>го</w:t>
            </w:r>
            <w:r w:rsidR="00632FA6" w:rsidRPr="004F3587">
              <w:rPr>
                <w:rFonts w:ascii="Times New Roman" w:hAnsi="Times New Roman"/>
                <w:sz w:val="24"/>
                <w:szCs w:val="24"/>
              </w:rPr>
              <w:t xml:space="preserve"> и профессионального конструктивного «цифрового следа»</w:t>
            </w:r>
            <w:r w:rsidR="00632FA6">
              <w:rPr>
                <w:rFonts w:ascii="Times New Roman" w:hAnsi="Times New Roman"/>
                <w:sz w:val="24"/>
                <w:szCs w:val="24"/>
              </w:rPr>
              <w:t xml:space="preserve"> (ЛР-4)</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250C49">
              <w:rPr>
                <w:rFonts w:ascii="Times New Roman" w:hAnsi="Times New Roman"/>
                <w:sz w:val="24"/>
                <w:szCs w:val="24"/>
              </w:rPr>
              <w:t>знание своих п</w:t>
            </w:r>
            <w:r>
              <w:rPr>
                <w:rFonts w:ascii="Times New Roman" w:hAnsi="Times New Roman"/>
                <w:sz w:val="24"/>
                <w:szCs w:val="24"/>
              </w:rPr>
              <w:t xml:space="preserve">рофессиональных предпочтений и  </w:t>
            </w:r>
            <w:r w:rsidRPr="00250C49">
              <w:rPr>
                <w:rFonts w:ascii="Times New Roman" w:hAnsi="Times New Roman"/>
                <w:sz w:val="24"/>
                <w:szCs w:val="24"/>
              </w:rPr>
              <w:t>собственных возмо</w:t>
            </w:r>
            <w:r>
              <w:rPr>
                <w:rFonts w:ascii="Times New Roman" w:hAnsi="Times New Roman"/>
                <w:sz w:val="24"/>
                <w:szCs w:val="24"/>
              </w:rPr>
              <w:t xml:space="preserve">жностей в отношении дальнейшей  </w:t>
            </w:r>
            <w:r w:rsidRPr="00250C49">
              <w:rPr>
                <w:rFonts w:ascii="Times New Roman" w:hAnsi="Times New Roman"/>
                <w:sz w:val="24"/>
                <w:szCs w:val="24"/>
              </w:rPr>
              <w:lastRenderedPageBreak/>
              <w:t>профессиональной деятельности</w:t>
            </w:r>
          </w:p>
        </w:tc>
        <w:tc>
          <w:tcPr>
            <w:tcW w:w="1790" w:type="dxa"/>
          </w:tcPr>
          <w:p w:rsidR="00632FA6" w:rsidRDefault="00632FA6" w:rsidP="001C5F57">
            <w:pPr>
              <w:ind w:left="240" w:hanging="142"/>
              <w:jc w:val="both"/>
              <w:rPr>
                <w:rFonts w:ascii="Times New Roman" w:hAnsi="Times New Roman"/>
                <w:sz w:val="24"/>
                <w:szCs w:val="24"/>
              </w:rPr>
            </w:pPr>
          </w:p>
        </w:tc>
        <w:tc>
          <w:tcPr>
            <w:tcW w:w="1620" w:type="dxa"/>
          </w:tcPr>
          <w:p w:rsidR="00632FA6" w:rsidRDefault="00632FA6" w:rsidP="001C5F57">
            <w:pPr>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DA4978">
              <w:rPr>
                <w:rFonts w:ascii="Times New Roman" w:hAnsi="Times New Roman"/>
                <w:sz w:val="24"/>
                <w:szCs w:val="24"/>
              </w:rPr>
              <w:t>устой</w:t>
            </w:r>
            <w:r>
              <w:rPr>
                <w:rFonts w:ascii="Times New Roman" w:hAnsi="Times New Roman"/>
                <w:sz w:val="24"/>
                <w:szCs w:val="24"/>
              </w:rPr>
              <w:t xml:space="preserve">чивая потребность в совершении  </w:t>
            </w:r>
            <w:r w:rsidRPr="00DA4978">
              <w:rPr>
                <w:rFonts w:ascii="Times New Roman" w:hAnsi="Times New Roman"/>
                <w:sz w:val="24"/>
                <w:szCs w:val="24"/>
              </w:rPr>
              <w:t xml:space="preserve">общественно-значимой деятельности, реализации </w:t>
            </w:r>
            <w:r>
              <w:rPr>
                <w:rFonts w:ascii="Times New Roman" w:hAnsi="Times New Roman"/>
                <w:sz w:val="24"/>
                <w:szCs w:val="24"/>
              </w:rPr>
              <w:t xml:space="preserve"> </w:t>
            </w:r>
            <w:r w:rsidRPr="00DA4978">
              <w:rPr>
                <w:rFonts w:ascii="Times New Roman" w:hAnsi="Times New Roman"/>
                <w:sz w:val="24"/>
                <w:szCs w:val="24"/>
              </w:rPr>
              <w:t xml:space="preserve">социальных проектов, в проявлении бескорыстного </w:t>
            </w:r>
            <w:r>
              <w:rPr>
                <w:rFonts w:ascii="Times New Roman" w:hAnsi="Times New Roman"/>
                <w:sz w:val="24"/>
                <w:szCs w:val="24"/>
              </w:rPr>
              <w:t xml:space="preserve"> </w:t>
            </w:r>
            <w:r w:rsidRPr="00DA4978">
              <w:rPr>
                <w:rFonts w:ascii="Times New Roman" w:hAnsi="Times New Roman"/>
                <w:sz w:val="24"/>
                <w:szCs w:val="24"/>
              </w:rPr>
              <w:t xml:space="preserve">стремления служить на благо Отечества и своих </w:t>
            </w:r>
            <w:r>
              <w:rPr>
                <w:rFonts w:ascii="Times New Roman" w:hAnsi="Times New Roman"/>
                <w:sz w:val="24"/>
                <w:szCs w:val="24"/>
              </w:rPr>
              <w:t xml:space="preserve"> </w:t>
            </w:r>
            <w:r w:rsidRPr="00DA4978">
              <w:rPr>
                <w:rFonts w:ascii="Times New Roman" w:hAnsi="Times New Roman"/>
                <w:sz w:val="24"/>
                <w:szCs w:val="24"/>
              </w:rPr>
              <w:t>близких на своём рабочем месте</w:t>
            </w:r>
          </w:p>
        </w:tc>
        <w:tc>
          <w:tcPr>
            <w:tcW w:w="1790" w:type="dxa"/>
          </w:tcPr>
          <w:p w:rsidR="00632FA6" w:rsidRDefault="00632FA6" w:rsidP="001C5F57">
            <w:pPr>
              <w:ind w:left="240" w:hanging="142"/>
              <w:jc w:val="both"/>
              <w:rPr>
                <w:rFonts w:ascii="Times New Roman" w:hAnsi="Times New Roman"/>
                <w:sz w:val="24"/>
                <w:szCs w:val="24"/>
              </w:rPr>
            </w:pPr>
          </w:p>
        </w:tc>
        <w:tc>
          <w:tcPr>
            <w:tcW w:w="1620" w:type="dxa"/>
          </w:tcPr>
          <w:p w:rsidR="00632FA6" w:rsidRDefault="00632FA6" w:rsidP="001C5F57">
            <w:pPr>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DA4978">
              <w:rPr>
                <w:rFonts w:ascii="Times New Roman" w:hAnsi="Times New Roman"/>
                <w:sz w:val="24"/>
                <w:szCs w:val="24"/>
              </w:rPr>
              <w:t>пропаганда и</w:t>
            </w:r>
            <w:r>
              <w:rPr>
                <w:rFonts w:ascii="Times New Roman" w:hAnsi="Times New Roman"/>
                <w:sz w:val="24"/>
                <w:szCs w:val="24"/>
              </w:rPr>
              <w:t xml:space="preserve"> распространение идеи важности </w:t>
            </w:r>
            <w:r w:rsidRPr="00DA4978">
              <w:rPr>
                <w:rFonts w:ascii="Times New Roman" w:hAnsi="Times New Roman"/>
                <w:sz w:val="24"/>
                <w:szCs w:val="24"/>
              </w:rPr>
              <w:t>служению Отече</w:t>
            </w:r>
            <w:r>
              <w:rPr>
                <w:rFonts w:ascii="Times New Roman" w:hAnsi="Times New Roman"/>
                <w:sz w:val="24"/>
                <w:szCs w:val="24"/>
              </w:rPr>
              <w:t xml:space="preserve">ству, его процветанию на своём  </w:t>
            </w:r>
            <w:r w:rsidR="006F68EB">
              <w:rPr>
                <w:rFonts w:ascii="Times New Roman" w:hAnsi="Times New Roman"/>
                <w:sz w:val="24"/>
                <w:szCs w:val="24"/>
              </w:rPr>
              <w:t>рабочем месте</w:t>
            </w:r>
          </w:p>
        </w:tc>
        <w:tc>
          <w:tcPr>
            <w:tcW w:w="1790" w:type="dxa"/>
          </w:tcPr>
          <w:p w:rsidR="00632FA6" w:rsidRDefault="00632FA6" w:rsidP="001C5F57">
            <w:pPr>
              <w:ind w:left="240" w:hanging="142"/>
              <w:jc w:val="both"/>
              <w:rPr>
                <w:rFonts w:ascii="Times New Roman" w:hAnsi="Times New Roman"/>
                <w:sz w:val="24"/>
                <w:szCs w:val="24"/>
              </w:rPr>
            </w:pPr>
          </w:p>
        </w:tc>
        <w:tc>
          <w:tcPr>
            <w:tcW w:w="1620" w:type="dxa"/>
          </w:tcPr>
          <w:p w:rsidR="00632FA6" w:rsidRDefault="00632FA6" w:rsidP="001C5F57">
            <w:pPr>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DA4978">
              <w:rPr>
                <w:rFonts w:ascii="Times New Roman" w:hAnsi="Times New Roman"/>
                <w:sz w:val="24"/>
                <w:szCs w:val="24"/>
              </w:rPr>
              <w:t>участие в ре</w:t>
            </w:r>
            <w:r>
              <w:rPr>
                <w:rFonts w:ascii="Times New Roman" w:hAnsi="Times New Roman"/>
                <w:sz w:val="24"/>
                <w:szCs w:val="24"/>
              </w:rPr>
              <w:t xml:space="preserve">ализации социальных проектов и </w:t>
            </w:r>
            <w:r w:rsidRPr="00DA4978">
              <w:rPr>
                <w:rFonts w:ascii="Times New Roman" w:hAnsi="Times New Roman"/>
                <w:sz w:val="24"/>
                <w:szCs w:val="24"/>
              </w:rPr>
              <w:t>другой общественно-значимой деятельност</w:t>
            </w:r>
            <w:r>
              <w:rPr>
                <w:rFonts w:ascii="Times New Roman" w:hAnsi="Times New Roman"/>
                <w:sz w:val="24"/>
                <w:szCs w:val="24"/>
              </w:rPr>
              <w:t>и</w:t>
            </w:r>
          </w:p>
        </w:tc>
        <w:tc>
          <w:tcPr>
            <w:tcW w:w="1790" w:type="dxa"/>
          </w:tcPr>
          <w:p w:rsidR="00632FA6" w:rsidRDefault="00632FA6" w:rsidP="001C5F57">
            <w:pPr>
              <w:ind w:left="240" w:hanging="142"/>
              <w:jc w:val="both"/>
              <w:rPr>
                <w:rFonts w:ascii="Times New Roman" w:hAnsi="Times New Roman"/>
                <w:sz w:val="24"/>
                <w:szCs w:val="24"/>
              </w:rPr>
            </w:pPr>
          </w:p>
        </w:tc>
        <w:tc>
          <w:tcPr>
            <w:tcW w:w="1620" w:type="dxa"/>
          </w:tcPr>
          <w:p w:rsidR="00632FA6" w:rsidRDefault="00632FA6" w:rsidP="001C5F57">
            <w:pPr>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250C49">
              <w:rPr>
                <w:rFonts w:ascii="Times New Roman" w:hAnsi="Times New Roman"/>
                <w:sz w:val="24"/>
                <w:szCs w:val="24"/>
              </w:rPr>
              <w:t>сформи</w:t>
            </w:r>
            <w:r>
              <w:rPr>
                <w:rFonts w:ascii="Times New Roman" w:hAnsi="Times New Roman"/>
                <w:sz w:val="24"/>
                <w:szCs w:val="24"/>
              </w:rPr>
              <w:t xml:space="preserve">рованность системных знаний об  </w:t>
            </w:r>
            <w:r w:rsidRPr="00250C49">
              <w:rPr>
                <w:rFonts w:ascii="Times New Roman" w:hAnsi="Times New Roman"/>
                <w:sz w:val="24"/>
                <w:szCs w:val="24"/>
              </w:rPr>
              <w:t>особенностях рынка труда и потребностях региона</w:t>
            </w:r>
          </w:p>
        </w:tc>
        <w:tc>
          <w:tcPr>
            <w:tcW w:w="1790" w:type="dxa"/>
          </w:tcPr>
          <w:p w:rsidR="00632FA6" w:rsidRDefault="00632FA6" w:rsidP="001C5F57">
            <w:pPr>
              <w:ind w:left="240" w:hanging="142"/>
              <w:jc w:val="both"/>
              <w:rPr>
                <w:rFonts w:ascii="Times New Roman" w:hAnsi="Times New Roman"/>
                <w:sz w:val="24"/>
                <w:szCs w:val="24"/>
              </w:rPr>
            </w:pPr>
          </w:p>
        </w:tc>
        <w:tc>
          <w:tcPr>
            <w:tcW w:w="1620" w:type="dxa"/>
          </w:tcPr>
          <w:p w:rsidR="00632FA6" w:rsidRDefault="00632FA6" w:rsidP="001C5F57">
            <w:pPr>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250C49">
              <w:rPr>
                <w:rFonts w:ascii="Times New Roman" w:hAnsi="Times New Roman"/>
                <w:sz w:val="24"/>
                <w:szCs w:val="24"/>
              </w:rPr>
              <w:t>владение стратег</w:t>
            </w:r>
            <w:r>
              <w:rPr>
                <w:rFonts w:ascii="Times New Roman" w:hAnsi="Times New Roman"/>
                <w:sz w:val="24"/>
                <w:szCs w:val="24"/>
              </w:rPr>
              <w:t xml:space="preserve">иями осуществления осознанного </w:t>
            </w:r>
            <w:r w:rsidRPr="00250C49">
              <w:rPr>
                <w:rFonts w:ascii="Times New Roman" w:hAnsi="Times New Roman"/>
                <w:sz w:val="24"/>
                <w:szCs w:val="24"/>
              </w:rPr>
              <w:t>выбора бу</w:t>
            </w:r>
            <w:r>
              <w:rPr>
                <w:rFonts w:ascii="Times New Roman" w:hAnsi="Times New Roman"/>
                <w:sz w:val="24"/>
                <w:szCs w:val="24"/>
              </w:rPr>
              <w:t xml:space="preserve">дущей профессии для реализации  </w:t>
            </w:r>
            <w:r w:rsidRPr="00250C49">
              <w:rPr>
                <w:rFonts w:ascii="Times New Roman" w:hAnsi="Times New Roman"/>
                <w:sz w:val="24"/>
                <w:szCs w:val="24"/>
              </w:rPr>
              <w:t>собственных жизненных плано</w:t>
            </w:r>
            <w:r>
              <w:rPr>
                <w:rFonts w:ascii="Times New Roman" w:hAnsi="Times New Roman"/>
                <w:sz w:val="24"/>
                <w:szCs w:val="24"/>
              </w:rPr>
              <w:t>в</w:t>
            </w:r>
          </w:p>
        </w:tc>
        <w:tc>
          <w:tcPr>
            <w:tcW w:w="1790" w:type="dxa"/>
          </w:tcPr>
          <w:p w:rsidR="00632FA6" w:rsidRDefault="00632FA6" w:rsidP="001C5F57">
            <w:pPr>
              <w:ind w:left="240" w:hanging="142"/>
              <w:jc w:val="both"/>
              <w:rPr>
                <w:rFonts w:ascii="Times New Roman" w:hAnsi="Times New Roman"/>
                <w:sz w:val="24"/>
                <w:szCs w:val="24"/>
              </w:rPr>
            </w:pPr>
          </w:p>
        </w:tc>
        <w:tc>
          <w:tcPr>
            <w:tcW w:w="1620" w:type="dxa"/>
          </w:tcPr>
          <w:p w:rsidR="00632FA6" w:rsidRDefault="00632FA6" w:rsidP="001C5F57">
            <w:pPr>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250C49">
              <w:rPr>
                <w:rFonts w:ascii="Times New Roman" w:hAnsi="Times New Roman"/>
                <w:sz w:val="24"/>
                <w:szCs w:val="24"/>
              </w:rPr>
              <w:t>нали</w:t>
            </w:r>
            <w:r>
              <w:rPr>
                <w:rFonts w:ascii="Times New Roman" w:hAnsi="Times New Roman"/>
                <w:sz w:val="24"/>
                <w:szCs w:val="24"/>
              </w:rPr>
              <w:t xml:space="preserve">чие сформированной мотивации к  </w:t>
            </w:r>
            <w:r w:rsidRPr="00250C49">
              <w:rPr>
                <w:rFonts w:ascii="Times New Roman" w:hAnsi="Times New Roman"/>
                <w:sz w:val="24"/>
                <w:szCs w:val="24"/>
              </w:rPr>
              <w:t xml:space="preserve">проектированию </w:t>
            </w:r>
            <w:r>
              <w:rPr>
                <w:rFonts w:ascii="Times New Roman" w:hAnsi="Times New Roman"/>
                <w:sz w:val="24"/>
                <w:szCs w:val="24"/>
              </w:rPr>
              <w:t xml:space="preserve">собственных жизненных планов в  </w:t>
            </w:r>
            <w:r w:rsidRPr="00250C49">
              <w:rPr>
                <w:rFonts w:ascii="Times New Roman" w:hAnsi="Times New Roman"/>
                <w:sz w:val="24"/>
                <w:szCs w:val="24"/>
              </w:rPr>
              <w:t>отношении</w:t>
            </w:r>
            <w:r>
              <w:rPr>
                <w:rFonts w:ascii="Times New Roman" w:hAnsi="Times New Roman"/>
                <w:sz w:val="24"/>
                <w:szCs w:val="24"/>
              </w:rPr>
              <w:t xml:space="preserve"> к дальнейшей профессиональной </w:t>
            </w:r>
            <w:r w:rsidRPr="00250C49">
              <w:rPr>
                <w:rFonts w:ascii="Times New Roman" w:hAnsi="Times New Roman"/>
                <w:sz w:val="24"/>
                <w:szCs w:val="24"/>
              </w:rPr>
              <w:t>деятельности с учетом собстве</w:t>
            </w:r>
            <w:r>
              <w:rPr>
                <w:rFonts w:ascii="Times New Roman" w:hAnsi="Times New Roman"/>
                <w:sz w:val="24"/>
                <w:szCs w:val="24"/>
              </w:rPr>
              <w:t xml:space="preserve">нных возможностей, и </w:t>
            </w:r>
            <w:r w:rsidRPr="00250C49">
              <w:rPr>
                <w:rFonts w:ascii="Times New Roman" w:hAnsi="Times New Roman"/>
                <w:sz w:val="24"/>
                <w:szCs w:val="24"/>
              </w:rPr>
              <w:t>особенностей рынка труда и потребностей регион</w:t>
            </w:r>
            <w:r>
              <w:rPr>
                <w:rFonts w:ascii="Times New Roman" w:hAnsi="Times New Roman"/>
                <w:sz w:val="24"/>
                <w:szCs w:val="24"/>
              </w:rPr>
              <w:t>а</w:t>
            </w:r>
          </w:p>
        </w:tc>
        <w:tc>
          <w:tcPr>
            <w:tcW w:w="1790" w:type="dxa"/>
          </w:tcPr>
          <w:p w:rsidR="00632FA6" w:rsidRDefault="00632FA6" w:rsidP="001C5F57">
            <w:pPr>
              <w:ind w:left="240" w:hanging="142"/>
              <w:jc w:val="both"/>
              <w:rPr>
                <w:rFonts w:ascii="Times New Roman" w:hAnsi="Times New Roman"/>
                <w:sz w:val="24"/>
                <w:szCs w:val="24"/>
              </w:rPr>
            </w:pPr>
          </w:p>
        </w:tc>
        <w:tc>
          <w:tcPr>
            <w:tcW w:w="1620" w:type="dxa"/>
          </w:tcPr>
          <w:p w:rsidR="00632FA6" w:rsidRDefault="00632FA6" w:rsidP="001C5F57">
            <w:pPr>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250C49">
              <w:rPr>
                <w:rFonts w:ascii="Times New Roman" w:hAnsi="Times New Roman"/>
                <w:sz w:val="24"/>
                <w:szCs w:val="24"/>
              </w:rPr>
              <w:t xml:space="preserve">потребность решать в будущей профессиональной </w:t>
            </w:r>
            <w:r>
              <w:rPr>
                <w:rFonts w:ascii="Times New Roman" w:hAnsi="Times New Roman"/>
                <w:sz w:val="24"/>
                <w:szCs w:val="24"/>
              </w:rPr>
              <w:t xml:space="preserve"> </w:t>
            </w:r>
            <w:r w:rsidRPr="00250C49">
              <w:rPr>
                <w:rFonts w:ascii="Times New Roman" w:hAnsi="Times New Roman"/>
                <w:sz w:val="24"/>
                <w:szCs w:val="24"/>
              </w:rPr>
              <w:t>деят</w:t>
            </w:r>
            <w:r>
              <w:rPr>
                <w:rFonts w:ascii="Times New Roman" w:hAnsi="Times New Roman"/>
                <w:sz w:val="24"/>
                <w:szCs w:val="24"/>
              </w:rPr>
              <w:t xml:space="preserve">ельности личные, общественные, государственные, </w:t>
            </w:r>
            <w:r w:rsidRPr="00250C49">
              <w:rPr>
                <w:rFonts w:ascii="Times New Roman" w:hAnsi="Times New Roman"/>
                <w:sz w:val="24"/>
                <w:szCs w:val="24"/>
              </w:rPr>
              <w:t>общенациональные проблемы</w:t>
            </w:r>
          </w:p>
        </w:tc>
        <w:tc>
          <w:tcPr>
            <w:tcW w:w="1790" w:type="dxa"/>
          </w:tcPr>
          <w:p w:rsidR="00632FA6" w:rsidRDefault="00632FA6" w:rsidP="001C5F57">
            <w:pPr>
              <w:ind w:left="240" w:hanging="142"/>
              <w:jc w:val="both"/>
              <w:rPr>
                <w:rFonts w:ascii="Times New Roman" w:hAnsi="Times New Roman"/>
                <w:sz w:val="24"/>
                <w:szCs w:val="24"/>
              </w:rPr>
            </w:pPr>
          </w:p>
        </w:tc>
        <w:tc>
          <w:tcPr>
            <w:tcW w:w="1620" w:type="dxa"/>
          </w:tcPr>
          <w:p w:rsidR="00632FA6" w:rsidRDefault="00632FA6" w:rsidP="001C5F57">
            <w:pPr>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250C49">
              <w:rPr>
                <w:rFonts w:ascii="Times New Roman" w:hAnsi="Times New Roman"/>
                <w:sz w:val="24"/>
                <w:szCs w:val="24"/>
              </w:rPr>
              <w:t>осуществле</w:t>
            </w:r>
            <w:r>
              <w:rPr>
                <w:rFonts w:ascii="Times New Roman" w:hAnsi="Times New Roman"/>
                <w:sz w:val="24"/>
                <w:szCs w:val="24"/>
              </w:rPr>
              <w:t xml:space="preserve">ние осознанного выбора будущей </w:t>
            </w:r>
            <w:r w:rsidRPr="00250C49">
              <w:rPr>
                <w:rFonts w:ascii="Times New Roman" w:hAnsi="Times New Roman"/>
                <w:sz w:val="24"/>
                <w:szCs w:val="24"/>
              </w:rPr>
              <w:t>профессии для реализа</w:t>
            </w:r>
            <w:r>
              <w:rPr>
                <w:rFonts w:ascii="Times New Roman" w:hAnsi="Times New Roman"/>
                <w:sz w:val="24"/>
                <w:szCs w:val="24"/>
              </w:rPr>
              <w:t xml:space="preserve">ции собственных жизненных </w:t>
            </w:r>
            <w:r w:rsidRPr="00250C49">
              <w:rPr>
                <w:rFonts w:ascii="Times New Roman" w:hAnsi="Times New Roman"/>
                <w:sz w:val="24"/>
                <w:szCs w:val="24"/>
              </w:rPr>
              <w:t>планов с учет</w:t>
            </w:r>
            <w:r>
              <w:rPr>
                <w:rFonts w:ascii="Times New Roman" w:hAnsi="Times New Roman"/>
                <w:sz w:val="24"/>
                <w:szCs w:val="24"/>
              </w:rPr>
              <w:t xml:space="preserve">ом собственных возможностей, и </w:t>
            </w:r>
            <w:r w:rsidRPr="00250C49">
              <w:rPr>
                <w:rFonts w:ascii="Times New Roman" w:hAnsi="Times New Roman"/>
                <w:sz w:val="24"/>
                <w:szCs w:val="24"/>
              </w:rPr>
              <w:t>особенностей рынка труда и потребностей региона</w:t>
            </w:r>
          </w:p>
        </w:tc>
        <w:tc>
          <w:tcPr>
            <w:tcW w:w="1790" w:type="dxa"/>
          </w:tcPr>
          <w:p w:rsidR="00632FA6" w:rsidRDefault="00632FA6" w:rsidP="001C5F57">
            <w:pPr>
              <w:ind w:left="240" w:hanging="142"/>
              <w:jc w:val="both"/>
              <w:rPr>
                <w:rFonts w:ascii="Times New Roman" w:hAnsi="Times New Roman"/>
                <w:sz w:val="24"/>
                <w:szCs w:val="24"/>
              </w:rPr>
            </w:pPr>
          </w:p>
        </w:tc>
        <w:tc>
          <w:tcPr>
            <w:tcW w:w="1620" w:type="dxa"/>
          </w:tcPr>
          <w:p w:rsidR="00632FA6" w:rsidRDefault="00632FA6" w:rsidP="001C5F57">
            <w:pPr>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00BE3FC5">
              <w:rPr>
                <w:rFonts w:ascii="Times New Roman" w:hAnsi="Times New Roman"/>
                <w:sz w:val="24"/>
                <w:szCs w:val="24"/>
              </w:rPr>
              <w:t>уважение к людям труда и труду других людей</w:t>
            </w:r>
          </w:p>
        </w:tc>
        <w:tc>
          <w:tcPr>
            <w:tcW w:w="1790" w:type="dxa"/>
          </w:tcPr>
          <w:p w:rsidR="00632FA6" w:rsidRDefault="00632FA6" w:rsidP="001C5F57">
            <w:pPr>
              <w:ind w:left="240" w:hanging="142"/>
              <w:jc w:val="both"/>
              <w:rPr>
                <w:rFonts w:ascii="Times New Roman" w:hAnsi="Times New Roman"/>
                <w:sz w:val="24"/>
                <w:szCs w:val="24"/>
              </w:rPr>
            </w:pPr>
          </w:p>
        </w:tc>
        <w:tc>
          <w:tcPr>
            <w:tcW w:w="1620" w:type="dxa"/>
          </w:tcPr>
          <w:p w:rsidR="00632FA6" w:rsidRDefault="00632FA6" w:rsidP="001C5F57">
            <w:pPr>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910D67">
              <w:rPr>
                <w:rFonts w:ascii="Times New Roman" w:hAnsi="Times New Roman"/>
                <w:sz w:val="24"/>
                <w:szCs w:val="24"/>
              </w:rPr>
              <w:t>понимани</w:t>
            </w:r>
            <w:r>
              <w:rPr>
                <w:rFonts w:ascii="Times New Roman" w:hAnsi="Times New Roman"/>
                <w:sz w:val="24"/>
                <w:szCs w:val="24"/>
              </w:rPr>
              <w:t xml:space="preserve">е значимости самостоятельных и  </w:t>
            </w:r>
            <w:r w:rsidRPr="00910D67">
              <w:rPr>
                <w:rFonts w:ascii="Times New Roman" w:hAnsi="Times New Roman"/>
                <w:sz w:val="24"/>
                <w:szCs w:val="24"/>
              </w:rPr>
              <w:t>ответственных решений</w:t>
            </w:r>
          </w:p>
        </w:tc>
        <w:tc>
          <w:tcPr>
            <w:tcW w:w="1790" w:type="dxa"/>
          </w:tcPr>
          <w:p w:rsidR="00632FA6" w:rsidRDefault="00632FA6" w:rsidP="001C5F57">
            <w:pPr>
              <w:ind w:left="240" w:hanging="142"/>
              <w:jc w:val="both"/>
              <w:rPr>
                <w:rFonts w:ascii="Times New Roman" w:hAnsi="Times New Roman"/>
                <w:sz w:val="24"/>
                <w:szCs w:val="24"/>
              </w:rPr>
            </w:pPr>
          </w:p>
        </w:tc>
        <w:tc>
          <w:tcPr>
            <w:tcW w:w="1620" w:type="dxa"/>
          </w:tcPr>
          <w:p w:rsidR="00632FA6" w:rsidRDefault="00632FA6" w:rsidP="001C5F57">
            <w:pPr>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910D67"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910D67">
              <w:rPr>
                <w:rFonts w:ascii="Times New Roman" w:hAnsi="Times New Roman"/>
                <w:sz w:val="24"/>
                <w:szCs w:val="24"/>
              </w:rPr>
              <w:t>знание многообразия проявлений творческих подходов</w:t>
            </w:r>
          </w:p>
        </w:tc>
        <w:tc>
          <w:tcPr>
            <w:tcW w:w="1790" w:type="dxa"/>
          </w:tcPr>
          <w:p w:rsidR="00632FA6" w:rsidRDefault="00632FA6" w:rsidP="001C5F57">
            <w:pPr>
              <w:ind w:left="240" w:hanging="142"/>
              <w:jc w:val="both"/>
              <w:rPr>
                <w:rFonts w:ascii="Times New Roman" w:hAnsi="Times New Roman"/>
                <w:sz w:val="24"/>
                <w:szCs w:val="24"/>
              </w:rPr>
            </w:pPr>
          </w:p>
        </w:tc>
        <w:tc>
          <w:tcPr>
            <w:tcW w:w="1620" w:type="dxa"/>
          </w:tcPr>
          <w:p w:rsidR="00632FA6" w:rsidRDefault="00632FA6" w:rsidP="001C5F57">
            <w:pPr>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910D67"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910D67">
              <w:rPr>
                <w:rFonts w:ascii="Times New Roman" w:hAnsi="Times New Roman"/>
                <w:sz w:val="24"/>
                <w:szCs w:val="24"/>
              </w:rPr>
              <w:t>интерес к нестандартным и продуктивным решениям в разных видах деятельности</w:t>
            </w:r>
          </w:p>
        </w:tc>
        <w:tc>
          <w:tcPr>
            <w:tcW w:w="1790" w:type="dxa"/>
          </w:tcPr>
          <w:p w:rsidR="00632FA6" w:rsidRDefault="00632FA6" w:rsidP="001C5F57">
            <w:pPr>
              <w:ind w:left="240" w:hanging="142"/>
              <w:jc w:val="both"/>
              <w:rPr>
                <w:rFonts w:ascii="Times New Roman" w:hAnsi="Times New Roman"/>
                <w:sz w:val="24"/>
                <w:szCs w:val="24"/>
              </w:rPr>
            </w:pPr>
          </w:p>
        </w:tc>
        <w:tc>
          <w:tcPr>
            <w:tcW w:w="1620" w:type="dxa"/>
          </w:tcPr>
          <w:p w:rsidR="00632FA6" w:rsidRDefault="00632FA6" w:rsidP="001C5F57">
            <w:pPr>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910D67"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910D67">
              <w:rPr>
                <w:rFonts w:ascii="Times New Roman" w:hAnsi="Times New Roman"/>
                <w:sz w:val="24"/>
                <w:szCs w:val="24"/>
              </w:rPr>
              <w:t>установка на ответственный подход в решении учебных и внеучебных задач</w:t>
            </w:r>
          </w:p>
        </w:tc>
        <w:tc>
          <w:tcPr>
            <w:tcW w:w="1790" w:type="dxa"/>
          </w:tcPr>
          <w:p w:rsidR="00632FA6" w:rsidRDefault="00632FA6" w:rsidP="001C5F57">
            <w:pPr>
              <w:ind w:left="240" w:hanging="142"/>
              <w:jc w:val="both"/>
              <w:rPr>
                <w:rFonts w:ascii="Times New Roman" w:hAnsi="Times New Roman"/>
                <w:sz w:val="24"/>
                <w:szCs w:val="24"/>
              </w:rPr>
            </w:pPr>
          </w:p>
        </w:tc>
        <w:tc>
          <w:tcPr>
            <w:tcW w:w="1620" w:type="dxa"/>
          </w:tcPr>
          <w:p w:rsidR="00632FA6" w:rsidRDefault="00632FA6" w:rsidP="001C5F57">
            <w:pPr>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910D67" w:rsidRDefault="00632FA6" w:rsidP="001C5F57">
            <w:pPr>
              <w:pStyle w:val="a8"/>
              <w:ind w:left="240" w:hanging="142"/>
              <w:jc w:val="both"/>
              <w:rPr>
                <w:rFonts w:ascii="Times New Roman" w:hAnsi="Times New Roman"/>
                <w:sz w:val="24"/>
                <w:szCs w:val="24"/>
              </w:rPr>
            </w:pPr>
            <w:r>
              <w:rPr>
                <w:rFonts w:ascii="Times New Roman" w:hAnsi="Times New Roman"/>
                <w:sz w:val="24"/>
                <w:szCs w:val="24"/>
              </w:rPr>
              <w:t>-</w:t>
            </w:r>
            <w:r w:rsidRPr="00910D67">
              <w:rPr>
                <w:rFonts w:ascii="Times New Roman" w:hAnsi="Times New Roman"/>
                <w:sz w:val="24"/>
                <w:szCs w:val="24"/>
              </w:rPr>
              <w:t>проявление самостоятельности и ответственности в учебной и внеучебной деятельности</w:t>
            </w:r>
          </w:p>
        </w:tc>
        <w:tc>
          <w:tcPr>
            <w:tcW w:w="1790" w:type="dxa"/>
          </w:tcPr>
          <w:p w:rsidR="00632FA6" w:rsidRDefault="00632FA6" w:rsidP="001C5F57">
            <w:pPr>
              <w:ind w:left="240" w:hanging="142"/>
              <w:jc w:val="both"/>
              <w:rPr>
                <w:rFonts w:ascii="Times New Roman" w:hAnsi="Times New Roman"/>
                <w:sz w:val="24"/>
                <w:szCs w:val="24"/>
              </w:rPr>
            </w:pPr>
          </w:p>
        </w:tc>
        <w:tc>
          <w:tcPr>
            <w:tcW w:w="1620" w:type="dxa"/>
          </w:tcPr>
          <w:p w:rsidR="00632FA6" w:rsidRDefault="00632FA6" w:rsidP="001C5F57">
            <w:pPr>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910D67" w:rsidRDefault="00632FA6" w:rsidP="001C5F57">
            <w:pPr>
              <w:pStyle w:val="a8"/>
              <w:ind w:left="240" w:hanging="142"/>
              <w:jc w:val="both"/>
              <w:rPr>
                <w:rFonts w:ascii="Times New Roman" w:hAnsi="Times New Roman"/>
                <w:sz w:val="24"/>
                <w:szCs w:val="24"/>
              </w:rPr>
            </w:pPr>
            <w:r>
              <w:rPr>
                <w:rFonts w:ascii="Times New Roman" w:hAnsi="Times New Roman"/>
                <w:sz w:val="24"/>
                <w:szCs w:val="24"/>
              </w:rPr>
              <w:t>-</w:t>
            </w:r>
            <w:r w:rsidRPr="00910D67">
              <w:rPr>
                <w:rFonts w:ascii="Times New Roman" w:hAnsi="Times New Roman"/>
                <w:sz w:val="24"/>
                <w:szCs w:val="24"/>
              </w:rPr>
              <w:t>креативный подход в различных видах деятельности</w:t>
            </w:r>
            <w:r w:rsidR="00BE3FC5">
              <w:rPr>
                <w:rFonts w:ascii="Times New Roman" w:hAnsi="Times New Roman"/>
                <w:sz w:val="24"/>
                <w:szCs w:val="24"/>
              </w:rPr>
              <w:t xml:space="preserve">, в </w:t>
            </w:r>
            <w:proofErr w:type="spellStart"/>
            <w:r w:rsidR="00BE3FC5">
              <w:rPr>
                <w:rFonts w:ascii="Times New Roman" w:hAnsi="Times New Roman"/>
                <w:sz w:val="24"/>
                <w:szCs w:val="24"/>
              </w:rPr>
              <w:t>т.ч</w:t>
            </w:r>
            <w:proofErr w:type="spellEnd"/>
            <w:r w:rsidR="00BE3FC5">
              <w:rPr>
                <w:rFonts w:ascii="Times New Roman" w:hAnsi="Times New Roman"/>
                <w:sz w:val="24"/>
                <w:szCs w:val="24"/>
              </w:rPr>
              <w:t xml:space="preserve">. </w:t>
            </w:r>
            <w:r w:rsidR="00986559">
              <w:rPr>
                <w:rFonts w:ascii="Times New Roman" w:hAnsi="Times New Roman"/>
                <w:sz w:val="24"/>
                <w:szCs w:val="24"/>
              </w:rPr>
              <w:t>профессиональное</w:t>
            </w:r>
            <w:r w:rsidR="00BE3FC5">
              <w:rPr>
                <w:rFonts w:ascii="Times New Roman" w:hAnsi="Times New Roman"/>
                <w:sz w:val="24"/>
                <w:szCs w:val="24"/>
              </w:rPr>
              <w:t xml:space="preserve"> констру</w:t>
            </w:r>
            <w:r w:rsidR="00986559">
              <w:rPr>
                <w:rFonts w:ascii="Times New Roman" w:hAnsi="Times New Roman"/>
                <w:sz w:val="24"/>
                <w:szCs w:val="24"/>
              </w:rPr>
              <w:t>ирование</w:t>
            </w:r>
            <w:r w:rsidR="00BE3FC5">
              <w:rPr>
                <w:rFonts w:ascii="Times New Roman" w:hAnsi="Times New Roman"/>
                <w:sz w:val="24"/>
                <w:szCs w:val="24"/>
              </w:rPr>
              <w:t xml:space="preserve"> </w:t>
            </w:r>
            <w:r w:rsidR="00BE3FC5" w:rsidRPr="004F3587">
              <w:rPr>
                <w:rFonts w:ascii="Times New Roman" w:hAnsi="Times New Roman"/>
                <w:sz w:val="24"/>
                <w:szCs w:val="24"/>
              </w:rPr>
              <w:t xml:space="preserve"> «цифрового следа»</w:t>
            </w:r>
          </w:p>
        </w:tc>
        <w:tc>
          <w:tcPr>
            <w:tcW w:w="1790" w:type="dxa"/>
          </w:tcPr>
          <w:p w:rsidR="00632FA6" w:rsidRDefault="00632FA6" w:rsidP="001C5F57">
            <w:pPr>
              <w:ind w:left="240" w:hanging="142"/>
              <w:jc w:val="both"/>
              <w:rPr>
                <w:rFonts w:ascii="Times New Roman" w:hAnsi="Times New Roman"/>
                <w:sz w:val="24"/>
                <w:szCs w:val="24"/>
              </w:rPr>
            </w:pPr>
          </w:p>
        </w:tc>
        <w:tc>
          <w:tcPr>
            <w:tcW w:w="1620" w:type="dxa"/>
          </w:tcPr>
          <w:p w:rsidR="00632FA6" w:rsidRDefault="00632FA6" w:rsidP="001C5F57">
            <w:pPr>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4D3768"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4D3768">
              <w:rPr>
                <w:rFonts w:ascii="Times New Roman" w:hAnsi="Times New Roman"/>
                <w:sz w:val="24"/>
                <w:szCs w:val="24"/>
              </w:rPr>
              <w:t>осуществле</w:t>
            </w:r>
            <w:r>
              <w:rPr>
                <w:rFonts w:ascii="Times New Roman" w:hAnsi="Times New Roman"/>
                <w:sz w:val="24"/>
                <w:szCs w:val="24"/>
              </w:rPr>
              <w:t xml:space="preserve">ние любой деятельности только с </w:t>
            </w:r>
            <w:r w:rsidRPr="004D3768">
              <w:rPr>
                <w:rFonts w:ascii="Times New Roman" w:hAnsi="Times New Roman"/>
                <w:sz w:val="24"/>
                <w:szCs w:val="24"/>
              </w:rPr>
              <w:t xml:space="preserve">ориентацией на моральные нормы и </w:t>
            </w:r>
            <w:r>
              <w:rPr>
                <w:rFonts w:ascii="Times New Roman" w:hAnsi="Times New Roman"/>
                <w:sz w:val="24"/>
                <w:szCs w:val="24"/>
              </w:rPr>
              <w:t xml:space="preserve"> </w:t>
            </w:r>
            <w:r w:rsidRPr="004D3768">
              <w:rPr>
                <w:rFonts w:ascii="Times New Roman" w:hAnsi="Times New Roman"/>
                <w:sz w:val="24"/>
                <w:szCs w:val="24"/>
              </w:rPr>
              <w:t xml:space="preserve">общечеловеческие ценности при устойчивом </w:t>
            </w:r>
            <w:r>
              <w:rPr>
                <w:rFonts w:ascii="Times New Roman" w:hAnsi="Times New Roman"/>
                <w:sz w:val="24"/>
                <w:szCs w:val="24"/>
              </w:rPr>
              <w:t xml:space="preserve"> </w:t>
            </w:r>
            <w:r w:rsidRPr="004D3768">
              <w:rPr>
                <w:rFonts w:ascii="Times New Roman" w:hAnsi="Times New Roman"/>
                <w:sz w:val="24"/>
                <w:szCs w:val="24"/>
              </w:rPr>
              <w:t>внутреннем побуждении к нравственному поступку</w:t>
            </w:r>
          </w:p>
        </w:tc>
        <w:tc>
          <w:tcPr>
            <w:tcW w:w="1790" w:type="dxa"/>
          </w:tcPr>
          <w:p w:rsidR="00632FA6" w:rsidRDefault="00632FA6" w:rsidP="001C5F57">
            <w:pPr>
              <w:ind w:left="240" w:hanging="142"/>
              <w:jc w:val="both"/>
              <w:rPr>
                <w:rFonts w:ascii="Times New Roman" w:hAnsi="Times New Roman"/>
                <w:sz w:val="24"/>
                <w:szCs w:val="24"/>
              </w:rPr>
            </w:pPr>
          </w:p>
        </w:tc>
        <w:tc>
          <w:tcPr>
            <w:tcW w:w="1620" w:type="dxa"/>
          </w:tcPr>
          <w:p w:rsidR="00632FA6" w:rsidRDefault="00632FA6" w:rsidP="001C5F57">
            <w:pPr>
              <w:ind w:left="240" w:hanging="142"/>
              <w:jc w:val="both"/>
              <w:rPr>
                <w:rFonts w:ascii="Times New Roman" w:hAnsi="Times New Roman"/>
                <w:sz w:val="24"/>
                <w:szCs w:val="24"/>
              </w:rPr>
            </w:pPr>
          </w:p>
        </w:tc>
      </w:tr>
      <w:tr w:rsidR="00632FA6" w:rsidTr="00A94490">
        <w:tc>
          <w:tcPr>
            <w:tcW w:w="2373" w:type="dxa"/>
            <w:vMerge w:val="restart"/>
          </w:tcPr>
          <w:p w:rsidR="00632FA6" w:rsidRPr="00834E2F" w:rsidRDefault="00632FA6" w:rsidP="00834E2F">
            <w:pPr>
              <w:jc w:val="center"/>
              <w:rPr>
                <w:rFonts w:ascii="Times New Roman" w:hAnsi="Times New Roman"/>
                <w:b/>
                <w:sz w:val="24"/>
                <w:szCs w:val="24"/>
              </w:rPr>
            </w:pPr>
            <w:r w:rsidRPr="00834E2F">
              <w:rPr>
                <w:rFonts w:ascii="Times New Roman" w:hAnsi="Times New Roman"/>
                <w:b/>
                <w:sz w:val="24"/>
                <w:szCs w:val="24"/>
              </w:rPr>
              <w:t>Отношение к собственности</w:t>
            </w:r>
          </w:p>
        </w:tc>
        <w:tc>
          <w:tcPr>
            <w:tcW w:w="2916" w:type="dxa"/>
            <w:vMerge w:val="restart"/>
          </w:tcPr>
          <w:p w:rsidR="00632FA6" w:rsidRDefault="001A0ACC" w:rsidP="001A0ACC">
            <w:pPr>
              <w:widowControl w:val="0"/>
              <w:autoSpaceDE w:val="0"/>
              <w:autoSpaceDN w:val="0"/>
              <w:jc w:val="both"/>
              <w:rPr>
                <w:rFonts w:ascii="Times New Roman" w:hAnsi="Times New Roman"/>
                <w:b/>
                <w:bCs/>
                <w:sz w:val="24"/>
                <w:szCs w:val="24"/>
                <w:lang w:eastAsia="x-none"/>
              </w:rPr>
            </w:pPr>
            <w:r>
              <w:rPr>
                <w:rFonts w:ascii="Times New Roman" w:hAnsi="Times New Roman"/>
                <w:b/>
                <w:bCs/>
                <w:sz w:val="24"/>
                <w:szCs w:val="24"/>
                <w:lang w:eastAsia="x-none"/>
              </w:rPr>
              <w:t>Интеллектуальные, т</w:t>
            </w:r>
            <w:r w:rsidR="00B84B42">
              <w:rPr>
                <w:rFonts w:ascii="Times New Roman" w:hAnsi="Times New Roman"/>
                <w:b/>
                <w:bCs/>
                <w:sz w:val="24"/>
                <w:szCs w:val="24"/>
                <w:lang w:eastAsia="x-none"/>
              </w:rPr>
              <w:t>рудовы</w:t>
            </w:r>
            <w:r>
              <w:rPr>
                <w:rFonts w:ascii="Times New Roman" w:hAnsi="Times New Roman"/>
                <w:b/>
                <w:bCs/>
                <w:sz w:val="24"/>
                <w:szCs w:val="24"/>
                <w:lang w:eastAsia="x-none"/>
              </w:rPr>
              <w:t>е, политехнически</w:t>
            </w:r>
            <w:r w:rsidR="00632FA6" w:rsidRPr="005507B9">
              <w:rPr>
                <w:rFonts w:ascii="Times New Roman" w:hAnsi="Times New Roman"/>
                <w:b/>
                <w:bCs/>
                <w:sz w:val="24"/>
                <w:szCs w:val="24"/>
                <w:lang w:eastAsia="x-none"/>
              </w:rPr>
              <w:t>е</w:t>
            </w:r>
            <w:r>
              <w:rPr>
                <w:rFonts w:ascii="Times New Roman" w:hAnsi="Times New Roman"/>
                <w:b/>
                <w:bCs/>
                <w:sz w:val="24"/>
                <w:szCs w:val="24"/>
                <w:lang w:eastAsia="x-none"/>
              </w:rPr>
              <w:t>,</w:t>
            </w:r>
            <w:r w:rsidR="00632FA6" w:rsidRPr="005507B9">
              <w:rPr>
                <w:rFonts w:ascii="Times New Roman" w:hAnsi="Times New Roman"/>
                <w:b/>
                <w:bCs/>
                <w:sz w:val="24"/>
                <w:szCs w:val="24"/>
                <w:lang w:eastAsia="x-none"/>
              </w:rPr>
              <w:t xml:space="preserve"> </w:t>
            </w:r>
          </w:p>
          <w:p w:rsidR="007648D6" w:rsidRDefault="001A0ACC" w:rsidP="007648D6">
            <w:pPr>
              <w:widowControl w:val="0"/>
              <w:autoSpaceDE w:val="0"/>
              <w:autoSpaceDN w:val="0"/>
              <w:jc w:val="center"/>
              <w:rPr>
                <w:rFonts w:ascii="Times New Roman" w:hAnsi="Times New Roman"/>
                <w:b/>
                <w:bCs/>
                <w:sz w:val="24"/>
                <w:szCs w:val="24"/>
                <w:lang w:eastAsia="x-none"/>
              </w:rPr>
            </w:pPr>
            <w:r>
              <w:rPr>
                <w:rFonts w:ascii="Times New Roman" w:hAnsi="Times New Roman"/>
                <w:b/>
                <w:bCs/>
                <w:sz w:val="24"/>
                <w:szCs w:val="24"/>
                <w:lang w:eastAsia="x-none"/>
              </w:rPr>
              <w:t>духовно-нравственны</w:t>
            </w:r>
            <w:r w:rsidR="00632FA6" w:rsidRPr="005507B9">
              <w:rPr>
                <w:rFonts w:ascii="Times New Roman" w:hAnsi="Times New Roman"/>
                <w:b/>
                <w:bCs/>
                <w:sz w:val="24"/>
                <w:szCs w:val="24"/>
                <w:lang w:eastAsia="x-none"/>
              </w:rPr>
              <w:t>е</w:t>
            </w:r>
            <w:r>
              <w:rPr>
                <w:rFonts w:ascii="Times New Roman" w:hAnsi="Times New Roman"/>
                <w:b/>
                <w:bCs/>
                <w:sz w:val="24"/>
                <w:szCs w:val="24"/>
                <w:lang w:eastAsia="x-none"/>
              </w:rPr>
              <w:t>,</w:t>
            </w:r>
          </w:p>
          <w:p w:rsidR="001A0ACC" w:rsidRDefault="001A0ACC" w:rsidP="007648D6">
            <w:pPr>
              <w:widowControl w:val="0"/>
              <w:autoSpaceDE w:val="0"/>
              <w:autoSpaceDN w:val="0"/>
              <w:rPr>
                <w:rFonts w:ascii="Times New Roman" w:hAnsi="Times New Roman"/>
                <w:b/>
                <w:bCs/>
                <w:sz w:val="24"/>
                <w:szCs w:val="24"/>
                <w:lang w:eastAsia="x-none"/>
              </w:rPr>
            </w:pPr>
            <w:r>
              <w:rPr>
                <w:rFonts w:ascii="Times New Roman" w:hAnsi="Times New Roman"/>
                <w:b/>
                <w:bCs/>
                <w:sz w:val="24"/>
                <w:szCs w:val="24"/>
              </w:rPr>
              <w:t xml:space="preserve">экологические, </w:t>
            </w:r>
            <w:r>
              <w:rPr>
                <w:rFonts w:ascii="Times New Roman" w:hAnsi="Times New Roman"/>
                <w:b/>
                <w:bCs/>
                <w:sz w:val="24"/>
                <w:szCs w:val="24"/>
                <w:lang w:eastAsia="x-none"/>
              </w:rPr>
              <w:t>эсте</w:t>
            </w:r>
            <w:r w:rsidR="0000667E">
              <w:rPr>
                <w:rFonts w:ascii="Times New Roman" w:hAnsi="Times New Roman"/>
                <w:b/>
                <w:bCs/>
                <w:sz w:val="24"/>
                <w:szCs w:val="24"/>
                <w:lang w:eastAsia="x-none"/>
              </w:rPr>
              <w:t xml:space="preserve">тические, культурно-творческие, </w:t>
            </w:r>
            <w:r>
              <w:rPr>
                <w:rFonts w:ascii="Times New Roman" w:hAnsi="Times New Roman"/>
                <w:b/>
                <w:bCs/>
                <w:sz w:val="24"/>
                <w:szCs w:val="24"/>
                <w:lang w:eastAsia="x-none"/>
              </w:rPr>
              <w:t xml:space="preserve">экономические, </w:t>
            </w:r>
            <w:r w:rsidR="0000667E">
              <w:rPr>
                <w:rFonts w:ascii="Times New Roman" w:hAnsi="Times New Roman"/>
                <w:b/>
                <w:bCs/>
                <w:sz w:val="24"/>
                <w:szCs w:val="24"/>
              </w:rPr>
              <w:t xml:space="preserve"> </w:t>
            </w:r>
            <w:r w:rsidR="0000667E">
              <w:rPr>
                <w:rFonts w:ascii="Times New Roman" w:hAnsi="Times New Roman"/>
                <w:b/>
                <w:bCs/>
                <w:sz w:val="24"/>
                <w:szCs w:val="24"/>
                <w:lang w:eastAsia="x-none"/>
              </w:rPr>
              <w:t>гражданск</w:t>
            </w:r>
            <w:proofErr w:type="gramStart"/>
            <w:r w:rsidR="0000667E">
              <w:rPr>
                <w:rFonts w:ascii="Times New Roman" w:hAnsi="Times New Roman"/>
                <w:b/>
                <w:bCs/>
                <w:sz w:val="24"/>
                <w:szCs w:val="24"/>
                <w:lang w:eastAsia="x-none"/>
              </w:rPr>
              <w:t>о-</w:t>
            </w:r>
            <w:proofErr w:type="gramEnd"/>
            <w:r w:rsidR="0000667E">
              <w:rPr>
                <w:rFonts w:ascii="Times New Roman" w:hAnsi="Times New Roman"/>
                <w:b/>
                <w:bCs/>
                <w:sz w:val="24"/>
                <w:szCs w:val="24"/>
                <w:lang w:eastAsia="x-none"/>
              </w:rPr>
              <w:t xml:space="preserve"> </w:t>
            </w:r>
            <w:r>
              <w:rPr>
                <w:rFonts w:ascii="Times New Roman" w:hAnsi="Times New Roman"/>
                <w:b/>
                <w:bCs/>
                <w:sz w:val="24"/>
                <w:szCs w:val="24"/>
                <w:lang w:eastAsia="x-none"/>
              </w:rPr>
              <w:t>патриотические, правовы</w:t>
            </w:r>
            <w:r w:rsidR="00632FA6" w:rsidRPr="00860860">
              <w:rPr>
                <w:rFonts w:ascii="Times New Roman" w:hAnsi="Times New Roman"/>
                <w:b/>
                <w:bCs/>
                <w:sz w:val="24"/>
                <w:szCs w:val="24"/>
                <w:lang w:eastAsia="x-none"/>
              </w:rPr>
              <w:t>е</w:t>
            </w:r>
          </w:p>
          <w:p w:rsidR="00632FA6" w:rsidRPr="00632FA6" w:rsidRDefault="00632FA6" w:rsidP="00632FA6">
            <w:pPr>
              <w:ind w:firstLine="708"/>
              <w:jc w:val="both"/>
              <w:rPr>
                <w:rFonts w:ascii="Times New Roman" w:hAnsi="Times New Roman"/>
                <w:b/>
                <w:bCs/>
                <w:sz w:val="24"/>
                <w:szCs w:val="24"/>
                <w:lang w:eastAsia="x-none"/>
              </w:rPr>
            </w:pPr>
          </w:p>
        </w:tc>
        <w:tc>
          <w:tcPr>
            <w:tcW w:w="6435" w:type="dxa"/>
          </w:tcPr>
          <w:p w:rsidR="00632FA6" w:rsidRDefault="00FE74F2" w:rsidP="001C5F57">
            <w:pPr>
              <w:ind w:left="240" w:hanging="142"/>
              <w:jc w:val="both"/>
              <w:rPr>
                <w:rFonts w:ascii="Times New Roman" w:hAnsi="Times New Roman"/>
                <w:sz w:val="24"/>
                <w:szCs w:val="24"/>
              </w:rPr>
            </w:pPr>
            <w:r>
              <w:rPr>
                <w:rFonts w:ascii="Times New Roman" w:hAnsi="Times New Roman"/>
                <w:sz w:val="24"/>
                <w:szCs w:val="24"/>
              </w:rPr>
              <w:t>4.1.</w:t>
            </w:r>
            <w:r w:rsidR="00632FA6" w:rsidRPr="004F3587">
              <w:rPr>
                <w:rFonts w:ascii="Times New Roman" w:hAnsi="Times New Roman"/>
                <w:sz w:val="24"/>
                <w:szCs w:val="24"/>
              </w:rPr>
              <w:t>Забот</w:t>
            </w:r>
            <w:r w:rsidR="00632FA6">
              <w:rPr>
                <w:rFonts w:ascii="Times New Roman" w:hAnsi="Times New Roman"/>
                <w:sz w:val="24"/>
                <w:szCs w:val="24"/>
              </w:rPr>
              <w:t xml:space="preserve">ится </w:t>
            </w:r>
            <w:r w:rsidR="00632FA6" w:rsidRPr="004F3587">
              <w:rPr>
                <w:rFonts w:ascii="Times New Roman" w:hAnsi="Times New Roman"/>
                <w:sz w:val="24"/>
                <w:szCs w:val="24"/>
              </w:rPr>
              <w:t>о защите окружающей среды,</w:t>
            </w:r>
            <w:r w:rsidR="009B2E86">
              <w:rPr>
                <w:rFonts w:ascii="Times New Roman" w:hAnsi="Times New Roman"/>
                <w:sz w:val="24"/>
                <w:szCs w:val="24"/>
              </w:rPr>
              <w:t xml:space="preserve"> </w:t>
            </w:r>
            <w:r w:rsidR="00632FA6" w:rsidRPr="004F3587">
              <w:rPr>
                <w:rFonts w:ascii="Times New Roman" w:hAnsi="Times New Roman"/>
                <w:sz w:val="24"/>
                <w:szCs w:val="24"/>
              </w:rPr>
              <w:t>собствен</w:t>
            </w:r>
            <w:r w:rsidR="00BE3FC5">
              <w:rPr>
                <w:rFonts w:ascii="Times New Roman" w:hAnsi="Times New Roman"/>
                <w:sz w:val="24"/>
                <w:szCs w:val="24"/>
              </w:rPr>
              <w:t>ной и чужой безопасности, собственности (своей и других)</w:t>
            </w:r>
            <w:r w:rsidR="00986559">
              <w:rPr>
                <w:rFonts w:ascii="Times New Roman" w:hAnsi="Times New Roman"/>
                <w:sz w:val="24"/>
                <w:szCs w:val="24"/>
              </w:rPr>
              <w:t xml:space="preserve"> </w:t>
            </w:r>
            <w:r w:rsidR="00BE3FC5">
              <w:rPr>
                <w:rFonts w:ascii="Times New Roman" w:hAnsi="Times New Roman"/>
                <w:sz w:val="24"/>
                <w:szCs w:val="24"/>
              </w:rPr>
              <w:t xml:space="preserve"> </w:t>
            </w:r>
            <w:r w:rsidR="00632FA6">
              <w:rPr>
                <w:rFonts w:ascii="Times New Roman" w:hAnsi="Times New Roman"/>
                <w:sz w:val="24"/>
                <w:szCs w:val="24"/>
              </w:rPr>
              <w:t>(ЛР-10)</w:t>
            </w:r>
          </w:p>
        </w:tc>
        <w:tc>
          <w:tcPr>
            <w:tcW w:w="1790" w:type="dxa"/>
          </w:tcPr>
          <w:p w:rsidR="00632FA6" w:rsidRDefault="00632FA6" w:rsidP="001C5F57">
            <w:pPr>
              <w:ind w:left="240" w:hanging="142"/>
              <w:jc w:val="both"/>
              <w:rPr>
                <w:rFonts w:ascii="Times New Roman" w:hAnsi="Times New Roman"/>
                <w:sz w:val="24"/>
                <w:szCs w:val="24"/>
              </w:rPr>
            </w:pPr>
          </w:p>
        </w:tc>
        <w:tc>
          <w:tcPr>
            <w:tcW w:w="1620" w:type="dxa"/>
          </w:tcPr>
          <w:p w:rsidR="00632FA6" w:rsidRDefault="00632FA6" w:rsidP="001C5F57">
            <w:pPr>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4F3587"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1F1885">
              <w:rPr>
                <w:rFonts w:ascii="Times New Roman" w:hAnsi="Times New Roman"/>
                <w:sz w:val="24"/>
                <w:szCs w:val="24"/>
              </w:rPr>
              <w:t>знание закономерностей развития экологических</w:t>
            </w:r>
            <w:r>
              <w:rPr>
                <w:rFonts w:ascii="Times New Roman" w:hAnsi="Times New Roman"/>
                <w:sz w:val="24"/>
                <w:szCs w:val="24"/>
              </w:rPr>
              <w:t xml:space="preserve"> </w:t>
            </w:r>
            <w:r w:rsidRPr="001F1885">
              <w:rPr>
                <w:rFonts w:ascii="Times New Roman" w:hAnsi="Times New Roman"/>
                <w:sz w:val="24"/>
                <w:szCs w:val="24"/>
              </w:rPr>
              <w:t>систем, особенностей влияния социально</w:t>
            </w:r>
            <w:r>
              <w:rPr>
                <w:rFonts w:ascii="Times New Roman" w:hAnsi="Times New Roman"/>
                <w:sz w:val="24"/>
                <w:szCs w:val="24"/>
              </w:rPr>
              <w:t xml:space="preserve">- </w:t>
            </w:r>
            <w:proofErr w:type="gramStart"/>
            <w:r w:rsidRPr="001F1885">
              <w:rPr>
                <w:rFonts w:ascii="Times New Roman" w:hAnsi="Times New Roman"/>
                <w:sz w:val="24"/>
                <w:szCs w:val="24"/>
              </w:rPr>
              <w:t>экономических процессов</w:t>
            </w:r>
            <w:proofErr w:type="gramEnd"/>
            <w:r w:rsidRPr="001F1885">
              <w:rPr>
                <w:rFonts w:ascii="Times New Roman" w:hAnsi="Times New Roman"/>
                <w:sz w:val="24"/>
                <w:szCs w:val="24"/>
              </w:rPr>
              <w:t xml:space="preserve"> на состояние природы</w:t>
            </w:r>
            <w:r>
              <w:rPr>
                <w:rFonts w:ascii="Times New Roman" w:hAnsi="Times New Roman"/>
                <w:sz w:val="24"/>
                <w:szCs w:val="24"/>
              </w:rPr>
              <w:t xml:space="preserve">  </w:t>
            </w:r>
            <w:r w:rsidRPr="001F1885">
              <w:rPr>
                <w:rFonts w:ascii="Times New Roman" w:hAnsi="Times New Roman"/>
                <w:sz w:val="24"/>
                <w:szCs w:val="24"/>
              </w:rPr>
              <w:t>родного края, России и мира</w:t>
            </w:r>
          </w:p>
        </w:tc>
        <w:tc>
          <w:tcPr>
            <w:tcW w:w="1790" w:type="dxa"/>
          </w:tcPr>
          <w:p w:rsidR="00632FA6" w:rsidRDefault="00632FA6" w:rsidP="001C5F57">
            <w:pPr>
              <w:ind w:left="240" w:hanging="142"/>
              <w:jc w:val="both"/>
              <w:rPr>
                <w:rFonts w:ascii="Times New Roman" w:hAnsi="Times New Roman"/>
                <w:sz w:val="24"/>
                <w:szCs w:val="24"/>
              </w:rPr>
            </w:pPr>
          </w:p>
        </w:tc>
        <w:tc>
          <w:tcPr>
            <w:tcW w:w="1620" w:type="dxa"/>
          </w:tcPr>
          <w:p w:rsidR="00632FA6" w:rsidRDefault="00632FA6" w:rsidP="001C5F57">
            <w:pPr>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4F3587" w:rsidRDefault="00BE3FC5"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086799">
              <w:rPr>
                <w:rFonts w:ascii="Times New Roman" w:hAnsi="Times New Roman"/>
                <w:sz w:val="24"/>
                <w:szCs w:val="24"/>
              </w:rPr>
              <w:t xml:space="preserve">наличие </w:t>
            </w:r>
            <w:r>
              <w:rPr>
                <w:rFonts w:ascii="Times New Roman" w:hAnsi="Times New Roman"/>
                <w:sz w:val="24"/>
                <w:szCs w:val="24"/>
              </w:rPr>
              <w:t xml:space="preserve">устойчивых внутренних мотивов, </w:t>
            </w:r>
            <w:r w:rsidRPr="00086799">
              <w:rPr>
                <w:rFonts w:ascii="Times New Roman" w:hAnsi="Times New Roman"/>
                <w:sz w:val="24"/>
                <w:szCs w:val="24"/>
              </w:rPr>
              <w:t>направлен</w:t>
            </w:r>
            <w:r>
              <w:rPr>
                <w:rFonts w:ascii="Times New Roman" w:hAnsi="Times New Roman"/>
                <w:sz w:val="24"/>
                <w:szCs w:val="24"/>
              </w:rPr>
              <w:t xml:space="preserve">ных на улучшение экологической  </w:t>
            </w:r>
            <w:r w:rsidRPr="00086799">
              <w:rPr>
                <w:rFonts w:ascii="Times New Roman" w:hAnsi="Times New Roman"/>
                <w:sz w:val="24"/>
                <w:szCs w:val="24"/>
              </w:rPr>
              <w:t>обстановки родного края, России и мира</w:t>
            </w:r>
          </w:p>
        </w:tc>
        <w:tc>
          <w:tcPr>
            <w:tcW w:w="1790" w:type="dxa"/>
          </w:tcPr>
          <w:p w:rsidR="00632FA6" w:rsidRDefault="00632FA6" w:rsidP="001C5F57">
            <w:pPr>
              <w:ind w:left="240" w:hanging="142"/>
              <w:jc w:val="both"/>
              <w:rPr>
                <w:rFonts w:ascii="Times New Roman" w:hAnsi="Times New Roman"/>
                <w:sz w:val="24"/>
                <w:szCs w:val="24"/>
              </w:rPr>
            </w:pPr>
          </w:p>
        </w:tc>
        <w:tc>
          <w:tcPr>
            <w:tcW w:w="1620" w:type="dxa"/>
          </w:tcPr>
          <w:p w:rsidR="00632FA6" w:rsidRDefault="00632FA6" w:rsidP="001C5F57">
            <w:pPr>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4F3587" w:rsidRDefault="00BE3FC5"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086799">
              <w:rPr>
                <w:rFonts w:ascii="Times New Roman" w:hAnsi="Times New Roman"/>
                <w:sz w:val="24"/>
                <w:szCs w:val="24"/>
              </w:rPr>
              <w:t>проявление активной пози</w:t>
            </w:r>
            <w:r>
              <w:rPr>
                <w:rFonts w:ascii="Times New Roman" w:hAnsi="Times New Roman"/>
                <w:sz w:val="24"/>
                <w:szCs w:val="24"/>
              </w:rPr>
              <w:t xml:space="preserve">ции в инициации и (или)  </w:t>
            </w:r>
            <w:r w:rsidRPr="00086799">
              <w:rPr>
                <w:rFonts w:ascii="Times New Roman" w:hAnsi="Times New Roman"/>
                <w:sz w:val="24"/>
                <w:szCs w:val="24"/>
              </w:rPr>
              <w:t>реализации реал</w:t>
            </w:r>
            <w:r>
              <w:rPr>
                <w:rFonts w:ascii="Times New Roman" w:hAnsi="Times New Roman"/>
                <w:sz w:val="24"/>
                <w:szCs w:val="24"/>
              </w:rPr>
              <w:t xml:space="preserve">ьных экологических проектах на  </w:t>
            </w:r>
            <w:r w:rsidRPr="00086799">
              <w:rPr>
                <w:rFonts w:ascii="Times New Roman" w:hAnsi="Times New Roman"/>
                <w:sz w:val="24"/>
                <w:szCs w:val="24"/>
              </w:rPr>
              <w:t>уров</w:t>
            </w:r>
            <w:r>
              <w:rPr>
                <w:rFonts w:ascii="Times New Roman" w:hAnsi="Times New Roman"/>
                <w:sz w:val="24"/>
                <w:szCs w:val="24"/>
              </w:rPr>
              <w:t xml:space="preserve">не образовательной организации  </w:t>
            </w:r>
            <w:r w:rsidRPr="00086799">
              <w:rPr>
                <w:rFonts w:ascii="Times New Roman" w:hAnsi="Times New Roman"/>
                <w:sz w:val="24"/>
                <w:szCs w:val="24"/>
              </w:rPr>
              <w:t>(муниципалитета, региона и т. д.)</w:t>
            </w:r>
          </w:p>
        </w:tc>
        <w:tc>
          <w:tcPr>
            <w:tcW w:w="1790" w:type="dxa"/>
          </w:tcPr>
          <w:p w:rsidR="00632FA6" w:rsidRDefault="00632FA6" w:rsidP="001C5F57">
            <w:pPr>
              <w:ind w:left="240" w:hanging="142"/>
              <w:jc w:val="both"/>
              <w:rPr>
                <w:rFonts w:ascii="Times New Roman" w:hAnsi="Times New Roman"/>
                <w:sz w:val="24"/>
                <w:szCs w:val="24"/>
              </w:rPr>
            </w:pPr>
          </w:p>
        </w:tc>
        <w:tc>
          <w:tcPr>
            <w:tcW w:w="1620" w:type="dxa"/>
          </w:tcPr>
          <w:p w:rsidR="00632FA6" w:rsidRDefault="00632FA6" w:rsidP="001C5F57">
            <w:pPr>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4F3587" w:rsidRDefault="009B2E86" w:rsidP="001C5F57">
            <w:pPr>
              <w:pStyle w:val="a8"/>
              <w:ind w:left="240" w:hanging="142"/>
              <w:jc w:val="both"/>
              <w:rPr>
                <w:rFonts w:ascii="Times New Roman" w:hAnsi="Times New Roman"/>
                <w:sz w:val="24"/>
                <w:szCs w:val="24"/>
              </w:rPr>
            </w:pPr>
            <w:r>
              <w:rPr>
                <w:rFonts w:ascii="Times New Roman" w:hAnsi="Times New Roman"/>
                <w:sz w:val="24"/>
                <w:szCs w:val="24"/>
              </w:rPr>
              <w:t>- бережное отношение к собственности материальной и духовной, своей и других</w:t>
            </w:r>
          </w:p>
        </w:tc>
        <w:tc>
          <w:tcPr>
            <w:tcW w:w="1790" w:type="dxa"/>
          </w:tcPr>
          <w:p w:rsidR="00632FA6" w:rsidRDefault="00632FA6" w:rsidP="001C5F57">
            <w:pPr>
              <w:ind w:left="240" w:hanging="142"/>
              <w:jc w:val="both"/>
              <w:rPr>
                <w:rFonts w:ascii="Times New Roman" w:hAnsi="Times New Roman"/>
                <w:sz w:val="24"/>
                <w:szCs w:val="24"/>
              </w:rPr>
            </w:pPr>
          </w:p>
        </w:tc>
        <w:tc>
          <w:tcPr>
            <w:tcW w:w="1620" w:type="dxa"/>
          </w:tcPr>
          <w:p w:rsidR="00632FA6" w:rsidRDefault="00632FA6" w:rsidP="001C5F57">
            <w:pPr>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Default="00FE74F2" w:rsidP="001C5F57">
            <w:pPr>
              <w:ind w:left="240" w:hanging="142"/>
              <w:jc w:val="both"/>
              <w:rPr>
                <w:rFonts w:ascii="Times New Roman" w:hAnsi="Times New Roman"/>
                <w:sz w:val="24"/>
                <w:szCs w:val="24"/>
              </w:rPr>
            </w:pPr>
            <w:r>
              <w:rPr>
                <w:rFonts w:ascii="Times New Roman" w:hAnsi="Times New Roman"/>
                <w:sz w:val="24"/>
                <w:szCs w:val="24"/>
              </w:rPr>
              <w:t>4.2.</w:t>
            </w:r>
            <w:r w:rsidR="00632FA6" w:rsidRPr="004F3587">
              <w:rPr>
                <w:rFonts w:ascii="Times New Roman" w:hAnsi="Times New Roman"/>
                <w:sz w:val="24"/>
                <w:szCs w:val="24"/>
              </w:rPr>
              <w:t>Проявля</w:t>
            </w:r>
            <w:r w:rsidR="00632FA6">
              <w:rPr>
                <w:rFonts w:ascii="Times New Roman" w:hAnsi="Times New Roman"/>
                <w:sz w:val="24"/>
                <w:szCs w:val="24"/>
              </w:rPr>
              <w:t>ет</w:t>
            </w:r>
            <w:r w:rsidR="00632FA6" w:rsidRPr="004F3587">
              <w:rPr>
                <w:rFonts w:ascii="Times New Roman" w:hAnsi="Times New Roman"/>
                <w:sz w:val="24"/>
                <w:szCs w:val="24"/>
              </w:rPr>
              <w:t xml:space="preserve"> уважение к эстетическим ценностям, облада</w:t>
            </w:r>
            <w:r w:rsidR="00632FA6">
              <w:rPr>
                <w:rFonts w:ascii="Times New Roman" w:hAnsi="Times New Roman"/>
                <w:sz w:val="24"/>
                <w:szCs w:val="24"/>
              </w:rPr>
              <w:t>ет</w:t>
            </w:r>
            <w:r w:rsidR="00632FA6" w:rsidRPr="004F3587">
              <w:rPr>
                <w:rFonts w:ascii="Times New Roman" w:hAnsi="Times New Roman"/>
                <w:sz w:val="24"/>
                <w:szCs w:val="24"/>
              </w:rPr>
              <w:t xml:space="preserve"> основами эстетической культуры</w:t>
            </w:r>
            <w:r w:rsidR="00632FA6">
              <w:rPr>
                <w:rFonts w:ascii="Times New Roman" w:hAnsi="Times New Roman"/>
                <w:sz w:val="24"/>
                <w:szCs w:val="24"/>
              </w:rPr>
              <w:t xml:space="preserve"> (ЛР-11)</w:t>
            </w:r>
          </w:p>
        </w:tc>
        <w:tc>
          <w:tcPr>
            <w:tcW w:w="1790" w:type="dxa"/>
          </w:tcPr>
          <w:p w:rsidR="00632FA6" w:rsidRDefault="00632FA6" w:rsidP="001C5F57">
            <w:pPr>
              <w:ind w:left="240" w:hanging="142"/>
              <w:jc w:val="both"/>
              <w:rPr>
                <w:rFonts w:ascii="Times New Roman" w:hAnsi="Times New Roman"/>
                <w:sz w:val="24"/>
                <w:szCs w:val="24"/>
              </w:rPr>
            </w:pPr>
          </w:p>
        </w:tc>
        <w:tc>
          <w:tcPr>
            <w:tcW w:w="1620" w:type="dxa"/>
          </w:tcPr>
          <w:p w:rsidR="00632FA6" w:rsidRDefault="00632FA6" w:rsidP="001C5F57">
            <w:pPr>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4F3587"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4C4BB9">
              <w:rPr>
                <w:rFonts w:ascii="Times New Roman" w:hAnsi="Times New Roman"/>
                <w:sz w:val="24"/>
                <w:szCs w:val="24"/>
              </w:rPr>
              <w:t>наличие з</w:t>
            </w:r>
            <w:r>
              <w:rPr>
                <w:rFonts w:ascii="Times New Roman" w:hAnsi="Times New Roman"/>
                <w:sz w:val="24"/>
                <w:szCs w:val="24"/>
              </w:rPr>
              <w:t xml:space="preserve">наний об основных эстетических </w:t>
            </w:r>
            <w:r w:rsidRPr="004C4BB9">
              <w:rPr>
                <w:rFonts w:ascii="Times New Roman" w:hAnsi="Times New Roman"/>
                <w:sz w:val="24"/>
                <w:szCs w:val="24"/>
              </w:rPr>
              <w:t xml:space="preserve">категориях: </w:t>
            </w:r>
            <w:r>
              <w:rPr>
                <w:rFonts w:ascii="Times New Roman" w:hAnsi="Times New Roman"/>
                <w:sz w:val="24"/>
                <w:szCs w:val="24"/>
              </w:rPr>
              <w:t xml:space="preserve">эстетической деятельности, </w:t>
            </w:r>
            <w:r w:rsidRPr="004C4BB9">
              <w:rPr>
                <w:rFonts w:ascii="Times New Roman" w:hAnsi="Times New Roman"/>
                <w:sz w:val="24"/>
                <w:szCs w:val="24"/>
              </w:rPr>
              <w:t>искусства</w:t>
            </w:r>
            <w:r w:rsidR="009B2E86">
              <w:rPr>
                <w:rFonts w:ascii="Times New Roman" w:hAnsi="Times New Roman"/>
                <w:sz w:val="24"/>
                <w:szCs w:val="24"/>
              </w:rPr>
              <w:t>, эстетического чувства, вкуса</w:t>
            </w:r>
          </w:p>
        </w:tc>
        <w:tc>
          <w:tcPr>
            <w:tcW w:w="1790" w:type="dxa"/>
          </w:tcPr>
          <w:p w:rsidR="00632FA6" w:rsidRDefault="00632FA6" w:rsidP="001C5F57">
            <w:pPr>
              <w:ind w:left="240" w:hanging="142"/>
              <w:jc w:val="both"/>
              <w:rPr>
                <w:rFonts w:ascii="Times New Roman" w:hAnsi="Times New Roman"/>
                <w:sz w:val="24"/>
                <w:szCs w:val="24"/>
              </w:rPr>
            </w:pPr>
          </w:p>
        </w:tc>
        <w:tc>
          <w:tcPr>
            <w:tcW w:w="1620" w:type="dxa"/>
          </w:tcPr>
          <w:p w:rsidR="00632FA6" w:rsidRDefault="00632FA6" w:rsidP="001C5F57">
            <w:pPr>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7B3BBB"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4C4BB9">
              <w:rPr>
                <w:rFonts w:ascii="Times New Roman" w:hAnsi="Times New Roman"/>
                <w:sz w:val="24"/>
                <w:szCs w:val="24"/>
              </w:rPr>
              <w:t>наличие усто</w:t>
            </w:r>
            <w:r w:rsidR="007B3BBB">
              <w:rPr>
                <w:rFonts w:ascii="Times New Roman" w:hAnsi="Times New Roman"/>
                <w:sz w:val="24"/>
                <w:szCs w:val="24"/>
              </w:rPr>
              <w:t xml:space="preserve">йчивого проявления эстетичности в быту, творческой деятельности, общественных отношениях </w:t>
            </w:r>
          </w:p>
        </w:tc>
        <w:tc>
          <w:tcPr>
            <w:tcW w:w="1790" w:type="dxa"/>
          </w:tcPr>
          <w:p w:rsidR="00632FA6" w:rsidRDefault="00632FA6" w:rsidP="001C5F57">
            <w:pPr>
              <w:ind w:left="240" w:hanging="142"/>
              <w:jc w:val="both"/>
              <w:rPr>
                <w:rFonts w:ascii="Times New Roman" w:hAnsi="Times New Roman"/>
                <w:sz w:val="24"/>
                <w:szCs w:val="24"/>
              </w:rPr>
            </w:pPr>
          </w:p>
        </w:tc>
        <w:tc>
          <w:tcPr>
            <w:tcW w:w="1620" w:type="dxa"/>
          </w:tcPr>
          <w:p w:rsidR="00632FA6" w:rsidRDefault="00632FA6" w:rsidP="001C5F57">
            <w:pPr>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4C4BB9"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4C4BB9">
              <w:rPr>
                <w:rFonts w:ascii="Times New Roman" w:hAnsi="Times New Roman"/>
                <w:sz w:val="24"/>
                <w:szCs w:val="24"/>
              </w:rPr>
              <w:t xml:space="preserve">проявление сформированного эстетического вкуса </w:t>
            </w:r>
          </w:p>
          <w:p w:rsidR="00632FA6" w:rsidRPr="009B2E86" w:rsidRDefault="00632FA6" w:rsidP="001C5F57">
            <w:pPr>
              <w:pStyle w:val="a8"/>
              <w:ind w:left="240" w:hanging="142"/>
              <w:jc w:val="both"/>
              <w:rPr>
                <w:rFonts w:ascii="Times New Roman" w:hAnsi="Times New Roman"/>
                <w:sz w:val="24"/>
                <w:szCs w:val="24"/>
              </w:rPr>
            </w:pPr>
            <w:r w:rsidRPr="004C4BB9">
              <w:rPr>
                <w:rFonts w:ascii="Times New Roman" w:hAnsi="Times New Roman"/>
                <w:sz w:val="24"/>
                <w:szCs w:val="24"/>
              </w:rPr>
              <w:t xml:space="preserve">в </w:t>
            </w:r>
            <w:r w:rsidR="009B2E86">
              <w:rPr>
                <w:rFonts w:ascii="Times New Roman" w:hAnsi="Times New Roman"/>
                <w:sz w:val="24"/>
                <w:szCs w:val="24"/>
              </w:rPr>
              <w:t>создании собственных продуктов труда</w:t>
            </w:r>
          </w:p>
        </w:tc>
        <w:tc>
          <w:tcPr>
            <w:tcW w:w="1790" w:type="dxa"/>
          </w:tcPr>
          <w:p w:rsidR="00632FA6" w:rsidRDefault="00632FA6" w:rsidP="001C5F57">
            <w:pPr>
              <w:ind w:left="240" w:hanging="142"/>
              <w:jc w:val="both"/>
              <w:rPr>
                <w:rFonts w:ascii="Times New Roman" w:hAnsi="Times New Roman"/>
                <w:sz w:val="24"/>
                <w:szCs w:val="24"/>
              </w:rPr>
            </w:pPr>
          </w:p>
        </w:tc>
        <w:tc>
          <w:tcPr>
            <w:tcW w:w="1620" w:type="dxa"/>
          </w:tcPr>
          <w:p w:rsidR="00632FA6" w:rsidRDefault="00632FA6" w:rsidP="001C5F57">
            <w:pPr>
              <w:ind w:left="240" w:hanging="142"/>
              <w:jc w:val="both"/>
              <w:rPr>
                <w:rFonts w:ascii="Times New Roman" w:hAnsi="Times New Roman"/>
                <w:sz w:val="24"/>
                <w:szCs w:val="24"/>
              </w:rPr>
            </w:pPr>
          </w:p>
        </w:tc>
      </w:tr>
      <w:tr w:rsidR="00632FA6" w:rsidTr="00A94490">
        <w:tc>
          <w:tcPr>
            <w:tcW w:w="2373" w:type="dxa"/>
            <w:vMerge w:val="restart"/>
          </w:tcPr>
          <w:p w:rsidR="00632FA6" w:rsidRPr="00834E2F" w:rsidRDefault="00632FA6" w:rsidP="00834E2F">
            <w:pPr>
              <w:jc w:val="center"/>
              <w:rPr>
                <w:rFonts w:ascii="Times New Roman" w:hAnsi="Times New Roman"/>
                <w:b/>
                <w:sz w:val="24"/>
                <w:szCs w:val="24"/>
              </w:rPr>
            </w:pPr>
            <w:r w:rsidRPr="00834E2F">
              <w:rPr>
                <w:rFonts w:ascii="Times New Roman" w:hAnsi="Times New Roman"/>
                <w:b/>
                <w:sz w:val="24"/>
                <w:szCs w:val="24"/>
              </w:rPr>
              <w:t>Отношение к себе</w:t>
            </w:r>
          </w:p>
        </w:tc>
        <w:tc>
          <w:tcPr>
            <w:tcW w:w="2916" w:type="dxa"/>
            <w:vMerge w:val="restart"/>
          </w:tcPr>
          <w:p w:rsidR="00632FA6" w:rsidRDefault="001A0ACC" w:rsidP="00A91AC6">
            <w:pPr>
              <w:widowControl w:val="0"/>
              <w:autoSpaceDE w:val="0"/>
              <w:autoSpaceDN w:val="0"/>
              <w:jc w:val="both"/>
              <w:rPr>
                <w:rFonts w:ascii="Times New Roman" w:hAnsi="Times New Roman"/>
                <w:b/>
                <w:bCs/>
                <w:sz w:val="24"/>
                <w:szCs w:val="24"/>
                <w:lang w:eastAsia="x-none"/>
              </w:rPr>
            </w:pPr>
            <w:r>
              <w:rPr>
                <w:rFonts w:ascii="Times New Roman" w:hAnsi="Times New Roman"/>
                <w:b/>
                <w:bCs/>
                <w:sz w:val="24"/>
                <w:szCs w:val="24"/>
                <w:lang w:eastAsia="x-none"/>
              </w:rPr>
              <w:t xml:space="preserve">Интеллектуальные, </w:t>
            </w:r>
          </w:p>
          <w:p w:rsidR="00632FA6" w:rsidRDefault="0000667E" w:rsidP="0000667E">
            <w:pPr>
              <w:widowControl w:val="0"/>
              <w:autoSpaceDE w:val="0"/>
              <w:autoSpaceDN w:val="0"/>
              <w:rPr>
                <w:rFonts w:ascii="Times New Roman" w:hAnsi="Times New Roman"/>
                <w:b/>
                <w:bCs/>
                <w:sz w:val="24"/>
                <w:szCs w:val="24"/>
                <w:lang w:eastAsia="x-none"/>
              </w:rPr>
            </w:pPr>
            <w:r>
              <w:rPr>
                <w:rFonts w:ascii="Times New Roman" w:hAnsi="Times New Roman"/>
                <w:b/>
                <w:bCs/>
                <w:sz w:val="24"/>
                <w:szCs w:val="24"/>
                <w:lang w:eastAsia="x-none"/>
              </w:rPr>
              <w:t>физические</w:t>
            </w:r>
            <w:r w:rsidR="001A0ACC">
              <w:rPr>
                <w:rFonts w:ascii="Times New Roman" w:hAnsi="Times New Roman"/>
                <w:b/>
                <w:bCs/>
                <w:sz w:val="24"/>
                <w:szCs w:val="24"/>
                <w:lang w:eastAsia="x-none"/>
              </w:rPr>
              <w:t>,</w:t>
            </w:r>
            <w:r>
              <w:rPr>
                <w:rFonts w:ascii="Times New Roman" w:hAnsi="Times New Roman"/>
                <w:b/>
                <w:bCs/>
                <w:sz w:val="24"/>
                <w:szCs w:val="24"/>
                <w:lang w:eastAsia="x-none"/>
              </w:rPr>
              <w:t xml:space="preserve"> </w:t>
            </w:r>
            <w:r w:rsidR="001A0ACC">
              <w:rPr>
                <w:rFonts w:ascii="Times New Roman" w:hAnsi="Times New Roman"/>
                <w:b/>
                <w:bCs/>
                <w:sz w:val="24"/>
                <w:szCs w:val="24"/>
              </w:rPr>
              <w:t xml:space="preserve">экологические, </w:t>
            </w:r>
            <w:r w:rsidR="001A0ACC">
              <w:rPr>
                <w:rFonts w:ascii="Times New Roman" w:hAnsi="Times New Roman"/>
                <w:b/>
                <w:bCs/>
                <w:sz w:val="24"/>
                <w:szCs w:val="24"/>
                <w:lang w:eastAsia="x-none"/>
              </w:rPr>
              <w:t>эстетические, культурно-творческие,</w:t>
            </w:r>
          </w:p>
          <w:p w:rsidR="00632FA6" w:rsidRDefault="001A0ACC" w:rsidP="007B3BBB">
            <w:pPr>
              <w:jc w:val="both"/>
              <w:rPr>
                <w:rFonts w:ascii="Times New Roman" w:hAnsi="Times New Roman"/>
                <w:sz w:val="24"/>
                <w:szCs w:val="24"/>
              </w:rPr>
            </w:pPr>
            <w:r>
              <w:rPr>
                <w:rFonts w:ascii="Times New Roman" w:hAnsi="Times New Roman"/>
                <w:b/>
                <w:bCs/>
                <w:sz w:val="24"/>
                <w:szCs w:val="24"/>
                <w:lang w:eastAsia="x-none"/>
              </w:rPr>
              <w:t>гражданско-патриотические, правовы</w:t>
            </w:r>
            <w:r w:rsidR="00632FA6" w:rsidRPr="00860860">
              <w:rPr>
                <w:rFonts w:ascii="Times New Roman" w:hAnsi="Times New Roman"/>
                <w:b/>
                <w:bCs/>
                <w:sz w:val="24"/>
                <w:szCs w:val="24"/>
                <w:lang w:eastAsia="x-none"/>
              </w:rPr>
              <w:t>е</w:t>
            </w:r>
          </w:p>
        </w:tc>
        <w:tc>
          <w:tcPr>
            <w:tcW w:w="6435" w:type="dxa"/>
          </w:tcPr>
          <w:p w:rsidR="00632FA6" w:rsidRDefault="00FE74F2" w:rsidP="001C5F57">
            <w:pPr>
              <w:ind w:left="240" w:hanging="142"/>
              <w:jc w:val="both"/>
              <w:rPr>
                <w:rFonts w:ascii="Times New Roman" w:hAnsi="Times New Roman"/>
                <w:sz w:val="24"/>
                <w:szCs w:val="24"/>
              </w:rPr>
            </w:pPr>
            <w:r>
              <w:rPr>
                <w:rFonts w:ascii="Times New Roman" w:hAnsi="Times New Roman"/>
                <w:sz w:val="24"/>
                <w:szCs w:val="24"/>
              </w:rPr>
              <w:t>5.1.</w:t>
            </w:r>
            <w:r w:rsidR="00632FA6" w:rsidRPr="004F3587">
              <w:rPr>
                <w:rFonts w:ascii="Times New Roman" w:hAnsi="Times New Roman"/>
                <w:sz w:val="24"/>
                <w:szCs w:val="24"/>
              </w:rPr>
              <w:t>Осозна</w:t>
            </w:r>
            <w:r w:rsidR="00632FA6">
              <w:rPr>
                <w:rFonts w:ascii="Times New Roman" w:hAnsi="Times New Roman"/>
                <w:sz w:val="24"/>
                <w:szCs w:val="24"/>
              </w:rPr>
              <w:t>ёт</w:t>
            </w:r>
            <w:r w:rsidR="00632FA6" w:rsidRPr="004F3587">
              <w:rPr>
                <w:rFonts w:ascii="Times New Roman" w:hAnsi="Times New Roman"/>
                <w:sz w:val="24"/>
                <w:szCs w:val="24"/>
              </w:rPr>
              <w:t xml:space="preserve"> приоритетную ценность личности человека; уважа</w:t>
            </w:r>
            <w:r w:rsidR="00632FA6">
              <w:rPr>
                <w:rFonts w:ascii="Times New Roman" w:hAnsi="Times New Roman"/>
                <w:sz w:val="24"/>
                <w:szCs w:val="24"/>
              </w:rPr>
              <w:t>ет</w:t>
            </w:r>
            <w:r w:rsidR="00632FA6" w:rsidRPr="004F3587">
              <w:rPr>
                <w:rFonts w:ascii="Times New Roman" w:hAnsi="Times New Roman"/>
                <w:sz w:val="24"/>
                <w:szCs w:val="24"/>
              </w:rPr>
              <w:t xml:space="preserve"> собственную и чужую уникальность в различных ситуациях, во всех формах и видах деятельности.</w:t>
            </w:r>
            <w:r w:rsidR="00632FA6">
              <w:rPr>
                <w:rFonts w:ascii="Times New Roman" w:hAnsi="Times New Roman"/>
                <w:sz w:val="24"/>
                <w:szCs w:val="24"/>
              </w:rPr>
              <w:t xml:space="preserve"> (ЛР-7)</w:t>
            </w:r>
          </w:p>
        </w:tc>
        <w:tc>
          <w:tcPr>
            <w:tcW w:w="1790" w:type="dxa"/>
          </w:tcPr>
          <w:p w:rsidR="00632FA6" w:rsidRDefault="00632FA6" w:rsidP="001C5F57">
            <w:pPr>
              <w:ind w:left="240" w:hanging="142"/>
              <w:jc w:val="both"/>
              <w:rPr>
                <w:rFonts w:ascii="Times New Roman" w:hAnsi="Times New Roman"/>
                <w:sz w:val="24"/>
                <w:szCs w:val="24"/>
              </w:rPr>
            </w:pPr>
          </w:p>
        </w:tc>
        <w:tc>
          <w:tcPr>
            <w:tcW w:w="1620" w:type="dxa"/>
          </w:tcPr>
          <w:p w:rsidR="00632FA6" w:rsidRDefault="00632FA6" w:rsidP="001C5F57">
            <w:pPr>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4F3587"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DA7240">
              <w:rPr>
                <w:rFonts w:ascii="Times New Roman" w:hAnsi="Times New Roman"/>
                <w:sz w:val="24"/>
                <w:szCs w:val="24"/>
              </w:rPr>
              <w:t>знание с</w:t>
            </w:r>
            <w:r>
              <w:rPr>
                <w:rFonts w:ascii="Times New Roman" w:hAnsi="Times New Roman"/>
                <w:sz w:val="24"/>
                <w:szCs w:val="24"/>
              </w:rPr>
              <w:t xml:space="preserve">одержание понятия «собственное </w:t>
            </w:r>
            <w:r w:rsidRPr="00DA7240">
              <w:rPr>
                <w:rFonts w:ascii="Times New Roman" w:hAnsi="Times New Roman"/>
                <w:sz w:val="24"/>
                <w:szCs w:val="24"/>
              </w:rPr>
              <w:t>достоинство</w:t>
            </w:r>
            <w:r>
              <w:rPr>
                <w:rFonts w:ascii="Times New Roman" w:hAnsi="Times New Roman"/>
                <w:sz w:val="24"/>
                <w:szCs w:val="24"/>
              </w:rPr>
              <w:t>»</w:t>
            </w:r>
          </w:p>
        </w:tc>
        <w:tc>
          <w:tcPr>
            <w:tcW w:w="1790" w:type="dxa"/>
          </w:tcPr>
          <w:p w:rsidR="00632FA6" w:rsidRDefault="00632FA6" w:rsidP="001C5F57">
            <w:pPr>
              <w:ind w:left="240" w:hanging="142"/>
              <w:jc w:val="both"/>
              <w:rPr>
                <w:rFonts w:ascii="Times New Roman" w:hAnsi="Times New Roman"/>
                <w:sz w:val="24"/>
                <w:szCs w:val="24"/>
              </w:rPr>
            </w:pPr>
          </w:p>
        </w:tc>
        <w:tc>
          <w:tcPr>
            <w:tcW w:w="1620" w:type="dxa"/>
          </w:tcPr>
          <w:p w:rsidR="00632FA6" w:rsidRDefault="00632FA6" w:rsidP="001C5F57">
            <w:pPr>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4F3587"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52576C">
              <w:rPr>
                <w:rFonts w:ascii="Times New Roman" w:hAnsi="Times New Roman"/>
                <w:sz w:val="24"/>
                <w:szCs w:val="24"/>
              </w:rPr>
              <w:t>устой</w:t>
            </w:r>
            <w:r>
              <w:rPr>
                <w:rFonts w:ascii="Times New Roman" w:hAnsi="Times New Roman"/>
                <w:sz w:val="24"/>
                <w:szCs w:val="24"/>
              </w:rPr>
              <w:t xml:space="preserve">чивая потребность в проявлении  </w:t>
            </w:r>
            <w:r w:rsidRPr="0052576C">
              <w:rPr>
                <w:rFonts w:ascii="Times New Roman" w:hAnsi="Times New Roman"/>
                <w:sz w:val="24"/>
                <w:szCs w:val="24"/>
              </w:rPr>
              <w:t>собственного д</w:t>
            </w:r>
            <w:r>
              <w:rPr>
                <w:rFonts w:ascii="Times New Roman" w:hAnsi="Times New Roman"/>
                <w:sz w:val="24"/>
                <w:szCs w:val="24"/>
              </w:rPr>
              <w:t xml:space="preserve">остоинства во взаимодействии с  </w:t>
            </w:r>
            <w:r w:rsidRPr="0052576C">
              <w:rPr>
                <w:rFonts w:ascii="Times New Roman" w:hAnsi="Times New Roman"/>
                <w:sz w:val="24"/>
                <w:szCs w:val="24"/>
              </w:rPr>
              <w:t>окружающими людьми</w:t>
            </w:r>
          </w:p>
        </w:tc>
        <w:tc>
          <w:tcPr>
            <w:tcW w:w="1790" w:type="dxa"/>
          </w:tcPr>
          <w:p w:rsidR="00632FA6" w:rsidRDefault="00632FA6" w:rsidP="001C5F57">
            <w:pPr>
              <w:ind w:left="240" w:hanging="142"/>
              <w:jc w:val="both"/>
              <w:rPr>
                <w:rFonts w:ascii="Times New Roman" w:hAnsi="Times New Roman"/>
                <w:sz w:val="24"/>
                <w:szCs w:val="24"/>
              </w:rPr>
            </w:pPr>
          </w:p>
        </w:tc>
        <w:tc>
          <w:tcPr>
            <w:tcW w:w="1620" w:type="dxa"/>
          </w:tcPr>
          <w:p w:rsidR="00632FA6" w:rsidRDefault="00632FA6" w:rsidP="001C5F57">
            <w:pPr>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4F3587"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52576C">
              <w:rPr>
                <w:rFonts w:ascii="Times New Roman" w:hAnsi="Times New Roman"/>
                <w:sz w:val="24"/>
                <w:szCs w:val="24"/>
              </w:rPr>
              <w:t>соверш</w:t>
            </w:r>
            <w:r>
              <w:rPr>
                <w:rFonts w:ascii="Times New Roman" w:hAnsi="Times New Roman"/>
                <w:sz w:val="24"/>
                <w:szCs w:val="24"/>
              </w:rPr>
              <w:t xml:space="preserve">ение поступков с самоощущением  человека, высоко </w:t>
            </w:r>
            <w:r w:rsidRPr="0052576C">
              <w:rPr>
                <w:rFonts w:ascii="Times New Roman" w:hAnsi="Times New Roman"/>
                <w:sz w:val="24"/>
                <w:szCs w:val="24"/>
              </w:rPr>
              <w:t>оценив</w:t>
            </w:r>
            <w:r>
              <w:rPr>
                <w:rFonts w:ascii="Times New Roman" w:hAnsi="Times New Roman"/>
                <w:sz w:val="24"/>
                <w:szCs w:val="24"/>
              </w:rPr>
              <w:t xml:space="preserve">ающего свои социальные  </w:t>
            </w:r>
            <w:r w:rsidRPr="0052576C">
              <w:rPr>
                <w:rFonts w:ascii="Times New Roman" w:hAnsi="Times New Roman"/>
                <w:sz w:val="24"/>
                <w:szCs w:val="24"/>
              </w:rPr>
              <w:t>права и свою социальную ценност</w:t>
            </w:r>
            <w:r>
              <w:rPr>
                <w:rFonts w:ascii="Times New Roman" w:hAnsi="Times New Roman"/>
                <w:sz w:val="24"/>
                <w:szCs w:val="24"/>
              </w:rPr>
              <w:t>ь</w:t>
            </w:r>
          </w:p>
        </w:tc>
        <w:tc>
          <w:tcPr>
            <w:tcW w:w="1790" w:type="dxa"/>
          </w:tcPr>
          <w:p w:rsidR="00632FA6" w:rsidRDefault="00632FA6" w:rsidP="001C5F57">
            <w:pPr>
              <w:ind w:left="240" w:hanging="142"/>
              <w:jc w:val="both"/>
              <w:rPr>
                <w:rFonts w:ascii="Times New Roman" w:hAnsi="Times New Roman"/>
                <w:sz w:val="24"/>
                <w:szCs w:val="24"/>
              </w:rPr>
            </w:pPr>
          </w:p>
        </w:tc>
        <w:tc>
          <w:tcPr>
            <w:tcW w:w="1620" w:type="dxa"/>
          </w:tcPr>
          <w:p w:rsidR="00632FA6" w:rsidRDefault="00632FA6" w:rsidP="001C5F57">
            <w:pPr>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9C597B"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9C597B">
              <w:rPr>
                <w:rFonts w:ascii="Times New Roman" w:hAnsi="Times New Roman"/>
                <w:sz w:val="24"/>
                <w:szCs w:val="24"/>
              </w:rPr>
              <w:t>знание способов с</w:t>
            </w:r>
            <w:r>
              <w:rPr>
                <w:rFonts w:ascii="Times New Roman" w:hAnsi="Times New Roman"/>
                <w:sz w:val="24"/>
                <w:szCs w:val="24"/>
              </w:rPr>
              <w:t xml:space="preserve">аморазвития и самовоспитания в  </w:t>
            </w:r>
            <w:r w:rsidRPr="009C597B">
              <w:rPr>
                <w:rFonts w:ascii="Times New Roman" w:hAnsi="Times New Roman"/>
                <w:sz w:val="24"/>
                <w:szCs w:val="24"/>
              </w:rPr>
              <w:t xml:space="preserve">соответствии с общечеловеческими ценностями и </w:t>
            </w:r>
            <w:r>
              <w:rPr>
                <w:rFonts w:ascii="Times New Roman" w:hAnsi="Times New Roman"/>
                <w:sz w:val="24"/>
                <w:szCs w:val="24"/>
              </w:rPr>
              <w:t xml:space="preserve"> </w:t>
            </w:r>
            <w:r w:rsidRPr="009C597B">
              <w:rPr>
                <w:rFonts w:ascii="Times New Roman" w:hAnsi="Times New Roman"/>
                <w:sz w:val="24"/>
                <w:szCs w:val="24"/>
              </w:rPr>
              <w:t>идеалами гражданского общества</w:t>
            </w:r>
          </w:p>
        </w:tc>
        <w:tc>
          <w:tcPr>
            <w:tcW w:w="1790" w:type="dxa"/>
          </w:tcPr>
          <w:p w:rsidR="00632FA6" w:rsidRDefault="00632FA6" w:rsidP="001C5F57">
            <w:pPr>
              <w:ind w:left="240" w:hanging="142"/>
              <w:jc w:val="both"/>
              <w:rPr>
                <w:rFonts w:ascii="Times New Roman" w:hAnsi="Times New Roman"/>
                <w:sz w:val="24"/>
                <w:szCs w:val="24"/>
              </w:rPr>
            </w:pPr>
          </w:p>
        </w:tc>
        <w:tc>
          <w:tcPr>
            <w:tcW w:w="1620" w:type="dxa"/>
          </w:tcPr>
          <w:p w:rsidR="00632FA6" w:rsidRDefault="00632FA6" w:rsidP="001C5F57">
            <w:pPr>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9C597B"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9C597B">
              <w:rPr>
                <w:rFonts w:ascii="Times New Roman" w:hAnsi="Times New Roman"/>
                <w:sz w:val="24"/>
                <w:szCs w:val="24"/>
              </w:rPr>
              <w:t>владение навыками развития силы воли и самоконтроля</w:t>
            </w:r>
          </w:p>
        </w:tc>
        <w:tc>
          <w:tcPr>
            <w:tcW w:w="1790" w:type="dxa"/>
          </w:tcPr>
          <w:p w:rsidR="00632FA6" w:rsidRDefault="00632FA6" w:rsidP="001C5F57">
            <w:pPr>
              <w:pStyle w:val="a8"/>
              <w:ind w:left="240" w:hanging="142"/>
              <w:jc w:val="both"/>
              <w:rPr>
                <w:rFonts w:ascii="Times New Roman" w:hAnsi="Times New Roman"/>
                <w:sz w:val="24"/>
                <w:szCs w:val="24"/>
              </w:rPr>
            </w:pPr>
          </w:p>
        </w:tc>
        <w:tc>
          <w:tcPr>
            <w:tcW w:w="1620" w:type="dxa"/>
          </w:tcPr>
          <w:p w:rsidR="00632FA6" w:rsidRDefault="00632FA6" w:rsidP="001C5F57">
            <w:pPr>
              <w:pStyle w:val="a8"/>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9C597B"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9C597B">
              <w:rPr>
                <w:rFonts w:ascii="Times New Roman" w:hAnsi="Times New Roman"/>
                <w:sz w:val="24"/>
                <w:szCs w:val="24"/>
              </w:rPr>
              <w:t xml:space="preserve">сформированная направленность на комплексное </w:t>
            </w:r>
            <w:r>
              <w:rPr>
                <w:rFonts w:ascii="Times New Roman" w:hAnsi="Times New Roman"/>
                <w:sz w:val="24"/>
                <w:szCs w:val="24"/>
              </w:rPr>
              <w:t xml:space="preserve"> </w:t>
            </w:r>
            <w:r w:rsidRPr="009C597B">
              <w:rPr>
                <w:rFonts w:ascii="Times New Roman" w:hAnsi="Times New Roman"/>
                <w:sz w:val="24"/>
                <w:szCs w:val="24"/>
              </w:rPr>
              <w:t xml:space="preserve">развитие своих положительных качеств в разных </w:t>
            </w:r>
            <w:r>
              <w:rPr>
                <w:rFonts w:ascii="Times New Roman" w:hAnsi="Times New Roman"/>
                <w:sz w:val="24"/>
                <w:szCs w:val="24"/>
              </w:rPr>
              <w:t xml:space="preserve"> </w:t>
            </w:r>
            <w:r w:rsidRPr="009C597B">
              <w:rPr>
                <w:rFonts w:ascii="Times New Roman" w:hAnsi="Times New Roman"/>
                <w:sz w:val="24"/>
                <w:szCs w:val="24"/>
              </w:rPr>
              <w:t xml:space="preserve">сферах – физической, интеллектуальной, творческой, </w:t>
            </w:r>
            <w:r>
              <w:rPr>
                <w:rFonts w:ascii="Times New Roman" w:hAnsi="Times New Roman"/>
                <w:sz w:val="24"/>
                <w:szCs w:val="24"/>
              </w:rPr>
              <w:t xml:space="preserve"> </w:t>
            </w:r>
            <w:r w:rsidRPr="009C597B">
              <w:rPr>
                <w:rFonts w:ascii="Times New Roman" w:hAnsi="Times New Roman"/>
                <w:sz w:val="24"/>
                <w:szCs w:val="24"/>
              </w:rPr>
              <w:t>эмоциональной, духовной</w:t>
            </w:r>
          </w:p>
        </w:tc>
        <w:tc>
          <w:tcPr>
            <w:tcW w:w="1790" w:type="dxa"/>
          </w:tcPr>
          <w:p w:rsidR="00632FA6" w:rsidRDefault="00632FA6" w:rsidP="001C5F57">
            <w:pPr>
              <w:pStyle w:val="a8"/>
              <w:ind w:left="240" w:hanging="142"/>
              <w:jc w:val="both"/>
              <w:rPr>
                <w:rFonts w:ascii="Times New Roman" w:hAnsi="Times New Roman"/>
                <w:sz w:val="24"/>
                <w:szCs w:val="24"/>
              </w:rPr>
            </w:pPr>
          </w:p>
        </w:tc>
        <w:tc>
          <w:tcPr>
            <w:tcW w:w="1620" w:type="dxa"/>
          </w:tcPr>
          <w:p w:rsidR="00632FA6" w:rsidRDefault="00632FA6" w:rsidP="001C5F57">
            <w:pPr>
              <w:pStyle w:val="a8"/>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9C597B" w:rsidRDefault="00632FA6" w:rsidP="001C5F57">
            <w:pPr>
              <w:pStyle w:val="a8"/>
              <w:ind w:left="240" w:hanging="142"/>
              <w:jc w:val="both"/>
              <w:rPr>
                <w:rFonts w:ascii="Times New Roman" w:hAnsi="Times New Roman"/>
                <w:sz w:val="24"/>
                <w:szCs w:val="24"/>
              </w:rPr>
            </w:pPr>
            <w:r>
              <w:rPr>
                <w:rFonts w:ascii="Times New Roman" w:hAnsi="Times New Roman"/>
                <w:sz w:val="24"/>
                <w:szCs w:val="24"/>
              </w:rPr>
              <w:t>-</w:t>
            </w:r>
            <w:r w:rsidRPr="009C597B">
              <w:rPr>
                <w:rFonts w:ascii="Times New Roman" w:hAnsi="Times New Roman"/>
                <w:sz w:val="24"/>
                <w:szCs w:val="24"/>
              </w:rPr>
              <w:t>демонстрация постоянной добровольной работы над собой</w:t>
            </w:r>
          </w:p>
        </w:tc>
        <w:tc>
          <w:tcPr>
            <w:tcW w:w="1790" w:type="dxa"/>
          </w:tcPr>
          <w:p w:rsidR="00632FA6" w:rsidRDefault="00632FA6" w:rsidP="001C5F57">
            <w:pPr>
              <w:pStyle w:val="a8"/>
              <w:ind w:left="240" w:hanging="142"/>
              <w:jc w:val="both"/>
              <w:rPr>
                <w:rFonts w:ascii="Times New Roman" w:hAnsi="Times New Roman"/>
                <w:sz w:val="24"/>
                <w:szCs w:val="24"/>
              </w:rPr>
            </w:pPr>
          </w:p>
        </w:tc>
        <w:tc>
          <w:tcPr>
            <w:tcW w:w="1620" w:type="dxa"/>
          </w:tcPr>
          <w:p w:rsidR="00632FA6" w:rsidRDefault="00632FA6" w:rsidP="001C5F57">
            <w:pPr>
              <w:pStyle w:val="a8"/>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9C597B" w:rsidRDefault="00632FA6" w:rsidP="001C5F57">
            <w:pPr>
              <w:pStyle w:val="a8"/>
              <w:ind w:left="240" w:hanging="142"/>
              <w:jc w:val="both"/>
              <w:rPr>
                <w:rFonts w:ascii="Times New Roman" w:hAnsi="Times New Roman"/>
                <w:sz w:val="24"/>
                <w:szCs w:val="24"/>
              </w:rPr>
            </w:pPr>
            <w:r>
              <w:rPr>
                <w:rFonts w:ascii="Times New Roman" w:hAnsi="Times New Roman"/>
                <w:sz w:val="24"/>
                <w:szCs w:val="24"/>
              </w:rPr>
              <w:t>-</w:t>
            </w:r>
            <w:r w:rsidRPr="009C597B">
              <w:rPr>
                <w:rFonts w:ascii="Times New Roman" w:hAnsi="Times New Roman"/>
                <w:sz w:val="24"/>
                <w:szCs w:val="24"/>
              </w:rPr>
              <w:t>проявление сформированных умений противостоять слабостям, лени, привычкам, инстинктам</w:t>
            </w:r>
          </w:p>
        </w:tc>
        <w:tc>
          <w:tcPr>
            <w:tcW w:w="1790" w:type="dxa"/>
          </w:tcPr>
          <w:p w:rsidR="00632FA6" w:rsidRDefault="00632FA6" w:rsidP="001C5F57">
            <w:pPr>
              <w:pStyle w:val="a8"/>
              <w:ind w:left="240" w:hanging="142"/>
              <w:jc w:val="both"/>
              <w:rPr>
                <w:rFonts w:ascii="Times New Roman" w:hAnsi="Times New Roman"/>
                <w:sz w:val="24"/>
                <w:szCs w:val="24"/>
              </w:rPr>
            </w:pPr>
          </w:p>
        </w:tc>
        <w:tc>
          <w:tcPr>
            <w:tcW w:w="1620" w:type="dxa"/>
          </w:tcPr>
          <w:p w:rsidR="00632FA6" w:rsidRDefault="00632FA6" w:rsidP="001C5F57">
            <w:pPr>
              <w:pStyle w:val="a8"/>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9C597B" w:rsidRDefault="00632FA6" w:rsidP="001C5F57">
            <w:pPr>
              <w:pStyle w:val="a8"/>
              <w:ind w:left="240" w:hanging="142"/>
              <w:jc w:val="both"/>
              <w:rPr>
                <w:rFonts w:ascii="Times New Roman" w:hAnsi="Times New Roman"/>
                <w:sz w:val="24"/>
                <w:szCs w:val="24"/>
              </w:rPr>
            </w:pPr>
            <w:r>
              <w:rPr>
                <w:rFonts w:ascii="Times New Roman" w:hAnsi="Times New Roman"/>
                <w:sz w:val="24"/>
                <w:szCs w:val="24"/>
              </w:rPr>
              <w:t>-</w:t>
            </w:r>
            <w:r w:rsidRPr="009C597B">
              <w:rPr>
                <w:rFonts w:ascii="Times New Roman" w:hAnsi="Times New Roman"/>
                <w:sz w:val="24"/>
                <w:szCs w:val="24"/>
              </w:rPr>
              <w:t xml:space="preserve">сформированность умений осуществлять рефлексию в процессе саморазвития и самовоспитания в соответствии с общечеловеческими ценностями и идеалами </w:t>
            </w:r>
            <w:r w:rsidRPr="009C597B">
              <w:rPr>
                <w:rFonts w:ascii="Times New Roman" w:hAnsi="Times New Roman"/>
                <w:sz w:val="24"/>
                <w:szCs w:val="24"/>
              </w:rPr>
              <w:lastRenderedPageBreak/>
              <w:t>гражданского общества</w:t>
            </w:r>
          </w:p>
        </w:tc>
        <w:tc>
          <w:tcPr>
            <w:tcW w:w="1790" w:type="dxa"/>
          </w:tcPr>
          <w:p w:rsidR="00632FA6" w:rsidRDefault="00632FA6" w:rsidP="001C5F57">
            <w:pPr>
              <w:pStyle w:val="a8"/>
              <w:ind w:left="240" w:hanging="142"/>
              <w:jc w:val="both"/>
              <w:rPr>
                <w:rFonts w:ascii="Times New Roman" w:hAnsi="Times New Roman"/>
                <w:sz w:val="24"/>
                <w:szCs w:val="24"/>
              </w:rPr>
            </w:pPr>
          </w:p>
        </w:tc>
        <w:tc>
          <w:tcPr>
            <w:tcW w:w="1620" w:type="dxa"/>
          </w:tcPr>
          <w:p w:rsidR="00632FA6" w:rsidRDefault="00632FA6" w:rsidP="001C5F57">
            <w:pPr>
              <w:pStyle w:val="a8"/>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1958E6"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926387">
              <w:rPr>
                <w:rFonts w:ascii="Times New Roman" w:hAnsi="Times New Roman"/>
                <w:sz w:val="24"/>
                <w:szCs w:val="24"/>
              </w:rPr>
              <w:t>знание различ</w:t>
            </w:r>
            <w:r>
              <w:rPr>
                <w:rFonts w:ascii="Times New Roman" w:hAnsi="Times New Roman"/>
                <w:sz w:val="24"/>
                <w:szCs w:val="24"/>
              </w:rPr>
              <w:t xml:space="preserve">ных способов, форм и вариантов </w:t>
            </w:r>
            <w:r w:rsidRPr="001958E6">
              <w:rPr>
                <w:rFonts w:ascii="Times New Roman" w:hAnsi="Times New Roman"/>
                <w:sz w:val="24"/>
                <w:szCs w:val="24"/>
              </w:rPr>
              <w:t>самообразования</w:t>
            </w:r>
          </w:p>
        </w:tc>
        <w:tc>
          <w:tcPr>
            <w:tcW w:w="1790" w:type="dxa"/>
          </w:tcPr>
          <w:p w:rsidR="00632FA6" w:rsidRDefault="00632FA6" w:rsidP="001C5F57">
            <w:pPr>
              <w:pStyle w:val="a8"/>
              <w:ind w:left="240" w:hanging="142"/>
              <w:jc w:val="both"/>
              <w:rPr>
                <w:rFonts w:ascii="Times New Roman" w:hAnsi="Times New Roman"/>
                <w:sz w:val="24"/>
                <w:szCs w:val="24"/>
              </w:rPr>
            </w:pPr>
          </w:p>
        </w:tc>
        <w:tc>
          <w:tcPr>
            <w:tcW w:w="1620" w:type="dxa"/>
          </w:tcPr>
          <w:p w:rsidR="00632FA6" w:rsidRDefault="00632FA6" w:rsidP="001C5F57">
            <w:pPr>
              <w:pStyle w:val="a8"/>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1958E6"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926387">
              <w:rPr>
                <w:rFonts w:ascii="Times New Roman" w:hAnsi="Times New Roman"/>
                <w:sz w:val="24"/>
                <w:szCs w:val="24"/>
              </w:rPr>
              <w:t>понимание аспектов, по котор</w:t>
            </w:r>
            <w:r>
              <w:rPr>
                <w:rFonts w:ascii="Times New Roman" w:hAnsi="Times New Roman"/>
                <w:sz w:val="24"/>
                <w:szCs w:val="24"/>
              </w:rPr>
              <w:t xml:space="preserve">ым необходимо </w:t>
            </w:r>
            <w:r w:rsidRPr="001958E6">
              <w:rPr>
                <w:rFonts w:ascii="Times New Roman" w:hAnsi="Times New Roman"/>
                <w:sz w:val="24"/>
                <w:szCs w:val="24"/>
              </w:rPr>
              <w:t>выстроить самообразование</w:t>
            </w:r>
          </w:p>
        </w:tc>
        <w:tc>
          <w:tcPr>
            <w:tcW w:w="1790" w:type="dxa"/>
          </w:tcPr>
          <w:p w:rsidR="00632FA6" w:rsidRDefault="00632FA6" w:rsidP="001C5F57">
            <w:pPr>
              <w:pStyle w:val="a8"/>
              <w:ind w:left="240" w:hanging="142"/>
              <w:jc w:val="both"/>
              <w:rPr>
                <w:rFonts w:ascii="Times New Roman" w:hAnsi="Times New Roman"/>
                <w:sz w:val="24"/>
                <w:szCs w:val="24"/>
              </w:rPr>
            </w:pPr>
          </w:p>
        </w:tc>
        <w:tc>
          <w:tcPr>
            <w:tcW w:w="1620" w:type="dxa"/>
          </w:tcPr>
          <w:p w:rsidR="00632FA6" w:rsidRDefault="00632FA6" w:rsidP="001C5F57">
            <w:pPr>
              <w:pStyle w:val="a8"/>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1958E6"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926387">
              <w:rPr>
                <w:rFonts w:ascii="Times New Roman" w:hAnsi="Times New Roman"/>
                <w:sz w:val="24"/>
                <w:szCs w:val="24"/>
              </w:rPr>
              <w:t xml:space="preserve">стремление к </w:t>
            </w:r>
            <w:r>
              <w:rPr>
                <w:rFonts w:ascii="Times New Roman" w:hAnsi="Times New Roman"/>
                <w:sz w:val="24"/>
                <w:szCs w:val="24"/>
              </w:rPr>
              <w:t xml:space="preserve">самообразованию в течение всей </w:t>
            </w:r>
            <w:r w:rsidRPr="001958E6">
              <w:rPr>
                <w:rFonts w:ascii="Times New Roman" w:hAnsi="Times New Roman"/>
                <w:sz w:val="24"/>
                <w:szCs w:val="24"/>
              </w:rPr>
              <w:t>жизни</w:t>
            </w:r>
          </w:p>
        </w:tc>
        <w:tc>
          <w:tcPr>
            <w:tcW w:w="1790" w:type="dxa"/>
          </w:tcPr>
          <w:p w:rsidR="00632FA6" w:rsidRDefault="00632FA6" w:rsidP="001C5F57">
            <w:pPr>
              <w:pStyle w:val="a8"/>
              <w:ind w:left="240" w:hanging="142"/>
              <w:jc w:val="both"/>
              <w:rPr>
                <w:rFonts w:ascii="Times New Roman" w:hAnsi="Times New Roman"/>
                <w:sz w:val="24"/>
                <w:szCs w:val="24"/>
              </w:rPr>
            </w:pPr>
          </w:p>
        </w:tc>
        <w:tc>
          <w:tcPr>
            <w:tcW w:w="1620" w:type="dxa"/>
          </w:tcPr>
          <w:p w:rsidR="00632FA6" w:rsidRDefault="00632FA6" w:rsidP="001C5F57">
            <w:pPr>
              <w:pStyle w:val="a8"/>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926387">
              <w:rPr>
                <w:rFonts w:ascii="Times New Roman" w:hAnsi="Times New Roman"/>
                <w:sz w:val="24"/>
                <w:szCs w:val="24"/>
              </w:rPr>
              <w:t>интерес к саморазвитию в различных аспектах</w:t>
            </w:r>
          </w:p>
        </w:tc>
        <w:tc>
          <w:tcPr>
            <w:tcW w:w="1790" w:type="dxa"/>
          </w:tcPr>
          <w:p w:rsidR="00632FA6" w:rsidRDefault="00632FA6" w:rsidP="001C5F57">
            <w:pPr>
              <w:pStyle w:val="a8"/>
              <w:ind w:left="240" w:hanging="142"/>
              <w:jc w:val="both"/>
              <w:rPr>
                <w:rFonts w:ascii="Times New Roman" w:hAnsi="Times New Roman"/>
                <w:sz w:val="24"/>
                <w:szCs w:val="24"/>
              </w:rPr>
            </w:pPr>
          </w:p>
        </w:tc>
        <w:tc>
          <w:tcPr>
            <w:tcW w:w="1620" w:type="dxa"/>
          </w:tcPr>
          <w:p w:rsidR="00632FA6" w:rsidRDefault="00632FA6" w:rsidP="001C5F57">
            <w:pPr>
              <w:pStyle w:val="a8"/>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1958E6"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926387">
              <w:rPr>
                <w:rFonts w:ascii="Times New Roman" w:hAnsi="Times New Roman"/>
                <w:sz w:val="24"/>
                <w:szCs w:val="24"/>
              </w:rPr>
              <w:t xml:space="preserve">применение </w:t>
            </w:r>
            <w:r>
              <w:rPr>
                <w:rFonts w:ascii="Times New Roman" w:hAnsi="Times New Roman"/>
                <w:sz w:val="24"/>
                <w:szCs w:val="24"/>
              </w:rPr>
              <w:t xml:space="preserve">различных форм самообразования </w:t>
            </w:r>
            <w:r w:rsidRPr="001958E6">
              <w:rPr>
                <w:rFonts w:ascii="Times New Roman" w:hAnsi="Times New Roman"/>
                <w:sz w:val="24"/>
                <w:szCs w:val="24"/>
              </w:rPr>
              <w:t>(чтение книг, информационных порталов в сети интернет, посещение семинаров, тренингов, участие в конференциях и пр.)</w:t>
            </w:r>
          </w:p>
        </w:tc>
        <w:tc>
          <w:tcPr>
            <w:tcW w:w="1790" w:type="dxa"/>
          </w:tcPr>
          <w:p w:rsidR="00632FA6" w:rsidRDefault="00632FA6" w:rsidP="001C5F57">
            <w:pPr>
              <w:pStyle w:val="a8"/>
              <w:ind w:left="240" w:hanging="142"/>
              <w:jc w:val="both"/>
              <w:rPr>
                <w:rFonts w:ascii="Times New Roman" w:hAnsi="Times New Roman"/>
                <w:sz w:val="24"/>
                <w:szCs w:val="24"/>
              </w:rPr>
            </w:pPr>
          </w:p>
        </w:tc>
        <w:tc>
          <w:tcPr>
            <w:tcW w:w="1620" w:type="dxa"/>
          </w:tcPr>
          <w:p w:rsidR="00632FA6" w:rsidRDefault="00632FA6" w:rsidP="001C5F57">
            <w:pPr>
              <w:pStyle w:val="a8"/>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1958E6"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926387">
              <w:rPr>
                <w:rFonts w:ascii="Times New Roman" w:hAnsi="Times New Roman"/>
                <w:sz w:val="24"/>
                <w:szCs w:val="24"/>
              </w:rPr>
              <w:t>проявление познав</w:t>
            </w:r>
            <w:r>
              <w:rPr>
                <w:rFonts w:ascii="Times New Roman" w:hAnsi="Times New Roman"/>
                <w:sz w:val="24"/>
                <w:szCs w:val="24"/>
              </w:rPr>
              <w:t xml:space="preserve">ательной активности на уроках, </w:t>
            </w:r>
            <w:r w:rsidRPr="001958E6">
              <w:rPr>
                <w:rFonts w:ascii="Times New Roman" w:hAnsi="Times New Roman"/>
                <w:sz w:val="24"/>
                <w:szCs w:val="24"/>
              </w:rPr>
              <w:t>направленность на достижение хороших и высоких образовательных результатов</w:t>
            </w:r>
          </w:p>
        </w:tc>
        <w:tc>
          <w:tcPr>
            <w:tcW w:w="1790" w:type="dxa"/>
          </w:tcPr>
          <w:p w:rsidR="00632FA6" w:rsidRDefault="00632FA6" w:rsidP="001C5F57">
            <w:pPr>
              <w:pStyle w:val="a8"/>
              <w:ind w:left="240" w:hanging="142"/>
              <w:jc w:val="both"/>
              <w:rPr>
                <w:rFonts w:ascii="Times New Roman" w:hAnsi="Times New Roman"/>
                <w:sz w:val="24"/>
                <w:szCs w:val="24"/>
              </w:rPr>
            </w:pPr>
          </w:p>
        </w:tc>
        <w:tc>
          <w:tcPr>
            <w:tcW w:w="1620" w:type="dxa"/>
          </w:tcPr>
          <w:p w:rsidR="00632FA6" w:rsidRDefault="00632FA6" w:rsidP="001C5F57">
            <w:pPr>
              <w:pStyle w:val="a8"/>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1958E6"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1958E6">
              <w:rPr>
                <w:rFonts w:ascii="Times New Roman" w:hAnsi="Times New Roman"/>
                <w:sz w:val="24"/>
                <w:szCs w:val="24"/>
              </w:rPr>
              <w:t>знание эффек</w:t>
            </w:r>
            <w:r>
              <w:rPr>
                <w:rFonts w:ascii="Times New Roman" w:hAnsi="Times New Roman"/>
                <w:sz w:val="24"/>
                <w:szCs w:val="24"/>
              </w:rPr>
              <w:t xml:space="preserve">тивных способов развития своих </w:t>
            </w:r>
            <w:r w:rsidRPr="001958E6">
              <w:rPr>
                <w:rFonts w:ascii="Times New Roman" w:hAnsi="Times New Roman"/>
                <w:sz w:val="24"/>
                <w:szCs w:val="24"/>
              </w:rPr>
              <w:t>способностей для реализации в будущей профессии</w:t>
            </w:r>
          </w:p>
        </w:tc>
        <w:tc>
          <w:tcPr>
            <w:tcW w:w="1790" w:type="dxa"/>
          </w:tcPr>
          <w:p w:rsidR="00632FA6" w:rsidRDefault="00632FA6" w:rsidP="001C5F57">
            <w:pPr>
              <w:pStyle w:val="a8"/>
              <w:ind w:left="240" w:hanging="142"/>
              <w:jc w:val="both"/>
              <w:rPr>
                <w:rFonts w:ascii="Times New Roman" w:hAnsi="Times New Roman"/>
                <w:sz w:val="24"/>
                <w:szCs w:val="24"/>
              </w:rPr>
            </w:pPr>
          </w:p>
        </w:tc>
        <w:tc>
          <w:tcPr>
            <w:tcW w:w="1620" w:type="dxa"/>
          </w:tcPr>
          <w:p w:rsidR="00632FA6" w:rsidRDefault="00632FA6" w:rsidP="001C5F57">
            <w:pPr>
              <w:pStyle w:val="a8"/>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1958E6"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1958E6">
              <w:rPr>
                <w:rFonts w:ascii="Times New Roman" w:hAnsi="Times New Roman"/>
                <w:sz w:val="24"/>
                <w:szCs w:val="24"/>
              </w:rPr>
              <w:t>понимание знач</w:t>
            </w:r>
            <w:r>
              <w:rPr>
                <w:rFonts w:ascii="Times New Roman" w:hAnsi="Times New Roman"/>
                <w:sz w:val="24"/>
                <w:szCs w:val="24"/>
              </w:rPr>
              <w:t xml:space="preserve">имости выбранной профессии для </w:t>
            </w:r>
            <w:r w:rsidRPr="001958E6">
              <w:rPr>
                <w:rFonts w:ascii="Times New Roman" w:hAnsi="Times New Roman"/>
                <w:sz w:val="24"/>
                <w:szCs w:val="24"/>
              </w:rPr>
              <w:t>общественной жизни</w:t>
            </w:r>
          </w:p>
        </w:tc>
        <w:tc>
          <w:tcPr>
            <w:tcW w:w="1790" w:type="dxa"/>
          </w:tcPr>
          <w:p w:rsidR="00632FA6" w:rsidRDefault="00632FA6" w:rsidP="001C5F57">
            <w:pPr>
              <w:pStyle w:val="a8"/>
              <w:ind w:left="240" w:hanging="142"/>
              <w:jc w:val="both"/>
              <w:rPr>
                <w:rFonts w:ascii="Times New Roman" w:hAnsi="Times New Roman"/>
                <w:sz w:val="24"/>
                <w:szCs w:val="24"/>
              </w:rPr>
            </w:pPr>
          </w:p>
        </w:tc>
        <w:tc>
          <w:tcPr>
            <w:tcW w:w="1620" w:type="dxa"/>
          </w:tcPr>
          <w:p w:rsidR="00632FA6" w:rsidRDefault="00632FA6" w:rsidP="001C5F57">
            <w:pPr>
              <w:pStyle w:val="a8"/>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7B3BBB"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1958E6">
              <w:rPr>
                <w:rFonts w:ascii="Times New Roman" w:hAnsi="Times New Roman"/>
                <w:sz w:val="24"/>
                <w:szCs w:val="24"/>
              </w:rPr>
              <w:t xml:space="preserve">направленность </w:t>
            </w:r>
            <w:r>
              <w:rPr>
                <w:rFonts w:ascii="Times New Roman" w:hAnsi="Times New Roman"/>
                <w:sz w:val="24"/>
                <w:szCs w:val="24"/>
              </w:rPr>
              <w:t xml:space="preserve">на получение профессионального  </w:t>
            </w:r>
            <w:r w:rsidR="007B3BBB">
              <w:rPr>
                <w:rFonts w:ascii="Times New Roman" w:hAnsi="Times New Roman"/>
                <w:sz w:val="24"/>
                <w:szCs w:val="24"/>
              </w:rPr>
              <w:t>образования,</w:t>
            </w:r>
            <w:r w:rsidRPr="007B3BBB">
              <w:rPr>
                <w:rFonts w:ascii="Times New Roman" w:hAnsi="Times New Roman"/>
                <w:sz w:val="24"/>
                <w:szCs w:val="24"/>
              </w:rPr>
              <w:t xml:space="preserve"> интерес к практическим профессиональным пробам в аспекте выбранной профессии</w:t>
            </w:r>
          </w:p>
        </w:tc>
        <w:tc>
          <w:tcPr>
            <w:tcW w:w="1790" w:type="dxa"/>
          </w:tcPr>
          <w:p w:rsidR="00632FA6" w:rsidRDefault="00632FA6" w:rsidP="001C5F57">
            <w:pPr>
              <w:pStyle w:val="a8"/>
              <w:ind w:left="240" w:hanging="142"/>
              <w:jc w:val="both"/>
              <w:rPr>
                <w:rFonts w:ascii="Times New Roman" w:hAnsi="Times New Roman"/>
                <w:sz w:val="24"/>
                <w:szCs w:val="24"/>
              </w:rPr>
            </w:pPr>
          </w:p>
        </w:tc>
        <w:tc>
          <w:tcPr>
            <w:tcW w:w="1620" w:type="dxa"/>
          </w:tcPr>
          <w:p w:rsidR="00632FA6" w:rsidRDefault="00632FA6" w:rsidP="001C5F57">
            <w:pPr>
              <w:pStyle w:val="a8"/>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926387"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 - </w:t>
            </w:r>
            <w:r w:rsidRPr="001958E6">
              <w:rPr>
                <w:rFonts w:ascii="Times New Roman" w:hAnsi="Times New Roman"/>
                <w:sz w:val="24"/>
                <w:szCs w:val="24"/>
              </w:rPr>
              <w:t>деятельность по расшире</w:t>
            </w:r>
            <w:r>
              <w:rPr>
                <w:rFonts w:ascii="Times New Roman" w:hAnsi="Times New Roman"/>
                <w:sz w:val="24"/>
                <w:szCs w:val="24"/>
              </w:rPr>
              <w:t xml:space="preserve">нию своей </w:t>
            </w:r>
            <w:r w:rsidRPr="001958E6">
              <w:rPr>
                <w:rFonts w:ascii="Times New Roman" w:hAnsi="Times New Roman"/>
                <w:sz w:val="24"/>
                <w:szCs w:val="24"/>
              </w:rPr>
              <w:t>осве</w:t>
            </w:r>
            <w:r>
              <w:rPr>
                <w:rFonts w:ascii="Times New Roman" w:hAnsi="Times New Roman"/>
                <w:sz w:val="24"/>
                <w:szCs w:val="24"/>
              </w:rPr>
              <w:t xml:space="preserve">домленности в аспекте выбранной </w:t>
            </w:r>
            <w:r w:rsidRPr="001958E6">
              <w:rPr>
                <w:rFonts w:ascii="Times New Roman" w:hAnsi="Times New Roman"/>
                <w:sz w:val="24"/>
                <w:szCs w:val="24"/>
              </w:rPr>
              <w:t>профессиональной сфер</w:t>
            </w:r>
            <w:r>
              <w:rPr>
                <w:rFonts w:ascii="Times New Roman" w:hAnsi="Times New Roman"/>
                <w:sz w:val="24"/>
                <w:szCs w:val="24"/>
              </w:rPr>
              <w:t>е</w:t>
            </w:r>
          </w:p>
        </w:tc>
        <w:tc>
          <w:tcPr>
            <w:tcW w:w="1790" w:type="dxa"/>
          </w:tcPr>
          <w:p w:rsidR="00632FA6" w:rsidRDefault="00632FA6" w:rsidP="001C5F57">
            <w:pPr>
              <w:pStyle w:val="a8"/>
              <w:ind w:left="240" w:hanging="142"/>
              <w:jc w:val="both"/>
              <w:rPr>
                <w:rFonts w:ascii="Times New Roman" w:hAnsi="Times New Roman"/>
                <w:sz w:val="24"/>
                <w:szCs w:val="24"/>
              </w:rPr>
            </w:pPr>
          </w:p>
        </w:tc>
        <w:tc>
          <w:tcPr>
            <w:tcW w:w="1620" w:type="dxa"/>
          </w:tcPr>
          <w:p w:rsidR="00632FA6" w:rsidRDefault="00632FA6" w:rsidP="001C5F57">
            <w:pPr>
              <w:pStyle w:val="a8"/>
              <w:ind w:left="240" w:hanging="142"/>
              <w:jc w:val="both"/>
              <w:rPr>
                <w:rFonts w:ascii="Times New Roman" w:hAnsi="Times New Roman"/>
                <w:sz w:val="24"/>
                <w:szCs w:val="24"/>
              </w:rPr>
            </w:pPr>
          </w:p>
        </w:tc>
      </w:tr>
      <w:tr w:rsidR="00346F1D" w:rsidTr="00C21E5A">
        <w:trPr>
          <w:trHeight w:val="1380"/>
        </w:trPr>
        <w:tc>
          <w:tcPr>
            <w:tcW w:w="2373" w:type="dxa"/>
            <w:vMerge/>
          </w:tcPr>
          <w:p w:rsidR="00346F1D" w:rsidRDefault="00346F1D" w:rsidP="00F77163">
            <w:pPr>
              <w:jc w:val="both"/>
              <w:rPr>
                <w:rFonts w:ascii="Times New Roman" w:hAnsi="Times New Roman"/>
                <w:sz w:val="24"/>
                <w:szCs w:val="24"/>
              </w:rPr>
            </w:pPr>
          </w:p>
        </w:tc>
        <w:tc>
          <w:tcPr>
            <w:tcW w:w="2916" w:type="dxa"/>
            <w:vMerge/>
          </w:tcPr>
          <w:p w:rsidR="00346F1D" w:rsidRDefault="00346F1D" w:rsidP="00F77163">
            <w:pPr>
              <w:jc w:val="both"/>
              <w:rPr>
                <w:rFonts w:ascii="Times New Roman" w:hAnsi="Times New Roman"/>
                <w:sz w:val="24"/>
                <w:szCs w:val="24"/>
              </w:rPr>
            </w:pPr>
          </w:p>
        </w:tc>
        <w:tc>
          <w:tcPr>
            <w:tcW w:w="6435" w:type="dxa"/>
          </w:tcPr>
          <w:p w:rsidR="00346F1D" w:rsidRPr="00033850" w:rsidRDefault="00346F1D"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1958E6">
              <w:rPr>
                <w:rFonts w:ascii="Times New Roman" w:hAnsi="Times New Roman"/>
                <w:sz w:val="24"/>
                <w:szCs w:val="24"/>
              </w:rPr>
              <w:t>изучение литера</w:t>
            </w:r>
            <w:r>
              <w:rPr>
                <w:rFonts w:ascii="Times New Roman" w:hAnsi="Times New Roman"/>
                <w:sz w:val="24"/>
                <w:szCs w:val="24"/>
              </w:rPr>
              <w:t xml:space="preserve">туры по выбранному направлению </w:t>
            </w:r>
            <w:r w:rsidRPr="00033850">
              <w:rPr>
                <w:rFonts w:ascii="Times New Roman" w:hAnsi="Times New Roman"/>
                <w:sz w:val="24"/>
                <w:szCs w:val="24"/>
              </w:rPr>
              <w:t>в профессиональной деятельности, сайтов, научно-популярных фильмов, научных телеканалов, посещение курсов подготовки к поступлению в профессиональное учебное заведение и т. п.</w:t>
            </w:r>
            <w:r>
              <w:t xml:space="preserve"> </w:t>
            </w:r>
          </w:p>
        </w:tc>
        <w:tc>
          <w:tcPr>
            <w:tcW w:w="1790" w:type="dxa"/>
          </w:tcPr>
          <w:p w:rsidR="00346F1D" w:rsidRDefault="00346F1D" w:rsidP="001C5F57">
            <w:pPr>
              <w:pStyle w:val="a8"/>
              <w:ind w:left="240" w:hanging="142"/>
              <w:jc w:val="both"/>
              <w:rPr>
                <w:rFonts w:ascii="Times New Roman" w:hAnsi="Times New Roman"/>
                <w:sz w:val="24"/>
                <w:szCs w:val="24"/>
              </w:rPr>
            </w:pPr>
          </w:p>
        </w:tc>
        <w:tc>
          <w:tcPr>
            <w:tcW w:w="1620" w:type="dxa"/>
          </w:tcPr>
          <w:p w:rsidR="00346F1D" w:rsidRDefault="00346F1D" w:rsidP="001C5F57">
            <w:pPr>
              <w:pStyle w:val="a8"/>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Default="00346F1D" w:rsidP="001C5F57">
            <w:pPr>
              <w:ind w:left="240" w:hanging="142"/>
              <w:jc w:val="both"/>
              <w:rPr>
                <w:rFonts w:ascii="Times New Roman" w:hAnsi="Times New Roman"/>
                <w:sz w:val="24"/>
                <w:szCs w:val="24"/>
              </w:rPr>
            </w:pPr>
            <w:r>
              <w:rPr>
                <w:rFonts w:ascii="Times New Roman" w:hAnsi="Times New Roman"/>
                <w:sz w:val="24"/>
                <w:szCs w:val="24"/>
              </w:rPr>
              <w:t>5.2.</w:t>
            </w:r>
            <w:r w:rsidR="00632FA6" w:rsidRPr="004F3587">
              <w:rPr>
                <w:rFonts w:ascii="Times New Roman" w:hAnsi="Times New Roman"/>
                <w:sz w:val="24"/>
                <w:szCs w:val="24"/>
              </w:rPr>
              <w:t>Соблюда</w:t>
            </w:r>
            <w:r w:rsidR="00632FA6">
              <w:rPr>
                <w:rFonts w:ascii="Times New Roman" w:hAnsi="Times New Roman"/>
                <w:sz w:val="24"/>
                <w:szCs w:val="24"/>
              </w:rPr>
              <w:t>ет</w:t>
            </w:r>
            <w:r w:rsidR="00632FA6" w:rsidRPr="004F3587">
              <w:rPr>
                <w:rFonts w:ascii="Times New Roman" w:hAnsi="Times New Roman"/>
                <w:sz w:val="24"/>
                <w:szCs w:val="24"/>
              </w:rPr>
              <w:t xml:space="preserve"> и пропагандир</w:t>
            </w:r>
            <w:r w:rsidR="00632FA6">
              <w:rPr>
                <w:rFonts w:ascii="Times New Roman" w:hAnsi="Times New Roman"/>
                <w:sz w:val="24"/>
                <w:szCs w:val="24"/>
              </w:rPr>
              <w:t>ует</w:t>
            </w:r>
            <w:r w:rsidR="00632FA6" w:rsidRPr="004F3587">
              <w:rPr>
                <w:rFonts w:ascii="Times New Roman" w:hAnsi="Times New Roman"/>
                <w:sz w:val="24"/>
                <w:szCs w:val="24"/>
              </w:rPr>
              <w:t xml:space="preserve"> правила здорового и безопасного образа жизни, спорта; предупрежда</w:t>
            </w:r>
            <w:r w:rsidR="00632FA6">
              <w:rPr>
                <w:rFonts w:ascii="Times New Roman" w:hAnsi="Times New Roman"/>
                <w:sz w:val="24"/>
                <w:szCs w:val="24"/>
              </w:rPr>
              <w:t>ет</w:t>
            </w:r>
            <w:r w:rsidR="00632FA6" w:rsidRPr="004F3587">
              <w:rPr>
                <w:rFonts w:ascii="Times New Roman" w:hAnsi="Times New Roman"/>
                <w:sz w:val="24"/>
                <w:szCs w:val="24"/>
              </w:rPr>
              <w:t xml:space="preserve"> либо преодолева</w:t>
            </w:r>
            <w:r w:rsidR="00632FA6">
              <w:rPr>
                <w:rFonts w:ascii="Times New Roman" w:hAnsi="Times New Roman"/>
                <w:sz w:val="24"/>
                <w:szCs w:val="24"/>
              </w:rPr>
              <w:t>ет зависимость</w:t>
            </w:r>
            <w:r w:rsidR="00632FA6" w:rsidRPr="004F3587">
              <w:rPr>
                <w:rFonts w:ascii="Times New Roman" w:hAnsi="Times New Roman"/>
                <w:sz w:val="24"/>
                <w:szCs w:val="24"/>
              </w:rPr>
              <w:t xml:space="preserve"> от алкоголя, табака, </w:t>
            </w:r>
            <w:proofErr w:type="spellStart"/>
            <w:r w:rsidR="00632FA6" w:rsidRPr="004F3587">
              <w:rPr>
                <w:rFonts w:ascii="Times New Roman" w:hAnsi="Times New Roman"/>
                <w:sz w:val="24"/>
                <w:szCs w:val="24"/>
              </w:rPr>
              <w:lastRenderedPageBreak/>
              <w:t>психоактивных</w:t>
            </w:r>
            <w:proofErr w:type="spellEnd"/>
            <w:r w:rsidR="00632FA6" w:rsidRPr="004F3587">
              <w:rPr>
                <w:rFonts w:ascii="Times New Roman" w:hAnsi="Times New Roman"/>
                <w:sz w:val="24"/>
                <w:szCs w:val="24"/>
              </w:rPr>
              <w:t xml:space="preserve"> веществ, азартных игр и т.д. Сохраня</w:t>
            </w:r>
            <w:r w:rsidR="00632FA6">
              <w:rPr>
                <w:rFonts w:ascii="Times New Roman" w:hAnsi="Times New Roman"/>
                <w:sz w:val="24"/>
                <w:szCs w:val="24"/>
              </w:rPr>
              <w:t>ет</w:t>
            </w:r>
            <w:r w:rsidR="00632FA6" w:rsidRPr="004F3587">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r w:rsidR="00632FA6">
              <w:rPr>
                <w:rFonts w:ascii="Times New Roman" w:hAnsi="Times New Roman"/>
                <w:sz w:val="24"/>
                <w:szCs w:val="24"/>
              </w:rPr>
              <w:t xml:space="preserve"> (ЛР-9)</w:t>
            </w:r>
          </w:p>
        </w:tc>
        <w:tc>
          <w:tcPr>
            <w:tcW w:w="1790" w:type="dxa"/>
          </w:tcPr>
          <w:p w:rsidR="00632FA6" w:rsidRDefault="00632FA6" w:rsidP="001C5F57">
            <w:pPr>
              <w:ind w:left="240" w:hanging="142"/>
              <w:jc w:val="both"/>
              <w:rPr>
                <w:rFonts w:ascii="Times New Roman" w:hAnsi="Times New Roman"/>
                <w:sz w:val="24"/>
                <w:szCs w:val="24"/>
              </w:rPr>
            </w:pPr>
          </w:p>
        </w:tc>
        <w:tc>
          <w:tcPr>
            <w:tcW w:w="1620" w:type="dxa"/>
          </w:tcPr>
          <w:p w:rsidR="00632FA6" w:rsidRDefault="00632FA6" w:rsidP="001C5F57">
            <w:pPr>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-знание способов физического  </w:t>
            </w:r>
            <w:r w:rsidRPr="00926387">
              <w:rPr>
                <w:rFonts w:ascii="Times New Roman" w:hAnsi="Times New Roman"/>
                <w:sz w:val="24"/>
                <w:szCs w:val="24"/>
              </w:rPr>
              <w:t>самосовершенствования</w:t>
            </w:r>
          </w:p>
        </w:tc>
        <w:tc>
          <w:tcPr>
            <w:tcW w:w="1790" w:type="dxa"/>
          </w:tcPr>
          <w:p w:rsidR="00632FA6" w:rsidRDefault="00632FA6" w:rsidP="001C5F57">
            <w:pPr>
              <w:ind w:left="240" w:hanging="142"/>
              <w:jc w:val="both"/>
              <w:rPr>
                <w:rFonts w:ascii="Times New Roman" w:hAnsi="Times New Roman"/>
                <w:sz w:val="24"/>
                <w:szCs w:val="24"/>
              </w:rPr>
            </w:pPr>
          </w:p>
        </w:tc>
        <w:tc>
          <w:tcPr>
            <w:tcW w:w="1620" w:type="dxa"/>
          </w:tcPr>
          <w:p w:rsidR="00632FA6" w:rsidRDefault="00632FA6" w:rsidP="001C5F57">
            <w:pPr>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926387">
              <w:rPr>
                <w:rFonts w:ascii="Times New Roman" w:hAnsi="Times New Roman"/>
                <w:sz w:val="24"/>
                <w:szCs w:val="24"/>
              </w:rPr>
              <w:t>пони</w:t>
            </w:r>
            <w:r>
              <w:rPr>
                <w:rFonts w:ascii="Times New Roman" w:hAnsi="Times New Roman"/>
                <w:sz w:val="24"/>
                <w:szCs w:val="24"/>
              </w:rPr>
              <w:t xml:space="preserve">мание последствий употребления </w:t>
            </w:r>
            <w:proofErr w:type="spellStart"/>
            <w:r w:rsidRPr="00926387">
              <w:rPr>
                <w:rFonts w:ascii="Times New Roman" w:hAnsi="Times New Roman"/>
                <w:sz w:val="24"/>
                <w:szCs w:val="24"/>
              </w:rPr>
              <w:t>психоактивных</w:t>
            </w:r>
            <w:proofErr w:type="spellEnd"/>
            <w:r w:rsidRPr="00926387">
              <w:rPr>
                <w:rFonts w:ascii="Times New Roman" w:hAnsi="Times New Roman"/>
                <w:sz w:val="24"/>
                <w:szCs w:val="24"/>
              </w:rPr>
              <w:t xml:space="preserve"> веществ</w:t>
            </w:r>
          </w:p>
        </w:tc>
        <w:tc>
          <w:tcPr>
            <w:tcW w:w="1790" w:type="dxa"/>
          </w:tcPr>
          <w:p w:rsidR="00632FA6" w:rsidRDefault="00632FA6" w:rsidP="001C5F57">
            <w:pPr>
              <w:ind w:left="240" w:hanging="142"/>
              <w:jc w:val="both"/>
              <w:rPr>
                <w:rFonts w:ascii="Times New Roman" w:hAnsi="Times New Roman"/>
                <w:sz w:val="24"/>
                <w:szCs w:val="24"/>
              </w:rPr>
            </w:pPr>
          </w:p>
        </w:tc>
        <w:tc>
          <w:tcPr>
            <w:tcW w:w="1620" w:type="dxa"/>
          </w:tcPr>
          <w:p w:rsidR="00632FA6" w:rsidRDefault="00632FA6" w:rsidP="001C5F57">
            <w:pPr>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926387">
              <w:rPr>
                <w:rFonts w:ascii="Times New Roman" w:hAnsi="Times New Roman"/>
                <w:sz w:val="24"/>
                <w:szCs w:val="24"/>
              </w:rPr>
              <w:t>ориентация на це</w:t>
            </w:r>
            <w:r>
              <w:rPr>
                <w:rFonts w:ascii="Times New Roman" w:hAnsi="Times New Roman"/>
                <w:sz w:val="24"/>
                <w:szCs w:val="24"/>
              </w:rPr>
              <w:t xml:space="preserve">нности здорового и безопасного  </w:t>
            </w:r>
            <w:r w:rsidRPr="00926387">
              <w:rPr>
                <w:rFonts w:ascii="Times New Roman" w:hAnsi="Times New Roman"/>
                <w:sz w:val="24"/>
                <w:szCs w:val="24"/>
              </w:rPr>
              <w:t>образа жизни</w:t>
            </w:r>
          </w:p>
        </w:tc>
        <w:tc>
          <w:tcPr>
            <w:tcW w:w="1790" w:type="dxa"/>
          </w:tcPr>
          <w:p w:rsidR="00632FA6" w:rsidRDefault="00632FA6" w:rsidP="001C5F57">
            <w:pPr>
              <w:ind w:left="240" w:hanging="142"/>
              <w:jc w:val="both"/>
              <w:rPr>
                <w:rFonts w:ascii="Times New Roman" w:hAnsi="Times New Roman"/>
                <w:sz w:val="24"/>
                <w:szCs w:val="24"/>
              </w:rPr>
            </w:pPr>
          </w:p>
        </w:tc>
        <w:tc>
          <w:tcPr>
            <w:tcW w:w="1620" w:type="dxa"/>
          </w:tcPr>
          <w:p w:rsidR="00632FA6" w:rsidRDefault="00632FA6" w:rsidP="001C5F57">
            <w:pPr>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926387">
              <w:rPr>
                <w:rFonts w:ascii="Times New Roman" w:hAnsi="Times New Roman"/>
                <w:sz w:val="24"/>
                <w:szCs w:val="24"/>
              </w:rPr>
              <w:t>установка на неприятие вредных привы</w:t>
            </w:r>
            <w:r>
              <w:rPr>
                <w:rFonts w:ascii="Times New Roman" w:hAnsi="Times New Roman"/>
                <w:sz w:val="24"/>
                <w:szCs w:val="24"/>
              </w:rPr>
              <w:t>чек</w:t>
            </w:r>
          </w:p>
        </w:tc>
        <w:tc>
          <w:tcPr>
            <w:tcW w:w="1790" w:type="dxa"/>
          </w:tcPr>
          <w:p w:rsidR="00632FA6" w:rsidRDefault="00632FA6" w:rsidP="001C5F57">
            <w:pPr>
              <w:ind w:left="240" w:hanging="142"/>
              <w:jc w:val="both"/>
              <w:rPr>
                <w:rFonts w:ascii="Times New Roman" w:hAnsi="Times New Roman"/>
                <w:sz w:val="24"/>
                <w:szCs w:val="24"/>
              </w:rPr>
            </w:pPr>
          </w:p>
        </w:tc>
        <w:tc>
          <w:tcPr>
            <w:tcW w:w="1620" w:type="dxa"/>
          </w:tcPr>
          <w:p w:rsidR="00632FA6" w:rsidRDefault="00632FA6" w:rsidP="001C5F57">
            <w:pPr>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926387">
              <w:rPr>
                <w:rFonts w:ascii="Times New Roman" w:hAnsi="Times New Roman"/>
                <w:sz w:val="24"/>
                <w:szCs w:val="24"/>
              </w:rPr>
              <w:t>направленнос</w:t>
            </w:r>
            <w:r>
              <w:rPr>
                <w:rFonts w:ascii="Times New Roman" w:hAnsi="Times New Roman"/>
                <w:sz w:val="24"/>
                <w:szCs w:val="24"/>
              </w:rPr>
              <w:t xml:space="preserve">ть деятельности на поддержание </w:t>
            </w:r>
            <w:r w:rsidRPr="00926387">
              <w:rPr>
                <w:rFonts w:ascii="Times New Roman" w:hAnsi="Times New Roman"/>
                <w:sz w:val="24"/>
                <w:szCs w:val="24"/>
              </w:rPr>
              <w:t>здорового образа жизн</w:t>
            </w:r>
            <w:r>
              <w:rPr>
                <w:rFonts w:ascii="Times New Roman" w:hAnsi="Times New Roman"/>
                <w:sz w:val="24"/>
                <w:szCs w:val="24"/>
              </w:rPr>
              <w:t xml:space="preserve">и (занятие спортом, правильное  </w:t>
            </w:r>
            <w:r w:rsidRPr="00926387">
              <w:rPr>
                <w:rFonts w:ascii="Times New Roman" w:hAnsi="Times New Roman"/>
                <w:sz w:val="24"/>
                <w:szCs w:val="24"/>
              </w:rPr>
              <w:t>питание и т.д.)</w:t>
            </w:r>
          </w:p>
        </w:tc>
        <w:tc>
          <w:tcPr>
            <w:tcW w:w="1790" w:type="dxa"/>
          </w:tcPr>
          <w:p w:rsidR="00632FA6" w:rsidRDefault="00632FA6" w:rsidP="001C5F57">
            <w:pPr>
              <w:ind w:left="240" w:hanging="142"/>
              <w:jc w:val="both"/>
              <w:rPr>
                <w:rFonts w:ascii="Times New Roman" w:hAnsi="Times New Roman"/>
                <w:sz w:val="24"/>
                <w:szCs w:val="24"/>
              </w:rPr>
            </w:pPr>
          </w:p>
        </w:tc>
        <w:tc>
          <w:tcPr>
            <w:tcW w:w="1620" w:type="dxa"/>
          </w:tcPr>
          <w:p w:rsidR="00632FA6" w:rsidRDefault="00632FA6" w:rsidP="001C5F57">
            <w:pPr>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926387">
              <w:rPr>
                <w:rFonts w:ascii="Times New Roman" w:hAnsi="Times New Roman"/>
                <w:sz w:val="24"/>
                <w:szCs w:val="24"/>
              </w:rPr>
              <w:t>пропа</w:t>
            </w:r>
            <w:r>
              <w:rPr>
                <w:rFonts w:ascii="Times New Roman" w:hAnsi="Times New Roman"/>
                <w:sz w:val="24"/>
                <w:szCs w:val="24"/>
              </w:rPr>
              <w:t xml:space="preserve">ганда здорового образа жизни и  </w:t>
            </w:r>
            <w:r w:rsidRPr="00926387">
              <w:rPr>
                <w:rFonts w:ascii="Times New Roman" w:hAnsi="Times New Roman"/>
                <w:sz w:val="24"/>
                <w:szCs w:val="24"/>
              </w:rPr>
              <w:t xml:space="preserve">профилактики </w:t>
            </w:r>
            <w:r>
              <w:rPr>
                <w:rFonts w:ascii="Times New Roman" w:hAnsi="Times New Roman"/>
                <w:sz w:val="24"/>
                <w:szCs w:val="24"/>
              </w:rPr>
              <w:t xml:space="preserve">вредных привычек в </w:t>
            </w:r>
            <w:proofErr w:type="spellStart"/>
            <w:r>
              <w:rPr>
                <w:rFonts w:ascii="Times New Roman" w:hAnsi="Times New Roman"/>
                <w:sz w:val="24"/>
                <w:szCs w:val="24"/>
              </w:rPr>
              <w:t>референтной</w:t>
            </w:r>
            <w:proofErr w:type="spellEnd"/>
            <w:r>
              <w:rPr>
                <w:rFonts w:ascii="Times New Roman" w:hAnsi="Times New Roman"/>
                <w:sz w:val="24"/>
                <w:szCs w:val="24"/>
              </w:rPr>
              <w:t xml:space="preserve"> </w:t>
            </w:r>
            <w:r w:rsidRPr="00926387">
              <w:rPr>
                <w:rFonts w:ascii="Times New Roman" w:hAnsi="Times New Roman"/>
                <w:sz w:val="24"/>
                <w:szCs w:val="24"/>
              </w:rPr>
              <w:t>групп</w:t>
            </w:r>
            <w:r>
              <w:rPr>
                <w:rFonts w:ascii="Times New Roman" w:hAnsi="Times New Roman"/>
                <w:sz w:val="24"/>
                <w:szCs w:val="24"/>
              </w:rPr>
              <w:t>е</w:t>
            </w:r>
          </w:p>
        </w:tc>
        <w:tc>
          <w:tcPr>
            <w:tcW w:w="1790" w:type="dxa"/>
          </w:tcPr>
          <w:p w:rsidR="00632FA6" w:rsidRDefault="00632FA6" w:rsidP="001C5F57">
            <w:pPr>
              <w:ind w:left="240" w:hanging="142"/>
              <w:jc w:val="both"/>
              <w:rPr>
                <w:rFonts w:ascii="Times New Roman" w:hAnsi="Times New Roman"/>
                <w:sz w:val="24"/>
                <w:szCs w:val="24"/>
              </w:rPr>
            </w:pPr>
          </w:p>
        </w:tc>
        <w:tc>
          <w:tcPr>
            <w:tcW w:w="1620" w:type="dxa"/>
          </w:tcPr>
          <w:p w:rsidR="00632FA6" w:rsidRDefault="00632FA6" w:rsidP="001C5F57">
            <w:pPr>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926387" w:rsidRDefault="00632FA6" w:rsidP="001C5F57">
            <w:pPr>
              <w:pStyle w:val="a8"/>
              <w:ind w:left="240" w:hanging="142"/>
              <w:jc w:val="both"/>
              <w:rPr>
                <w:rFonts w:ascii="Times New Roman" w:hAnsi="Times New Roman"/>
                <w:sz w:val="24"/>
                <w:szCs w:val="24"/>
              </w:rPr>
            </w:pPr>
            <w:r>
              <w:rPr>
                <w:rFonts w:ascii="Times New Roman" w:hAnsi="Times New Roman"/>
                <w:sz w:val="24"/>
                <w:szCs w:val="24"/>
              </w:rPr>
              <w:t>-</w:t>
            </w:r>
            <w:r w:rsidRPr="00926387">
              <w:rPr>
                <w:rFonts w:ascii="Times New Roman" w:hAnsi="Times New Roman"/>
                <w:sz w:val="24"/>
                <w:szCs w:val="24"/>
              </w:rPr>
              <w:t xml:space="preserve">знание способов сохранения физического и </w:t>
            </w:r>
            <w:r>
              <w:rPr>
                <w:rFonts w:ascii="Times New Roman" w:hAnsi="Times New Roman"/>
                <w:sz w:val="24"/>
                <w:szCs w:val="24"/>
              </w:rPr>
              <w:t xml:space="preserve"> </w:t>
            </w:r>
            <w:r w:rsidRPr="00926387">
              <w:rPr>
                <w:rFonts w:ascii="Times New Roman" w:hAnsi="Times New Roman"/>
                <w:sz w:val="24"/>
                <w:szCs w:val="24"/>
              </w:rPr>
              <w:t>психологического здоровья</w:t>
            </w:r>
          </w:p>
        </w:tc>
        <w:tc>
          <w:tcPr>
            <w:tcW w:w="1790" w:type="dxa"/>
          </w:tcPr>
          <w:p w:rsidR="00632FA6" w:rsidRDefault="00632FA6" w:rsidP="001C5F57">
            <w:pPr>
              <w:ind w:left="240" w:hanging="142"/>
              <w:jc w:val="both"/>
              <w:rPr>
                <w:rFonts w:ascii="Times New Roman" w:hAnsi="Times New Roman"/>
                <w:sz w:val="24"/>
                <w:szCs w:val="24"/>
              </w:rPr>
            </w:pPr>
          </w:p>
        </w:tc>
        <w:tc>
          <w:tcPr>
            <w:tcW w:w="1620" w:type="dxa"/>
          </w:tcPr>
          <w:p w:rsidR="00632FA6" w:rsidRDefault="00632FA6" w:rsidP="001C5F57">
            <w:pPr>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926387"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926387">
              <w:rPr>
                <w:rFonts w:ascii="Times New Roman" w:hAnsi="Times New Roman"/>
                <w:sz w:val="24"/>
                <w:szCs w:val="24"/>
              </w:rPr>
              <w:t xml:space="preserve">понимание принципов оказания первой помощи </w:t>
            </w:r>
            <w:r>
              <w:rPr>
                <w:rFonts w:ascii="Times New Roman" w:hAnsi="Times New Roman"/>
                <w:sz w:val="24"/>
                <w:szCs w:val="24"/>
              </w:rPr>
              <w:t xml:space="preserve"> </w:t>
            </w:r>
            <w:r w:rsidRPr="00926387">
              <w:rPr>
                <w:rFonts w:ascii="Times New Roman" w:hAnsi="Times New Roman"/>
                <w:sz w:val="24"/>
                <w:szCs w:val="24"/>
              </w:rPr>
              <w:t>пострадавшим</w:t>
            </w:r>
            <w:r w:rsidR="007B3BBB">
              <w:rPr>
                <w:rFonts w:ascii="Times New Roman" w:hAnsi="Times New Roman"/>
                <w:sz w:val="24"/>
                <w:szCs w:val="24"/>
              </w:rPr>
              <w:t>,</w:t>
            </w:r>
            <w:r w:rsidR="007B3BBB" w:rsidRPr="00926387">
              <w:rPr>
                <w:rFonts w:ascii="Times New Roman" w:hAnsi="Times New Roman"/>
                <w:sz w:val="24"/>
                <w:szCs w:val="24"/>
              </w:rPr>
              <w:t xml:space="preserve"> умение оказывать первую помощь</w:t>
            </w:r>
          </w:p>
        </w:tc>
        <w:tc>
          <w:tcPr>
            <w:tcW w:w="1790" w:type="dxa"/>
          </w:tcPr>
          <w:p w:rsidR="00632FA6" w:rsidRDefault="00632FA6" w:rsidP="001C5F57">
            <w:pPr>
              <w:ind w:left="240" w:hanging="142"/>
              <w:jc w:val="both"/>
              <w:rPr>
                <w:rFonts w:ascii="Times New Roman" w:hAnsi="Times New Roman"/>
                <w:sz w:val="24"/>
                <w:szCs w:val="24"/>
              </w:rPr>
            </w:pPr>
          </w:p>
        </w:tc>
        <w:tc>
          <w:tcPr>
            <w:tcW w:w="1620" w:type="dxa"/>
          </w:tcPr>
          <w:p w:rsidR="00632FA6" w:rsidRDefault="00632FA6" w:rsidP="001C5F57">
            <w:pPr>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926387"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926387">
              <w:rPr>
                <w:rFonts w:ascii="Times New Roman" w:hAnsi="Times New Roman"/>
                <w:sz w:val="24"/>
                <w:szCs w:val="24"/>
              </w:rPr>
              <w:t>стре</w:t>
            </w:r>
            <w:r>
              <w:rPr>
                <w:rFonts w:ascii="Times New Roman" w:hAnsi="Times New Roman"/>
                <w:sz w:val="24"/>
                <w:szCs w:val="24"/>
              </w:rPr>
              <w:t xml:space="preserve">мление к сохранению собственно  </w:t>
            </w:r>
            <w:r w:rsidRPr="00926387">
              <w:rPr>
                <w:rFonts w:ascii="Times New Roman" w:hAnsi="Times New Roman"/>
                <w:sz w:val="24"/>
                <w:szCs w:val="24"/>
              </w:rPr>
              <w:t>психофизического здоровья</w:t>
            </w:r>
          </w:p>
        </w:tc>
        <w:tc>
          <w:tcPr>
            <w:tcW w:w="1790" w:type="dxa"/>
          </w:tcPr>
          <w:p w:rsidR="00632FA6" w:rsidRDefault="00632FA6" w:rsidP="001C5F57">
            <w:pPr>
              <w:ind w:left="240" w:hanging="142"/>
              <w:jc w:val="both"/>
              <w:rPr>
                <w:rFonts w:ascii="Times New Roman" w:hAnsi="Times New Roman"/>
                <w:sz w:val="24"/>
                <w:szCs w:val="24"/>
              </w:rPr>
            </w:pPr>
          </w:p>
        </w:tc>
        <w:tc>
          <w:tcPr>
            <w:tcW w:w="1620" w:type="dxa"/>
          </w:tcPr>
          <w:p w:rsidR="00632FA6" w:rsidRDefault="00632FA6" w:rsidP="001C5F57">
            <w:pPr>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926387"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926387">
              <w:rPr>
                <w:rFonts w:ascii="Times New Roman" w:hAnsi="Times New Roman"/>
                <w:sz w:val="24"/>
                <w:szCs w:val="24"/>
              </w:rPr>
              <w:t>заинтересованность в комфортном самочувствии других людей</w:t>
            </w:r>
          </w:p>
        </w:tc>
        <w:tc>
          <w:tcPr>
            <w:tcW w:w="1790" w:type="dxa"/>
          </w:tcPr>
          <w:p w:rsidR="00632FA6" w:rsidRDefault="00632FA6" w:rsidP="001C5F57">
            <w:pPr>
              <w:ind w:left="240" w:hanging="142"/>
              <w:jc w:val="both"/>
              <w:rPr>
                <w:rFonts w:ascii="Times New Roman" w:hAnsi="Times New Roman"/>
                <w:sz w:val="24"/>
                <w:szCs w:val="24"/>
              </w:rPr>
            </w:pPr>
          </w:p>
        </w:tc>
        <w:tc>
          <w:tcPr>
            <w:tcW w:w="1620" w:type="dxa"/>
          </w:tcPr>
          <w:p w:rsidR="00632FA6" w:rsidRDefault="00632FA6" w:rsidP="001C5F57">
            <w:pPr>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926387"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926387">
              <w:rPr>
                <w:rFonts w:ascii="Times New Roman" w:hAnsi="Times New Roman"/>
                <w:sz w:val="24"/>
                <w:szCs w:val="24"/>
              </w:rPr>
              <w:t xml:space="preserve">бережное, ответственное и компетентное </w:t>
            </w:r>
            <w:r>
              <w:rPr>
                <w:rFonts w:ascii="Times New Roman" w:hAnsi="Times New Roman"/>
                <w:sz w:val="24"/>
                <w:szCs w:val="24"/>
              </w:rPr>
              <w:t xml:space="preserve"> </w:t>
            </w:r>
            <w:r w:rsidRPr="00926387">
              <w:rPr>
                <w:rFonts w:ascii="Times New Roman" w:hAnsi="Times New Roman"/>
                <w:sz w:val="24"/>
                <w:szCs w:val="24"/>
              </w:rPr>
              <w:t xml:space="preserve">отношение к физическому здоровью своему и </w:t>
            </w:r>
            <w:r>
              <w:rPr>
                <w:rFonts w:ascii="Times New Roman" w:hAnsi="Times New Roman"/>
                <w:sz w:val="24"/>
                <w:szCs w:val="24"/>
              </w:rPr>
              <w:t xml:space="preserve"> </w:t>
            </w:r>
            <w:r w:rsidRPr="00926387">
              <w:rPr>
                <w:rFonts w:ascii="Times New Roman" w:hAnsi="Times New Roman"/>
                <w:sz w:val="24"/>
                <w:szCs w:val="24"/>
              </w:rPr>
              <w:t>здоровью других людей</w:t>
            </w:r>
          </w:p>
        </w:tc>
        <w:tc>
          <w:tcPr>
            <w:tcW w:w="1790" w:type="dxa"/>
          </w:tcPr>
          <w:p w:rsidR="00632FA6" w:rsidRDefault="00632FA6" w:rsidP="001C5F57">
            <w:pPr>
              <w:ind w:left="240" w:hanging="142"/>
              <w:jc w:val="both"/>
              <w:rPr>
                <w:rFonts w:ascii="Times New Roman" w:hAnsi="Times New Roman"/>
                <w:sz w:val="24"/>
                <w:szCs w:val="24"/>
              </w:rPr>
            </w:pPr>
          </w:p>
        </w:tc>
        <w:tc>
          <w:tcPr>
            <w:tcW w:w="1620" w:type="dxa"/>
          </w:tcPr>
          <w:p w:rsidR="00632FA6" w:rsidRDefault="00632FA6" w:rsidP="001C5F57">
            <w:pPr>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926387" w:rsidRDefault="00632FA6" w:rsidP="001C5F57">
            <w:pPr>
              <w:pStyle w:val="a8"/>
              <w:ind w:left="240" w:hanging="142"/>
              <w:jc w:val="both"/>
              <w:rPr>
                <w:rFonts w:ascii="Times New Roman" w:hAnsi="Times New Roman"/>
                <w:sz w:val="24"/>
                <w:szCs w:val="24"/>
              </w:rPr>
            </w:pPr>
            <w:r>
              <w:rPr>
                <w:rFonts w:ascii="Times New Roman" w:hAnsi="Times New Roman"/>
                <w:sz w:val="24"/>
                <w:szCs w:val="24"/>
              </w:rPr>
              <w:t xml:space="preserve">- </w:t>
            </w:r>
            <w:r w:rsidRPr="00926387">
              <w:rPr>
                <w:rFonts w:ascii="Times New Roman" w:hAnsi="Times New Roman"/>
                <w:sz w:val="24"/>
                <w:szCs w:val="24"/>
              </w:rPr>
              <w:t xml:space="preserve">деятельность, направленная на сохранение </w:t>
            </w:r>
            <w:r>
              <w:rPr>
                <w:rFonts w:ascii="Times New Roman" w:hAnsi="Times New Roman"/>
                <w:sz w:val="24"/>
                <w:szCs w:val="24"/>
              </w:rPr>
              <w:t xml:space="preserve"> </w:t>
            </w:r>
            <w:r w:rsidRPr="00926387">
              <w:rPr>
                <w:rFonts w:ascii="Times New Roman" w:hAnsi="Times New Roman"/>
                <w:sz w:val="24"/>
                <w:szCs w:val="24"/>
              </w:rPr>
              <w:t xml:space="preserve">психологического здоровья, как собственного, так и </w:t>
            </w:r>
            <w:r>
              <w:rPr>
                <w:rFonts w:ascii="Times New Roman" w:hAnsi="Times New Roman"/>
                <w:sz w:val="24"/>
                <w:szCs w:val="24"/>
              </w:rPr>
              <w:t xml:space="preserve"> </w:t>
            </w:r>
            <w:r w:rsidRPr="00926387">
              <w:rPr>
                <w:rFonts w:ascii="Times New Roman" w:hAnsi="Times New Roman"/>
                <w:sz w:val="24"/>
                <w:szCs w:val="24"/>
              </w:rPr>
              <w:t>других</w:t>
            </w:r>
          </w:p>
        </w:tc>
        <w:tc>
          <w:tcPr>
            <w:tcW w:w="1790" w:type="dxa"/>
          </w:tcPr>
          <w:p w:rsidR="00632FA6" w:rsidRDefault="00632FA6" w:rsidP="001C5F57">
            <w:pPr>
              <w:ind w:left="240" w:hanging="142"/>
              <w:jc w:val="both"/>
              <w:rPr>
                <w:rFonts w:ascii="Times New Roman" w:hAnsi="Times New Roman"/>
                <w:sz w:val="24"/>
                <w:szCs w:val="24"/>
              </w:rPr>
            </w:pPr>
          </w:p>
        </w:tc>
        <w:tc>
          <w:tcPr>
            <w:tcW w:w="1620" w:type="dxa"/>
          </w:tcPr>
          <w:p w:rsidR="00632FA6" w:rsidRDefault="00632FA6" w:rsidP="001C5F57">
            <w:pPr>
              <w:ind w:left="240" w:hanging="142"/>
              <w:jc w:val="both"/>
              <w:rPr>
                <w:rFonts w:ascii="Times New Roman" w:hAnsi="Times New Roman"/>
                <w:sz w:val="24"/>
                <w:szCs w:val="24"/>
              </w:rPr>
            </w:pPr>
          </w:p>
        </w:tc>
      </w:tr>
      <w:tr w:rsidR="00632FA6" w:rsidTr="00A94490">
        <w:tc>
          <w:tcPr>
            <w:tcW w:w="2373" w:type="dxa"/>
            <w:vMerge/>
          </w:tcPr>
          <w:p w:rsidR="00632FA6" w:rsidRDefault="00632FA6" w:rsidP="00F77163">
            <w:pPr>
              <w:jc w:val="both"/>
              <w:rPr>
                <w:rFonts w:ascii="Times New Roman" w:hAnsi="Times New Roman"/>
                <w:sz w:val="24"/>
                <w:szCs w:val="24"/>
              </w:rPr>
            </w:pPr>
          </w:p>
        </w:tc>
        <w:tc>
          <w:tcPr>
            <w:tcW w:w="2916" w:type="dxa"/>
            <w:vMerge/>
          </w:tcPr>
          <w:p w:rsidR="00632FA6" w:rsidRDefault="00632FA6" w:rsidP="00F77163">
            <w:pPr>
              <w:jc w:val="both"/>
              <w:rPr>
                <w:rFonts w:ascii="Times New Roman" w:hAnsi="Times New Roman"/>
                <w:sz w:val="24"/>
                <w:szCs w:val="24"/>
              </w:rPr>
            </w:pPr>
          </w:p>
        </w:tc>
        <w:tc>
          <w:tcPr>
            <w:tcW w:w="6435" w:type="dxa"/>
          </w:tcPr>
          <w:p w:rsidR="00632FA6" w:rsidRPr="00926387" w:rsidRDefault="00632FA6" w:rsidP="001C5F57">
            <w:pPr>
              <w:pStyle w:val="a8"/>
              <w:ind w:left="98"/>
              <w:jc w:val="both"/>
              <w:rPr>
                <w:rFonts w:ascii="Times New Roman" w:hAnsi="Times New Roman"/>
                <w:sz w:val="24"/>
                <w:szCs w:val="24"/>
              </w:rPr>
            </w:pPr>
            <w:r>
              <w:rPr>
                <w:rFonts w:ascii="Times New Roman" w:hAnsi="Times New Roman"/>
                <w:sz w:val="24"/>
                <w:szCs w:val="24"/>
              </w:rPr>
              <w:t xml:space="preserve">- </w:t>
            </w:r>
            <w:r w:rsidR="00E24264">
              <w:rPr>
                <w:rFonts w:ascii="Times New Roman" w:hAnsi="Times New Roman"/>
                <w:sz w:val="24"/>
                <w:szCs w:val="24"/>
              </w:rPr>
              <w:t>психологическая</w:t>
            </w:r>
            <w:r w:rsidR="00E24264" w:rsidRPr="004F3587">
              <w:rPr>
                <w:rFonts w:ascii="Times New Roman" w:hAnsi="Times New Roman"/>
                <w:sz w:val="24"/>
                <w:szCs w:val="24"/>
              </w:rPr>
              <w:t xml:space="preserve"> устойчивость в сложных или стремительно меняющихся ситуациях</w:t>
            </w:r>
          </w:p>
        </w:tc>
        <w:tc>
          <w:tcPr>
            <w:tcW w:w="1790" w:type="dxa"/>
          </w:tcPr>
          <w:p w:rsidR="00632FA6" w:rsidRDefault="00632FA6" w:rsidP="00F77163">
            <w:pPr>
              <w:jc w:val="both"/>
              <w:rPr>
                <w:rFonts w:ascii="Times New Roman" w:hAnsi="Times New Roman"/>
                <w:sz w:val="24"/>
                <w:szCs w:val="24"/>
              </w:rPr>
            </w:pPr>
          </w:p>
        </w:tc>
        <w:tc>
          <w:tcPr>
            <w:tcW w:w="1620" w:type="dxa"/>
          </w:tcPr>
          <w:p w:rsidR="00632FA6" w:rsidRDefault="00632FA6" w:rsidP="00F77163">
            <w:pPr>
              <w:jc w:val="both"/>
              <w:rPr>
                <w:rFonts w:ascii="Times New Roman" w:hAnsi="Times New Roman"/>
                <w:sz w:val="24"/>
                <w:szCs w:val="24"/>
              </w:rPr>
            </w:pPr>
          </w:p>
        </w:tc>
      </w:tr>
      <w:tr w:rsidR="001F1885" w:rsidTr="00910D67">
        <w:tc>
          <w:tcPr>
            <w:tcW w:w="15134" w:type="dxa"/>
            <w:gridSpan w:val="5"/>
          </w:tcPr>
          <w:p w:rsidR="001F1885" w:rsidRDefault="001F1885" w:rsidP="00F77163">
            <w:pPr>
              <w:jc w:val="both"/>
              <w:rPr>
                <w:rFonts w:ascii="Times New Roman" w:hAnsi="Times New Roman"/>
                <w:sz w:val="24"/>
                <w:szCs w:val="24"/>
              </w:rPr>
            </w:pPr>
            <w:r w:rsidRPr="00CB5934">
              <w:rPr>
                <w:rFonts w:ascii="Times New Roman" w:hAnsi="Times New Roman"/>
                <w:b/>
                <w:sz w:val="24"/>
                <w:szCs w:val="24"/>
              </w:rPr>
              <w:t>ИТОГО</w:t>
            </w:r>
            <w:r w:rsidR="0079318C">
              <w:rPr>
                <w:rFonts w:ascii="Times New Roman" w:hAnsi="Times New Roman"/>
                <w:b/>
                <w:sz w:val="24"/>
                <w:szCs w:val="24"/>
              </w:rPr>
              <w:t xml:space="preserve"> БАЛЛОВ</w:t>
            </w:r>
            <w:r>
              <w:rPr>
                <w:rFonts w:ascii="Times New Roman" w:hAnsi="Times New Roman"/>
                <w:b/>
                <w:sz w:val="24"/>
                <w:szCs w:val="24"/>
              </w:rPr>
              <w:t>:</w:t>
            </w:r>
          </w:p>
        </w:tc>
      </w:tr>
    </w:tbl>
    <w:p w:rsidR="00DA1B38" w:rsidRDefault="00DA1B38" w:rsidP="00CF6163">
      <w:pPr>
        <w:spacing w:after="0"/>
        <w:rPr>
          <w:rFonts w:ascii="Times New Roman" w:hAnsi="Times New Roman"/>
          <w:b/>
          <w:sz w:val="24"/>
          <w:szCs w:val="24"/>
        </w:rPr>
      </w:pPr>
    </w:p>
    <w:p w:rsidR="00276DE9" w:rsidRDefault="00276DE9" w:rsidP="00276DE9">
      <w:pPr>
        <w:spacing w:after="0"/>
        <w:jc w:val="center"/>
        <w:rPr>
          <w:rFonts w:ascii="Times New Roman" w:hAnsi="Times New Roman"/>
          <w:b/>
          <w:sz w:val="24"/>
          <w:szCs w:val="24"/>
        </w:rPr>
      </w:pPr>
      <w:r w:rsidRPr="00276DE9">
        <w:rPr>
          <w:rFonts w:ascii="Times New Roman" w:hAnsi="Times New Roman"/>
          <w:b/>
          <w:sz w:val="24"/>
          <w:szCs w:val="24"/>
        </w:rPr>
        <w:lastRenderedPageBreak/>
        <w:t>Оценка сформированности образовательных результатов</w:t>
      </w:r>
    </w:p>
    <w:tbl>
      <w:tblPr>
        <w:tblStyle w:val="a7"/>
        <w:tblW w:w="15134" w:type="dxa"/>
        <w:tblLook w:val="04A0" w:firstRow="1" w:lastRow="0" w:firstColumn="1" w:lastColumn="0" w:noHBand="0" w:noVBand="1"/>
      </w:tblPr>
      <w:tblGrid>
        <w:gridCol w:w="2845"/>
        <w:gridCol w:w="2285"/>
        <w:gridCol w:w="1366"/>
        <w:gridCol w:w="1449"/>
        <w:gridCol w:w="1541"/>
        <w:gridCol w:w="1645"/>
        <w:gridCol w:w="4003"/>
      </w:tblGrid>
      <w:tr w:rsidR="007A3358" w:rsidTr="00C21E5A">
        <w:tc>
          <w:tcPr>
            <w:tcW w:w="2845" w:type="dxa"/>
          </w:tcPr>
          <w:p w:rsidR="007A3358" w:rsidRPr="007A3358" w:rsidRDefault="007A3358" w:rsidP="00447F59">
            <w:pPr>
              <w:jc w:val="both"/>
              <w:rPr>
                <w:rFonts w:ascii="Times New Roman" w:hAnsi="Times New Roman"/>
                <w:b/>
                <w:sz w:val="24"/>
                <w:szCs w:val="24"/>
              </w:rPr>
            </w:pPr>
            <w:r w:rsidRPr="007A3358">
              <w:rPr>
                <w:rFonts w:ascii="Times New Roman" w:hAnsi="Times New Roman"/>
                <w:b/>
                <w:sz w:val="24"/>
                <w:szCs w:val="24"/>
              </w:rPr>
              <w:t xml:space="preserve">Критерии </w:t>
            </w:r>
          </w:p>
          <w:p w:rsidR="007A3358" w:rsidRPr="007A3358" w:rsidRDefault="007A3358" w:rsidP="00447F59">
            <w:pPr>
              <w:jc w:val="both"/>
              <w:rPr>
                <w:rFonts w:ascii="Times New Roman" w:hAnsi="Times New Roman"/>
                <w:b/>
                <w:sz w:val="24"/>
                <w:szCs w:val="24"/>
              </w:rPr>
            </w:pPr>
            <w:r w:rsidRPr="007A3358">
              <w:rPr>
                <w:rFonts w:ascii="Times New Roman" w:hAnsi="Times New Roman"/>
                <w:b/>
                <w:sz w:val="24"/>
                <w:szCs w:val="24"/>
              </w:rPr>
              <w:t xml:space="preserve">сформированности </w:t>
            </w:r>
          </w:p>
          <w:p w:rsidR="007A3358" w:rsidRDefault="007A3358" w:rsidP="00276DE9">
            <w:pPr>
              <w:jc w:val="center"/>
              <w:rPr>
                <w:rFonts w:ascii="Times New Roman" w:hAnsi="Times New Roman"/>
                <w:b/>
                <w:sz w:val="24"/>
                <w:szCs w:val="24"/>
              </w:rPr>
            </w:pPr>
          </w:p>
        </w:tc>
        <w:tc>
          <w:tcPr>
            <w:tcW w:w="8286" w:type="dxa"/>
            <w:gridSpan w:val="5"/>
          </w:tcPr>
          <w:p w:rsidR="007A3358" w:rsidRPr="007A3358" w:rsidRDefault="007A3358" w:rsidP="00276DE9">
            <w:pPr>
              <w:jc w:val="center"/>
              <w:rPr>
                <w:rFonts w:ascii="Times New Roman" w:hAnsi="Times New Roman"/>
                <w:b/>
                <w:sz w:val="24"/>
                <w:szCs w:val="24"/>
              </w:rPr>
            </w:pPr>
            <w:r w:rsidRPr="007A3358">
              <w:rPr>
                <w:rFonts w:ascii="Times New Roman" w:hAnsi="Times New Roman"/>
                <w:b/>
                <w:sz w:val="24"/>
                <w:szCs w:val="24"/>
              </w:rPr>
              <w:t>Шифр результатов и сумма баллов по результату</w:t>
            </w:r>
          </w:p>
        </w:tc>
        <w:tc>
          <w:tcPr>
            <w:tcW w:w="4003" w:type="dxa"/>
          </w:tcPr>
          <w:p w:rsidR="007A3358" w:rsidRPr="007A3358" w:rsidRDefault="007A3358" w:rsidP="00276DE9">
            <w:pPr>
              <w:jc w:val="center"/>
              <w:rPr>
                <w:rFonts w:ascii="Times New Roman" w:hAnsi="Times New Roman"/>
                <w:b/>
                <w:sz w:val="24"/>
                <w:szCs w:val="24"/>
              </w:rPr>
            </w:pPr>
            <w:r w:rsidRPr="007A3358">
              <w:rPr>
                <w:rFonts w:ascii="Times New Roman" w:hAnsi="Times New Roman"/>
                <w:b/>
                <w:sz w:val="24"/>
                <w:szCs w:val="24"/>
              </w:rPr>
              <w:t>Всего баллов</w:t>
            </w:r>
          </w:p>
        </w:tc>
      </w:tr>
      <w:tr w:rsidR="007A3358" w:rsidTr="007A3358">
        <w:tc>
          <w:tcPr>
            <w:tcW w:w="2845" w:type="dxa"/>
          </w:tcPr>
          <w:p w:rsidR="007A3358" w:rsidRDefault="007A3358" w:rsidP="00276DE9">
            <w:pPr>
              <w:jc w:val="center"/>
              <w:rPr>
                <w:rFonts w:ascii="Times New Roman" w:hAnsi="Times New Roman"/>
                <w:b/>
                <w:sz w:val="24"/>
                <w:szCs w:val="24"/>
              </w:rPr>
            </w:pPr>
            <w:r>
              <w:rPr>
                <w:rFonts w:ascii="Times New Roman" w:hAnsi="Times New Roman"/>
                <w:b/>
                <w:sz w:val="24"/>
                <w:szCs w:val="24"/>
              </w:rPr>
              <w:t>Отношение к обществу</w:t>
            </w:r>
          </w:p>
        </w:tc>
        <w:tc>
          <w:tcPr>
            <w:tcW w:w="2285" w:type="dxa"/>
          </w:tcPr>
          <w:p w:rsidR="007A3358" w:rsidRDefault="007A3358" w:rsidP="007A3358">
            <w:pPr>
              <w:jc w:val="center"/>
              <w:rPr>
                <w:rFonts w:ascii="Times New Roman" w:hAnsi="Times New Roman"/>
                <w:b/>
                <w:sz w:val="24"/>
                <w:szCs w:val="24"/>
              </w:rPr>
            </w:pPr>
            <w:r>
              <w:rPr>
                <w:rFonts w:ascii="Times New Roman" w:hAnsi="Times New Roman"/>
                <w:b/>
                <w:sz w:val="24"/>
                <w:szCs w:val="24"/>
              </w:rPr>
              <w:t>1.1.</w:t>
            </w:r>
          </w:p>
          <w:p w:rsidR="007A3358" w:rsidRPr="00276DE9" w:rsidRDefault="007A3358" w:rsidP="007A3358">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max</w:t>
            </w:r>
            <w:proofErr w:type="spellEnd"/>
            <w:r>
              <w:rPr>
                <w:rFonts w:ascii="Times New Roman" w:hAnsi="Times New Roman"/>
                <w:sz w:val="24"/>
                <w:szCs w:val="24"/>
              </w:rPr>
              <w:t xml:space="preserve"> 6</w:t>
            </w:r>
            <w:r w:rsidRPr="00276DE9">
              <w:rPr>
                <w:rFonts w:ascii="Times New Roman" w:hAnsi="Times New Roman"/>
                <w:sz w:val="24"/>
                <w:szCs w:val="24"/>
              </w:rPr>
              <w:t>)</w:t>
            </w:r>
          </w:p>
          <w:p w:rsidR="007A3358" w:rsidRDefault="007A3358" w:rsidP="00276DE9">
            <w:pPr>
              <w:jc w:val="center"/>
              <w:rPr>
                <w:rFonts w:ascii="Times New Roman" w:hAnsi="Times New Roman"/>
                <w:b/>
                <w:sz w:val="24"/>
                <w:szCs w:val="24"/>
              </w:rPr>
            </w:pPr>
          </w:p>
        </w:tc>
        <w:tc>
          <w:tcPr>
            <w:tcW w:w="1366" w:type="dxa"/>
          </w:tcPr>
          <w:p w:rsidR="007A3358" w:rsidRDefault="007A3358" w:rsidP="007A3358">
            <w:pPr>
              <w:jc w:val="center"/>
              <w:rPr>
                <w:rFonts w:ascii="Times New Roman" w:hAnsi="Times New Roman"/>
                <w:b/>
                <w:sz w:val="24"/>
                <w:szCs w:val="24"/>
              </w:rPr>
            </w:pPr>
            <w:r>
              <w:rPr>
                <w:rFonts w:ascii="Times New Roman" w:hAnsi="Times New Roman"/>
                <w:b/>
                <w:sz w:val="24"/>
                <w:szCs w:val="24"/>
              </w:rPr>
              <w:t>1.2.</w:t>
            </w:r>
          </w:p>
          <w:p w:rsidR="007A3358" w:rsidRPr="00276DE9" w:rsidRDefault="007A3358" w:rsidP="007A3358">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max</w:t>
            </w:r>
            <w:proofErr w:type="spellEnd"/>
            <w:r>
              <w:rPr>
                <w:rFonts w:ascii="Times New Roman" w:hAnsi="Times New Roman"/>
                <w:sz w:val="24"/>
                <w:szCs w:val="24"/>
              </w:rPr>
              <w:t xml:space="preserve"> 8</w:t>
            </w:r>
            <w:r w:rsidRPr="00276DE9">
              <w:rPr>
                <w:rFonts w:ascii="Times New Roman" w:hAnsi="Times New Roman"/>
                <w:sz w:val="24"/>
                <w:szCs w:val="24"/>
              </w:rPr>
              <w:t>)</w:t>
            </w:r>
          </w:p>
          <w:p w:rsidR="007A3358" w:rsidRDefault="007A3358" w:rsidP="00276DE9">
            <w:pPr>
              <w:jc w:val="center"/>
              <w:rPr>
                <w:rFonts w:ascii="Times New Roman" w:hAnsi="Times New Roman"/>
                <w:b/>
                <w:sz w:val="24"/>
                <w:szCs w:val="24"/>
              </w:rPr>
            </w:pPr>
          </w:p>
        </w:tc>
        <w:tc>
          <w:tcPr>
            <w:tcW w:w="1449" w:type="dxa"/>
          </w:tcPr>
          <w:p w:rsidR="007A3358" w:rsidRDefault="007A3358" w:rsidP="007A3358">
            <w:pPr>
              <w:jc w:val="center"/>
              <w:rPr>
                <w:rFonts w:ascii="Times New Roman" w:hAnsi="Times New Roman"/>
                <w:b/>
                <w:sz w:val="24"/>
                <w:szCs w:val="24"/>
              </w:rPr>
            </w:pPr>
            <w:r>
              <w:rPr>
                <w:rFonts w:ascii="Times New Roman" w:hAnsi="Times New Roman"/>
                <w:b/>
                <w:sz w:val="24"/>
                <w:szCs w:val="24"/>
              </w:rPr>
              <w:t>1.3.</w:t>
            </w:r>
          </w:p>
          <w:p w:rsidR="007A3358" w:rsidRPr="00276DE9" w:rsidRDefault="007A3358" w:rsidP="007A3358">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max</w:t>
            </w:r>
            <w:proofErr w:type="spellEnd"/>
            <w:r>
              <w:rPr>
                <w:rFonts w:ascii="Times New Roman" w:hAnsi="Times New Roman"/>
                <w:sz w:val="24"/>
                <w:szCs w:val="24"/>
              </w:rPr>
              <w:t xml:space="preserve"> 17</w:t>
            </w:r>
            <w:r w:rsidRPr="00276DE9">
              <w:rPr>
                <w:rFonts w:ascii="Times New Roman" w:hAnsi="Times New Roman"/>
                <w:sz w:val="24"/>
                <w:szCs w:val="24"/>
              </w:rPr>
              <w:t>)</w:t>
            </w:r>
          </w:p>
          <w:p w:rsidR="007A3358" w:rsidRDefault="007A3358" w:rsidP="00276DE9">
            <w:pPr>
              <w:jc w:val="center"/>
              <w:rPr>
                <w:rFonts w:ascii="Times New Roman" w:hAnsi="Times New Roman"/>
                <w:b/>
                <w:sz w:val="24"/>
                <w:szCs w:val="24"/>
              </w:rPr>
            </w:pPr>
          </w:p>
        </w:tc>
        <w:tc>
          <w:tcPr>
            <w:tcW w:w="1541" w:type="dxa"/>
          </w:tcPr>
          <w:p w:rsidR="007A3358" w:rsidRDefault="007A3358" w:rsidP="007A3358">
            <w:pPr>
              <w:jc w:val="center"/>
              <w:rPr>
                <w:rFonts w:ascii="Times New Roman" w:hAnsi="Times New Roman"/>
                <w:b/>
                <w:sz w:val="24"/>
                <w:szCs w:val="24"/>
              </w:rPr>
            </w:pPr>
            <w:r>
              <w:rPr>
                <w:rFonts w:ascii="Times New Roman" w:hAnsi="Times New Roman"/>
                <w:b/>
                <w:sz w:val="24"/>
                <w:szCs w:val="24"/>
              </w:rPr>
              <w:t>1.4.</w:t>
            </w:r>
          </w:p>
          <w:p w:rsidR="007A3358" w:rsidRPr="00276DE9" w:rsidRDefault="007A3358" w:rsidP="007A3358">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max</w:t>
            </w:r>
            <w:proofErr w:type="spellEnd"/>
            <w:r>
              <w:rPr>
                <w:rFonts w:ascii="Times New Roman" w:hAnsi="Times New Roman"/>
                <w:sz w:val="24"/>
                <w:szCs w:val="24"/>
              </w:rPr>
              <w:t xml:space="preserve"> 2</w:t>
            </w:r>
            <w:r w:rsidRPr="00276DE9">
              <w:rPr>
                <w:rFonts w:ascii="Times New Roman" w:hAnsi="Times New Roman"/>
                <w:sz w:val="24"/>
                <w:szCs w:val="24"/>
              </w:rPr>
              <w:t>)</w:t>
            </w:r>
          </w:p>
          <w:p w:rsidR="007A3358" w:rsidRDefault="007A3358" w:rsidP="00276DE9">
            <w:pPr>
              <w:jc w:val="center"/>
              <w:rPr>
                <w:rFonts w:ascii="Times New Roman" w:hAnsi="Times New Roman"/>
                <w:b/>
                <w:sz w:val="24"/>
                <w:szCs w:val="24"/>
              </w:rPr>
            </w:pPr>
          </w:p>
        </w:tc>
        <w:tc>
          <w:tcPr>
            <w:tcW w:w="1645" w:type="dxa"/>
          </w:tcPr>
          <w:p w:rsidR="007A3358" w:rsidRDefault="007A3358" w:rsidP="007A3358">
            <w:pPr>
              <w:jc w:val="center"/>
              <w:rPr>
                <w:rFonts w:ascii="Times New Roman" w:hAnsi="Times New Roman"/>
                <w:b/>
                <w:sz w:val="24"/>
                <w:szCs w:val="24"/>
              </w:rPr>
            </w:pPr>
            <w:r>
              <w:rPr>
                <w:rFonts w:ascii="Times New Roman" w:hAnsi="Times New Roman"/>
                <w:b/>
                <w:sz w:val="24"/>
                <w:szCs w:val="24"/>
              </w:rPr>
              <w:t>1.5.</w:t>
            </w:r>
          </w:p>
          <w:p w:rsidR="007A3358" w:rsidRPr="00276DE9" w:rsidRDefault="007A3358" w:rsidP="007A3358">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max</w:t>
            </w:r>
            <w:proofErr w:type="spellEnd"/>
            <w:r>
              <w:rPr>
                <w:rFonts w:ascii="Times New Roman" w:hAnsi="Times New Roman"/>
                <w:sz w:val="24"/>
                <w:szCs w:val="24"/>
              </w:rPr>
              <w:t xml:space="preserve"> 6</w:t>
            </w:r>
            <w:r w:rsidRPr="00276DE9">
              <w:rPr>
                <w:rFonts w:ascii="Times New Roman" w:hAnsi="Times New Roman"/>
                <w:sz w:val="24"/>
                <w:szCs w:val="24"/>
              </w:rPr>
              <w:t>)</w:t>
            </w:r>
          </w:p>
          <w:p w:rsidR="007A3358" w:rsidRDefault="007A3358" w:rsidP="00276DE9">
            <w:pPr>
              <w:jc w:val="center"/>
              <w:rPr>
                <w:rFonts w:ascii="Times New Roman" w:hAnsi="Times New Roman"/>
                <w:b/>
                <w:sz w:val="24"/>
                <w:szCs w:val="24"/>
              </w:rPr>
            </w:pPr>
          </w:p>
        </w:tc>
        <w:tc>
          <w:tcPr>
            <w:tcW w:w="4003" w:type="dxa"/>
          </w:tcPr>
          <w:p w:rsidR="007A3358" w:rsidRPr="00276DE9" w:rsidRDefault="007A3358" w:rsidP="007A3358">
            <w:pPr>
              <w:jc w:val="center"/>
              <w:rPr>
                <w:rFonts w:ascii="Times New Roman" w:hAnsi="Times New Roman"/>
                <w:sz w:val="24"/>
                <w:szCs w:val="24"/>
              </w:rPr>
            </w:pPr>
            <w:r w:rsidRPr="00276DE9">
              <w:rPr>
                <w:rFonts w:ascii="Times New Roman" w:hAnsi="Times New Roman"/>
                <w:sz w:val="24"/>
                <w:szCs w:val="24"/>
              </w:rPr>
              <w:t>∑</w:t>
            </w:r>
          </w:p>
          <w:p w:rsidR="007A3358" w:rsidRDefault="007A3358" w:rsidP="007A3358">
            <w:pPr>
              <w:jc w:val="center"/>
              <w:rPr>
                <w:rFonts w:ascii="Times New Roman" w:hAnsi="Times New Roman"/>
                <w:sz w:val="24"/>
                <w:szCs w:val="24"/>
              </w:rPr>
            </w:pPr>
            <w:proofErr w:type="spellStart"/>
            <w:r>
              <w:rPr>
                <w:rFonts w:ascii="Times New Roman" w:hAnsi="Times New Roman"/>
                <w:sz w:val="24"/>
                <w:szCs w:val="24"/>
              </w:rPr>
              <w:t>отношен.к</w:t>
            </w:r>
            <w:proofErr w:type="spellEnd"/>
            <w:r>
              <w:rPr>
                <w:rFonts w:ascii="Times New Roman" w:hAnsi="Times New Roman"/>
                <w:sz w:val="24"/>
                <w:szCs w:val="24"/>
              </w:rPr>
              <w:t xml:space="preserve"> общ.</w:t>
            </w:r>
          </w:p>
          <w:p w:rsidR="007A3358" w:rsidRPr="00276DE9" w:rsidRDefault="007A3358" w:rsidP="007A3358">
            <w:pPr>
              <w:jc w:val="center"/>
              <w:rPr>
                <w:rFonts w:ascii="Times New Roman" w:hAnsi="Times New Roman"/>
                <w:sz w:val="24"/>
                <w:szCs w:val="24"/>
              </w:rPr>
            </w:pPr>
            <w:r w:rsidRPr="00276DE9">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max</w:t>
            </w:r>
            <w:proofErr w:type="spellEnd"/>
            <w:r>
              <w:rPr>
                <w:rFonts w:ascii="Times New Roman" w:hAnsi="Times New Roman"/>
                <w:sz w:val="24"/>
                <w:szCs w:val="24"/>
              </w:rPr>
              <w:t xml:space="preserve"> 39</w:t>
            </w:r>
            <w:r w:rsidRPr="00276DE9">
              <w:rPr>
                <w:rFonts w:ascii="Times New Roman" w:hAnsi="Times New Roman"/>
                <w:sz w:val="24"/>
                <w:szCs w:val="24"/>
              </w:rPr>
              <w:t>)</w:t>
            </w:r>
          </w:p>
          <w:p w:rsidR="007A3358" w:rsidRDefault="007A3358" w:rsidP="00276DE9">
            <w:pPr>
              <w:jc w:val="center"/>
              <w:rPr>
                <w:rFonts w:ascii="Times New Roman" w:hAnsi="Times New Roman"/>
                <w:b/>
                <w:sz w:val="24"/>
                <w:szCs w:val="24"/>
              </w:rPr>
            </w:pPr>
          </w:p>
        </w:tc>
      </w:tr>
      <w:tr w:rsidR="007B7628" w:rsidTr="00C21E5A">
        <w:tc>
          <w:tcPr>
            <w:tcW w:w="2845" w:type="dxa"/>
          </w:tcPr>
          <w:p w:rsidR="007B7628" w:rsidRDefault="007B7628" w:rsidP="00276DE9">
            <w:pPr>
              <w:jc w:val="center"/>
              <w:rPr>
                <w:rFonts w:ascii="Times New Roman" w:hAnsi="Times New Roman"/>
                <w:b/>
                <w:sz w:val="24"/>
                <w:szCs w:val="24"/>
              </w:rPr>
            </w:pPr>
            <w:r>
              <w:rPr>
                <w:rFonts w:ascii="Times New Roman" w:hAnsi="Times New Roman"/>
                <w:b/>
                <w:sz w:val="24"/>
                <w:szCs w:val="24"/>
              </w:rPr>
              <w:t>Отношение к людям</w:t>
            </w:r>
          </w:p>
        </w:tc>
        <w:tc>
          <w:tcPr>
            <w:tcW w:w="5100" w:type="dxa"/>
            <w:gridSpan w:val="3"/>
          </w:tcPr>
          <w:p w:rsidR="007B7628" w:rsidRDefault="007B7628" w:rsidP="00276DE9">
            <w:pPr>
              <w:jc w:val="center"/>
              <w:rPr>
                <w:rFonts w:ascii="Times New Roman" w:hAnsi="Times New Roman"/>
                <w:b/>
                <w:sz w:val="24"/>
                <w:szCs w:val="24"/>
              </w:rPr>
            </w:pPr>
            <w:r>
              <w:rPr>
                <w:rFonts w:ascii="Times New Roman" w:hAnsi="Times New Roman"/>
                <w:b/>
                <w:sz w:val="24"/>
                <w:szCs w:val="24"/>
              </w:rPr>
              <w:t>2.1.</w:t>
            </w:r>
          </w:p>
          <w:p w:rsidR="007B7628" w:rsidRPr="00276DE9" w:rsidRDefault="007B7628" w:rsidP="007B7628">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max</w:t>
            </w:r>
            <w:proofErr w:type="spellEnd"/>
            <w:r>
              <w:rPr>
                <w:rFonts w:ascii="Times New Roman" w:hAnsi="Times New Roman"/>
                <w:sz w:val="24"/>
                <w:szCs w:val="24"/>
              </w:rPr>
              <w:t xml:space="preserve"> 7</w:t>
            </w:r>
            <w:r w:rsidRPr="00276DE9">
              <w:rPr>
                <w:rFonts w:ascii="Times New Roman" w:hAnsi="Times New Roman"/>
                <w:sz w:val="24"/>
                <w:szCs w:val="24"/>
              </w:rPr>
              <w:t>)</w:t>
            </w:r>
          </w:p>
          <w:p w:rsidR="007B7628" w:rsidRDefault="007B7628" w:rsidP="00276DE9">
            <w:pPr>
              <w:jc w:val="center"/>
              <w:rPr>
                <w:rFonts w:ascii="Times New Roman" w:hAnsi="Times New Roman"/>
                <w:b/>
                <w:sz w:val="24"/>
                <w:szCs w:val="24"/>
              </w:rPr>
            </w:pPr>
          </w:p>
        </w:tc>
        <w:tc>
          <w:tcPr>
            <w:tcW w:w="3186" w:type="dxa"/>
            <w:gridSpan w:val="2"/>
          </w:tcPr>
          <w:p w:rsidR="007B7628" w:rsidRDefault="007B7628" w:rsidP="00276DE9">
            <w:pPr>
              <w:jc w:val="center"/>
              <w:rPr>
                <w:rFonts w:ascii="Times New Roman" w:hAnsi="Times New Roman"/>
                <w:b/>
                <w:sz w:val="24"/>
                <w:szCs w:val="24"/>
              </w:rPr>
            </w:pPr>
            <w:r>
              <w:rPr>
                <w:rFonts w:ascii="Times New Roman" w:hAnsi="Times New Roman"/>
                <w:b/>
                <w:sz w:val="24"/>
                <w:szCs w:val="24"/>
              </w:rPr>
              <w:t>2.2.</w:t>
            </w:r>
          </w:p>
          <w:p w:rsidR="007B7628" w:rsidRPr="00276DE9" w:rsidRDefault="007B7628" w:rsidP="007B7628">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max</w:t>
            </w:r>
            <w:proofErr w:type="spellEnd"/>
            <w:r>
              <w:rPr>
                <w:rFonts w:ascii="Times New Roman" w:hAnsi="Times New Roman"/>
                <w:sz w:val="24"/>
                <w:szCs w:val="24"/>
              </w:rPr>
              <w:t xml:space="preserve"> 3</w:t>
            </w:r>
            <w:r w:rsidRPr="00276DE9">
              <w:rPr>
                <w:rFonts w:ascii="Times New Roman" w:hAnsi="Times New Roman"/>
                <w:sz w:val="24"/>
                <w:szCs w:val="24"/>
              </w:rPr>
              <w:t>)</w:t>
            </w:r>
          </w:p>
          <w:p w:rsidR="007B7628" w:rsidRDefault="007B7628" w:rsidP="00276DE9">
            <w:pPr>
              <w:jc w:val="center"/>
              <w:rPr>
                <w:rFonts w:ascii="Times New Roman" w:hAnsi="Times New Roman"/>
                <w:b/>
                <w:sz w:val="24"/>
                <w:szCs w:val="24"/>
              </w:rPr>
            </w:pPr>
          </w:p>
        </w:tc>
        <w:tc>
          <w:tcPr>
            <w:tcW w:w="4003" w:type="dxa"/>
          </w:tcPr>
          <w:p w:rsidR="007B7628" w:rsidRPr="00276DE9" w:rsidRDefault="007B7628" w:rsidP="007B7628">
            <w:pPr>
              <w:jc w:val="center"/>
              <w:rPr>
                <w:rFonts w:ascii="Times New Roman" w:hAnsi="Times New Roman"/>
                <w:sz w:val="24"/>
                <w:szCs w:val="24"/>
              </w:rPr>
            </w:pPr>
            <w:r w:rsidRPr="00276DE9">
              <w:rPr>
                <w:rFonts w:ascii="Times New Roman" w:hAnsi="Times New Roman"/>
                <w:sz w:val="24"/>
                <w:szCs w:val="24"/>
              </w:rPr>
              <w:t>∑</w:t>
            </w:r>
          </w:p>
          <w:p w:rsidR="007B7628" w:rsidRDefault="007B7628" w:rsidP="007B7628">
            <w:pPr>
              <w:jc w:val="center"/>
              <w:rPr>
                <w:rFonts w:ascii="Times New Roman" w:hAnsi="Times New Roman"/>
                <w:sz w:val="24"/>
                <w:szCs w:val="24"/>
              </w:rPr>
            </w:pPr>
            <w:proofErr w:type="spellStart"/>
            <w:r>
              <w:rPr>
                <w:rFonts w:ascii="Times New Roman" w:hAnsi="Times New Roman"/>
                <w:sz w:val="24"/>
                <w:szCs w:val="24"/>
              </w:rPr>
              <w:t>отношен.к</w:t>
            </w:r>
            <w:proofErr w:type="spellEnd"/>
            <w:r>
              <w:rPr>
                <w:rFonts w:ascii="Times New Roman" w:hAnsi="Times New Roman"/>
                <w:sz w:val="24"/>
                <w:szCs w:val="24"/>
              </w:rPr>
              <w:t xml:space="preserve"> людям</w:t>
            </w:r>
          </w:p>
          <w:p w:rsidR="007B7628" w:rsidRPr="00276DE9" w:rsidRDefault="007B7628" w:rsidP="007B7628">
            <w:pPr>
              <w:jc w:val="center"/>
              <w:rPr>
                <w:rFonts w:ascii="Times New Roman" w:hAnsi="Times New Roman"/>
                <w:sz w:val="24"/>
                <w:szCs w:val="24"/>
              </w:rPr>
            </w:pPr>
            <w:r w:rsidRPr="00276DE9">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max</w:t>
            </w:r>
            <w:proofErr w:type="spellEnd"/>
            <w:r>
              <w:rPr>
                <w:rFonts w:ascii="Times New Roman" w:hAnsi="Times New Roman"/>
                <w:sz w:val="24"/>
                <w:szCs w:val="24"/>
              </w:rPr>
              <w:t xml:space="preserve"> 10</w:t>
            </w:r>
            <w:r w:rsidRPr="00276DE9">
              <w:rPr>
                <w:rFonts w:ascii="Times New Roman" w:hAnsi="Times New Roman"/>
                <w:sz w:val="24"/>
                <w:szCs w:val="24"/>
              </w:rPr>
              <w:t>)</w:t>
            </w:r>
          </w:p>
          <w:p w:rsidR="007B7628" w:rsidRDefault="007B7628" w:rsidP="00276DE9">
            <w:pPr>
              <w:jc w:val="center"/>
              <w:rPr>
                <w:rFonts w:ascii="Times New Roman" w:hAnsi="Times New Roman"/>
                <w:b/>
                <w:sz w:val="24"/>
                <w:szCs w:val="24"/>
              </w:rPr>
            </w:pPr>
          </w:p>
        </w:tc>
      </w:tr>
      <w:tr w:rsidR="007B7628" w:rsidTr="00C21E5A">
        <w:tc>
          <w:tcPr>
            <w:tcW w:w="2845" w:type="dxa"/>
          </w:tcPr>
          <w:p w:rsidR="007B7628" w:rsidRDefault="007B7628" w:rsidP="00276DE9">
            <w:pPr>
              <w:jc w:val="center"/>
              <w:rPr>
                <w:rFonts w:ascii="Times New Roman" w:hAnsi="Times New Roman"/>
                <w:b/>
                <w:sz w:val="24"/>
                <w:szCs w:val="24"/>
              </w:rPr>
            </w:pPr>
            <w:r>
              <w:rPr>
                <w:rFonts w:ascii="Times New Roman" w:hAnsi="Times New Roman"/>
                <w:b/>
                <w:sz w:val="24"/>
                <w:szCs w:val="24"/>
              </w:rPr>
              <w:t>Отношение к труду</w:t>
            </w:r>
          </w:p>
        </w:tc>
        <w:tc>
          <w:tcPr>
            <w:tcW w:w="8286" w:type="dxa"/>
            <w:gridSpan w:val="5"/>
          </w:tcPr>
          <w:p w:rsidR="007B7628" w:rsidRDefault="007B7628" w:rsidP="00276DE9">
            <w:pPr>
              <w:jc w:val="center"/>
              <w:rPr>
                <w:rFonts w:ascii="Times New Roman" w:hAnsi="Times New Roman"/>
                <w:b/>
                <w:sz w:val="24"/>
                <w:szCs w:val="24"/>
              </w:rPr>
            </w:pPr>
            <w:r>
              <w:rPr>
                <w:rFonts w:ascii="Times New Roman" w:hAnsi="Times New Roman"/>
                <w:b/>
                <w:sz w:val="24"/>
                <w:szCs w:val="24"/>
              </w:rPr>
              <w:t>3.1.</w:t>
            </w:r>
          </w:p>
          <w:p w:rsidR="007B7628" w:rsidRPr="00276DE9" w:rsidRDefault="007B7628" w:rsidP="007B7628">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max</w:t>
            </w:r>
            <w:proofErr w:type="spellEnd"/>
            <w:r>
              <w:rPr>
                <w:rFonts w:ascii="Times New Roman" w:hAnsi="Times New Roman"/>
                <w:sz w:val="24"/>
                <w:szCs w:val="24"/>
              </w:rPr>
              <w:t xml:space="preserve"> 17</w:t>
            </w:r>
            <w:r w:rsidRPr="00276DE9">
              <w:rPr>
                <w:rFonts w:ascii="Times New Roman" w:hAnsi="Times New Roman"/>
                <w:sz w:val="24"/>
                <w:szCs w:val="24"/>
              </w:rPr>
              <w:t>)</w:t>
            </w:r>
          </w:p>
          <w:p w:rsidR="007B7628" w:rsidRDefault="007B7628" w:rsidP="00276DE9">
            <w:pPr>
              <w:jc w:val="center"/>
              <w:rPr>
                <w:rFonts w:ascii="Times New Roman" w:hAnsi="Times New Roman"/>
                <w:b/>
                <w:sz w:val="24"/>
                <w:szCs w:val="24"/>
              </w:rPr>
            </w:pPr>
          </w:p>
        </w:tc>
        <w:tc>
          <w:tcPr>
            <w:tcW w:w="4003" w:type="dxa"/>
          </w:tcPr>
          <w:p w:rsidR="007B7628" w:rsidRPr="00276DE9" w:rsidRDefault="007B7628" w:rsidP="007B7628">
            <w:pPr>
              <w:jc w:val="center"/>
              <w:rPr>
                <w:rFonts w:ascii="Times New Roman" w:hAnsi="Times New Roman"/>
                <w:sz w:val="24"/>
                <w:szCs w:val="24"/>
              </w:rPr>
            </w:pPr>
            <w:r w:rsidRPr="00276DE9">
              <w:rPr>
                <w:rFonts w:ascii="Times New Roman" w:hAnsi="Times New Roman"/>
                <w:sz w:val="24"/>
                <w:szCs w:val="24"/>
              </w:rPr>
              <w:t>∑</w:t>
            </w:r>
          </w:p>
          <w:p w:rsidR="007B7628" w:rsidRDefault="007B7628" w:rsidP="007B7628">
            <w:pPr>
              <w:jc w:val="center"/>
              <w:rPr>
                <w:rFonts w:ascii="Times New Roman" w:hAnsi="Times New Roman"/>
                <w:sz w:val="24"/>
                <w:szCs w:val="24"/>
              </w:rPr>
            </w:pPr>
            <w:proofErr w:type="spellStart"/>
            <w:r>
              <w:rPr>
                <w:rFonts w:ascii="Times New Roman" w:hAnsi="Times New Roman"/>
                <w:sz w:val="24"/>
                <w:szCs w:val="24"/>
              </w:rPr>
              <w:t>отношен.к</w:t>
            </w:r>
            <w:proofErr w:type="spellEnd"/>
            <w:r>
              <w:rPr>
                <w:rFonts w:ascii="Times New Roman" w:hAnsi="Times New Roman"/>
                <w:sz w:val="24"/>
                <w:szCs w:val="24"/>
              </w:rPr>
              <w:t xml:space="preserve"> труду</w:t>
            </w:r>
          </w:p>
          <w:p w:rsidR="007B7628" w:rsidRPr="00276DE9" w:rsidRDefault="007B7628" w:rsidP="007B7628">
            <w:pPr>
              <w:jc w:val="center"/>
              <w:rPr>
                <w:rFonts w:ascii="Times New Roman" w:hAnsi="Times New Roman"/>
                <w:sz w:val="24"/>
                <w:szCs w:val="24"/>
              </w:rPr>
            </w:pPr>
            <w:r w:rsidRPr="00276DE9">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max</w:t>
            </w:r>
            <w:proofErr w:type="spellEnd"/>
            <w:r>
              <w:rPr>
                <w:rFonts w:ascii="Times New Roman" w:hAnsi="Times New Roman"/>
                <w:sz w:val="24"/>
                <w:szCs w:val="24"/>
              </w:rPr>
              <w:t xml:space="preserve"> 17</w:t>
            </w:r>
            <w:r w:rsidRPr="00276DE9">
              <w:rPr>
                <w:rFonts w:ascii="Times New Roman" w:hAnsi="Times New Roman"/>
                <w:sz w:val="24"/>
                <w:szCs w:val="24"/>
              </w:rPr>
              <w:t>)</w:t>
            </w:r>
          </w:p>
          <w:p w:rsidR="007B7628" w:rsidRDefault="007B7628" w:rsidP="00276DE9">
            <w:pPr>
              <w:jc w:val="center"/>
              <w:rPr>
                <w:rFonts w:ascii="Times New Roman" w:hAnsi="Times New Roman"/>
                <w:b/>
                <w:sz w:val="24"/>
                <w:szCs w:val="24"/>
              </w:rPr>
            </w:pPr>
          </w:p>
        </w:tc>
      </w:tr>
      <w:tr w:rsidR="007B7628" w:rsidTr="00C21E5A">
        <w:tc>
          <w:tcPr>
            <w:tcW w:w="2845" w:type="dxa"/>
          </w:tcPr>
          <w:p w:rsidR="007B7628" w:rsidRDefault="007B7628" w:rsidP="00276DE9">
            <w:pPr>
              <w:jc w:val="center"/>
              <w:rPr>
                <w:rFonts w:ascii="Times New Roman" w:hAnsi="Times New Roman"/>
                <w:b/>
                <w:sz w:val="24"/>
                <w:szCs w:val="24"/>
              </w:rPr>
            </w:pPr>
            <w:r>
              <w:rPr>
                <w:rFonts w:ascii="Times New Roman" w:hAnsi="Times New Roman"/>
                <w:b/>
                <w:sz w:val="24"/>
                <w:szCs w:val="24"/>
              </w:rPr>
              <w:t>Отношение к собственности</w:t>
            </w:r>
          </w:p>
        </w:tc>
        <w:tc>
          <w:tcPr>
            <w:tcW w:w="5100" w:type="dxa"/>
            <w:gridSpan w:val="3"/>
          </w:tcPr>
          <w:p w:rsidR="007B7628" w:rsidRDefault="007B7628" w:rsidP="007B7628">
            <w:pPr>
              <w:jc w:val="center"/>
              <w:rPr>
                <w:rFonts w:ascii="Times New Roman" w:hAnsi="Times New Roman"/>
                <w:b/>
                <w:sz w:val="24"/>
                <w:szCs w:val="24"/>
              </w:rPr>
            </w:pPr>
            <w:r>
              <w:rPr>
                <w:rFonts w:ascii="Times New Roman" w:hAnsi="Times New Roman"/>
                <w:b/>
                <w:sz w:val="24"/>
                <w:szCs w:val="24"/>
              </w:rPr>
              <w:t>4.1.</w:t>
            </w:r>
          </w:p>
          <w:p w:rsidR="007B7628" w:rsidRPr="00276DE9" w:rsidRDefault="007B7628" w:rsidP="007B7628">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max</w:t>
            </w:r>
            <w:proofErr w:type="spellEnd"/>
            <w:r>
              <w:rPr>
                <w:rFonts w:ascii="Times New Roman" w:hAnsi="Times New Roman"/>
                <w:sz w:val="24"/>
                <w:szCs w:val="24"/>
              </w:rPr>
              <w:t xml:space="preserve"> 4</w:t>
            </w:r>
            <w:r w:rsidRPr="00276DE9">
              <w:rPr>
                <w:rFonts w:ascii="Times New Roman" w:hAnsi="Times New Roman"/>
                <w:sz w:val="24"/>
                <w:szCs w:val="24"/>
              </w:rPr>
              <w:t>)</w:t>
            </w:r>
          </w:p>
          <w:p w:rsidR="007B7628" w:rsidRDefault="007B7628" w:rsidP="00276DE9">
            <w:pPr>
              <w:jc w:val="center"/>
              <w:rPr>
                <w:rFonts w:ascii="Times New Roman" w:hAnsi="Times New Roman"/>
                <w:b/>
                <w:sz w:val="24"/>
                <w:szCs w:val="24"/>
              </w:rPr>
            </w:pPr>
          </w:p>
        </w:tc>
        <w:tc>
          <w:tcPr>
            <w:tcW w:w="3186" w:type="dxa"/>
            <w:gridSpan w:val="2"/>
          </w:tcPr>
          <w:p w:rsidR="007B7628" w:rsidRDefault="007B7628" w:rsidP="007B7628">
            <w:pPr>
              <w:jc w:val="center"/>
              <w:rPr>
                <w:rFonts w:ascii="Times New Roman" w:hAnsi="Times New Roman"/>
                <w:b/>
                <w:sz w:val="24"/>
                <w:szCs w:val="24"/>
              </w:rPr>
            </w:pPr>
            <w:r>
              <w:rPr>
                <w:rFonts w:ascii="Times New Roman" w:hAnsi="Times New Roman"/>
                <w:b/>
                <w:sz w:val="24"/>
                <w:szCs w:val="24"/>
              </w:rPr>
              <w:t>4.2.</w:t>
            </w:r>
          </w:p>
          <w:p w:rsidR="007B7628" w:rsidRDefault="007B7628" w:rsidP="00276DE9">
            <w:pPr>
              <w:jc w:val="center"/>
              <w:rPr>
                <w:rFonts w:ascii="Times New Roman" w:hAnsi="Times New Roman"/>
                <w:b/>
                <w:sz w:val="24"/>
                <w:szCs w:val="24"/>
              </w:rPr>
            </w:pPr>
            <w:r>
              <w:rPr>
                <w:rFonts w:ascii="Times New Roman" w:hAnsi="Times New Roman"/>
                <w:sz w:val="24"/>
                <w:szCs w:val="24"/>
              </w:rPr>
              <w:t>(</w:t>
            </w:r>
            <w:proofErr w:type="spellStart"/>
            <w:r>
              <w:rPr>
                <w:rFonts w:ascii="Times New Roman" w:hAnsi="Times New Roman"/>
                <w:sz w:val="24"/>
                <w:szCs w:val="24"/>
              </w:rPr>
              <w:t>max</w:t>
            </w:r>
            <w:proofErr w:type="spellEnd"/>
            <w:r>
              <w:rPr>
                <w:rFonts w:ascii="Times New Roman" w:hAnsi="Times New Roman"/>
                <w:sz w:val="24"/>
                <w:szCs w:val="24"/>
              </w:rPr>
              <w:t xml:space="preserve"> 3</w:t>
            </w:r>
            <w:r w:rsidRPr="00276DE9">
              <w:rPr>
                <w:rFonts w:ascii="Times New Roman" w:hAnsi="Times New Roman"/>
                <w:sz w:val="24"/>
                <w:szCs w:val="24"/>
              </w:rPr>
              <w:t>)</w:t>
            </w:r>
          </w:p>
        </w:tc>
        <w:tc>
          <w:tcPr>
            <w:tcW w:w="4003" w:type="dxa"/>
          </w:tcPr>
          <w:p w:rsidR="007B7628" w:rsidRPr="00276DE9" w:rsidRDefault="007B7628" w:rsidP="007B7628">
            <w:pPr>
              <w:jc w:val="center"/>
              <w:rPr>
                <w:rFonts w:ascii="Times New Roman" w:hAnsi="Times New Roman"/>
                <w:sz w:val="24"/>
                <w:szCs w:val="24"/>
              </w:rPr>
            </w:pPr>
            <w:r w:rsidRPr="00276DE9">
              <w:rPr>
                <w:rFonts w:ascii="Times New Roman" w:hAnsi="Times New Roman"/>
                <w:sz w:val="24"/>
                <w:szCs w:val="24"/>
              </w:rPr>
              <w:t>∑</w:t>
            </w:r>
          </w:p>
          <w:p w:rsidR="007B7628" w:rsidRDefault="007B7628" w:rsidP="007B7628">
            <w:pPr>
              <w:jc w:val="center"/>
              <w:rPr>
                <w:rFonts w:ascii="Times New Roman" w:hAnsi="Times New Roman"/>
                <w:sz w:val="24"/>
                <w:szCs w:val="24"/>
              </w:rPr>
            </w:pPr>
            <w:proofErr w:type="spellStart"/>
            <w:r>
              <w:rPr>
                <w:rFonts w:ascii="Times New Roman" w:hAnsi="Times New Roman"/>
                <w:sz w:val="24"/>
                <w:szCs w:val="24"/>
              </w:rPr>
              <w:t>отношен.к</w:t>
            </w:r>
            <w:proofErr w:type="spellEnd"/>
            <w:r>
              <w:rPr>
                <w:rFonts w:ascii="Times New Roman" w:hAnsi="Times New Roman"/>
                <w:sz w:val="24"/>
                <w:szCs w:val="24"/>
              </w:rPr>
              <w:t xml:space="preserve"> собств.</w:t>
            </w:r>
          </w:p>
          <w:p w:rsidR="007B7628" w:rsidRPr="00276DE9" w:rsidRDefault="007B7628" w:rsidP="007B7628">
            <w:pPr>
              <w:jc w:val="center"/>
              <w:rPr>
                <w:rFonts w:ascii="Times New Roman" w:hAnsi="Times New Roman"/>
                <w:sz w:val="24"/>
                <w:szCs w:val="24"/>
              </w:rPr>
            </w:pPr>
            <w:r w:rsidRPr="00276DE9">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max</w:t>
            </w:r>
            <w:proofErr w:type="spellEnd"/>
            <w:r>
              <w:rPr>
                <w:rFonts w:ascii="Times New Roman" w:hAnsi="Times New Roman"/>
                <w:sz w:val="24"/>
                <w:szCs w:val="24"/>
              </w:rPr>
              <w:t xml:space="preserve"> 7</w:t>
            </w:r>
            <w:r w:rsidRPr="00276DE9">
              <w:rPr>
                <w:rFonts w:ascii="Times New Roman" w:hAnsi="Times New Roman"/>
                <w:sz w:val="24"/>
                <w:szCs w:val="24"/>
              </w:rPr>
              <w:t>)</w:t>
            </w:r>
          </w:p>
          <w:p w:rsidR="007B7628" w:rsidRDefault="007B7628" w:rsidP="00276DE9">
            <w:pPr>
              <w:jc w:val="center"/>
              <w:rPr>
                <w:rFonts w:ascii="Times New Roman" w:hAnsi="Times New Roman"/>
                <w:b/>
                <w:sz w:val="24"/>
                <w:szCs w:val="24"/>
              </w:rPr>
            </w:pPr>
          </w:p>
        </w:tc>
      </w:tr>
      <w:tr w:rsidR="007B7628" w:rsidTr="00C21E5A">
        <w:tc>
          <w:tcPr>
            <w:tcW w:w="2845" w:type="dxa"/>
          </w:tcPr>
          <w:p w:rsidR="007B7628" w:rsidRDefault="007B7628" w:rsidP="00276DE9">
            <w:pPr>
              <w:jc w:val="center"/>
              <w:rPr>
                <w:rFonts w:ascii="Times New Roman" w:hAnsi="Times New Roman"/>
                <w:b/>
                <w:sz w:val="24"/>
                <w:szCs w:val="24"/>
              </w:rPr>
            </w:pPr>
            <w:r>
              <w:rPr>
                <w:rFonts w:ascii="Times New Roman" w:hAnsi="Times New Roman"/>
                <w:b/>
                <w:sz w:val="24"/>
                <w:szCs w:val="24"/>
              </w:rPr>
              <w:t>Отношение к себе</w:t>
            </w:r>
          </w:p>
        </w:tc>
        <w:tc>
          <w:tcPr>
            <w:tcW w:w="5100" w:type="dxa"/>
            <w:gridSpan w:val="3"/>
          </w:tcPr>
          <w:p w:rsidR="007B7628" w:rsidRDefault="007B7628" w:rsidP="007B7628">
            <w:pPr>
              <w:jc w:val="center"/>
              <w:rPr>
                <w:rFonts w:ascii="Times New Roman" w:hAnsi="Times New Roman"/>
                <w:b/>
                <w:sz w:val="24"/>
                <w:szCs w:val="24"/>
              </w:rPr>
            </w:pPr>
            <w:r>
              <w:rPr>
                <w:rFonts w:ascii="Times New Roman" w:hAnsi="Times New Roman"/>
                <w:b/>
                <w:sz w:val="24"/>
                <w:szCs w:val="24"/>
              </w:rPr>
              <w:t>5.1.</w:t>
            </w:r>
          </w:p>
          <w:p w:rsidR="007B7628" w:rsidRPr="00276DE9" w:rsidRDefault="007B7628" w:rsidP="007B7628">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max</w:t>
            </w:r>
            <w:proofErr w:type="spellEnd"/>
            <w:r>
              <w:rPr>
                <w:rFonts w:ascii="Times New Roman" w:hAnsi="Times New Roman"/>
                <w:sz w:val="24"/>
                <w:szCs w:val="24"/>
              </w:rPr>
              <w:t xml:space="preserve"> 20</w:t>
            </w:r>
            <w:r w:rsidRPr="00276DE9">
              <w:rPr>
                <w:rFonts w:ascii="Times New Roman" w:hAnsi="Times New Roman"/>
                <w:sz w:val="24"/>
                <w:szCs w:val="24"/>
              </w:rPr>
              <w:t>)</w:t>
            </w:r>
          </w:p>
          <w:p w:rsidR="007B7628" w:rsidRDefault="007B7628" w:rsidP="00276DE9">
            <w:pPr>
              <w:jc w:val="center"/>
              <w:rPr>
                <w:rFonts w:ascii="Times New Roman" w:hAnsi="Times New Roman"/>
                <w:b/>
                <w:sz w:val="24"/>
                <w:szCs w:val="24"/>
              </w:rPr>
            </w:pPr>
          </w:p>
        </w:tc>
        <w:tc>
          <w:tcPr>
            <w:tcW w:w="3186" w:type="dxa"/>
            <w:gridSpan w:val="2"/>
          </w:tcPr>
          <w:p w:rsidR="007B7628" w:rsidRDefault="007B7628" w:rsidP="007B7628">
            <w:pPr>
              <w:jc w:val="center"/>
              <w:rPr>
                <w:rFonts w:ascii="Times New Roman" w:hAnsi="Times New Roman"/>
                <w:b/>
                <w:sz w:val="24"/>
                <w:szCs w:val="24"/>
              </w:rPr>
            </w:pPr>
            <w:r>
              <w:rPr>
                <w:rFonts w:ascii="Times New Roman" w:hAnsi="Times New Roman"/>
                <w:b/>
                <w:sz w:val="24"/>
                <w:szCs w:val="24"/>
              </w:rPr>
              <w:t>5.2.</w:t>
            </w:r>
          </w:p>
          <w:p w:rsidR="007B7628" w:rsidRDefault="007B7628" w:rsidP="00276DE9">
            <w:pPr>
              <w:jc w:val="center"/>
              <w:rPr>
                <w:rFonts w:ascii="Times New Roman" w:hAnsi="Times New Roman"/>
                <w:b/>
                <w:sz w:val="24"/>
                <w:szCs w:val="24"/>
              </w:rPr>
            </w:pPr>
            <w:r>
              <w:rPr>
                <w:rFonts w:ascii="Times New Roman" w:hAnsi="Times New Roman"/>
                <w:sz w:val="24"/>
                <w:szCs w:val="24"/>
              </w:rPr>
              <w:t>(</w:t>
            </w:r>
            <w:proofErr w:type="spellStart"/>
            <w:r>
              <w:rPr>
                <w:rFonts w:ascii="Times New Roman" w:hAnsi="Times New Roman"/>
                <w:sz w:val="24"/>
                <w:szCs w:val="24"/>
              </w:rPr>
              <w:t>max</w:t>
            </w:r>
            <w:proofErr w:type="spellEnd"/>
            <w:r>
              <w:rPr>
                <w:rFonts w:ascii="Times New Roman" w:hAnsi="Times New Roman"/>
                <w:sz w:val="24"/>
                <w:szCs w:val="24"/>
              </w:rPr>
              <w:t xml:space="preserve"> 13</w:t>
            </w:r>
            <w:r w:rsidRPr="00276DE9">
              <w:rPr>
                <w:rFonts w:ascii="Times New Roman" w:hAnsi="Times New Roman"/>
                <w:sz w:val="24"/>
                <w:szCs w:val="24"/>
              </w:rPr>
              <w:t>)</w:t>
            </w:r>
          </w:p>
        </w:tc>
        <w:tc>
          <w:tcPr>
            <w:tcW w:w="4003" w:type="dxa"/>
          </w:tcPr>
          <w:p w:rsidR="007B7628" w:rsidRPr="00276DE9" w:rsidRDefault="007B7628" w:rsidP="007B7628">
            <w:pPr>
              <w:jc w:val="center"/>
              <w:rPr>
                <w:rFonts w:ascii="Times New Roman" w:hAnsi="Times New Roman"/>
                <w:sz w:val="24"/>
                <w:szCs w:val="24"/>
              </w:rPr>
            </w:pPr>
            <w:r w:rsidRPr="00276DE9">
              <w:rPr>
                <w:rFonts w:ascii="Times New Roman" w:hAnsi="Times New Roman"/>
                <w:sz w:val="24"/>
                <w:szCs w:val="24"/>
              </w:rPr>
              <w:t>∑</w:t>
            </w:r>
          </w:p>
          <w:p w:rsidR="007B7628" w:rsidRDefault="007B7628" w:rsidP="007B7628">
            <w:pPr>
              <w:jc w:val="center"/>
              <w:rPr>
                <w:rFonts w:ascii="Times New Roman" w:hAnsi="Times New Roman"/>
                <w:sz w:val="24"/>
                <w:szCs w:val="24"/>
              </w:rPr>
            </w:pPr>
            <w:proofErr w:type="spellStart"/>
            <w:r>
              <w:rPr>
                <w:rFonts w:ascii="Times New Roman" w:hAnsi="Times New Roman"/>
                <w:sz w:val="24"/>
                <w:szCs w:val="24"/>
              </w:rPr>
              <w:t>отношен.к</w:t>
            </w:r>
            <w:proofErr w:type="spellEnd"/>
            <w:r>
              <w:rPr>
                <w:rFonts w:ascii="Times New Roman" w:hAnsi="Times New Roman"/>
                <w:sz w:val="24"/>
                <w:szCs w:val="24"/>
              </w:rPr>
              <w:t xml:space="preserve"> себе</w:t>
            </w:r>
          </w:p>
          <w:p w:rsidR="007B7628" w:rsidRPr="00276DE9" w:rsidRDefault="007B7628" w:rsidP="007B7628">
            <w:pPr>
              <w:jc w:val="center"/>
              <w:rPr>
                <w:rFonts w:ascii="Times New Roman" w:hAnsi="Times New Roman"/>
                <w:sz w:val="24"/>
                <w:szCs w:val="24"/>
              </w:rPr>
            </w:pPr>
            <w:r w:rsidRPr="00276DE9">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max</w:t>
            </w:r>
            <w:proofErr w:type="spellEnd"/>
            <w:r>
              <w:rPr>
                <w:rFonts w:ascii="Times New Roman" w:hAnsi="Times New Roman"/>
                <w:sz w:val="24"/>
                <w:szCs w:val="24"/>
              </w:rPr>
              <w:t xml:space="preserve"> 33</w:t>
            </w:r>
            <w:r w:rsidRPr="00276DE9">
              <w:rPr>
                <w:rFonts w:ascii="Times New Roman" w:hAnsi="Times New Roman"/>
                <w:sz w:val="24"/>
                <w:szCs w:val="24"/>
              </w:rPr>
              <w:t>)</w:t>
            </w:r>
          </w:p>
          <w:p w:rsidR="007B7628" w:rsidRDefault="007B7628" w:rsidP="00276DE9">
            <w:pPr>
              <w:jc w:val="center"/>
              <w:rPr>
                <w:rFonts w:ascii="Times New Roman" w:hAnsi="Times New Roman"/>
                <w:b/>
                <w:sz w:val="24"/>
                <w:szCs w:val="24"/>
              </w:rPr>
            </w:pPr>
          </w:p>
        </w:tc>
      </w:tr>
      <w:tr w:rsidR="00C21E5A" w:rsidTr="00C21E5A">
        <w:tc>
          <w:tcPr>
            <w:tcW w:w="2845" w:type="dxa"/>
          </w:tcPr>
          <w:p w:rsidR="00C21E5A" w:rsidRDefault="00C21E5A" w:rsidP="00276DE9">
            <w:pPr>
              <w:jc w:val="center"/>
              <w:rPr>
                <w:rFonts w:ascii="Times New Roman" w:hAnsi="Times New Roman"/>
                <w:b/>
                <w:sz w:val="24"/>
                <w:szCs w:val="24"/>
              </w:rPr>
            </w:pPr>
            <w:r>
              <w:rPr>
                <w:rFonts w:ascii="Times New Roman" w:hAnsi="Times New Roman"/>
                <w:b/>
                <w:sz w:val="24"/>
                <w:szCs w:val="24"/>
              </w:rPr>
              <w:t>Всего баллов</w:t>
            </w:r>
          </w:p>
        </w:tc>
        <w:tc>
          <w:tcPr>
            <w:tcW w:w="5100" w:type="dxa"/>
            <w:gridSpan w:val="3"/>
          </w:tcPr>
          <w:p w:rsidR="00C21E5A" w:rsidRDefault="00C21E5A" w:rsidP="007B7628">
            <w:pPr>
              <w:jc w:val="center"/>
              <w:rPr>
                <w:rFonts w:ascii="Times New Roman" w:hAnsi="Times New Roman"/>
                <w:b/>
                <w:sz w:val="24"/>
                <w:szCs w:val="24"/>
              </w:rPr>
            </w:pPr>
          </w:p>
        </w:tc>
        <w:tc>
          <w:tcPr>
            <w:tcW w:w="3186" w:type="dxa"/>
            <w:gridSpan w:val="2"/>
          </w:tcPr>
          <w:p w:rsidR="00C21E5A" w:rsidRDefault="00C21E5A" w:rsidP="007B7628">
            <w:pPr>
              <w:jc w:val="center"/>
              <w:rPr>
                <w:rFonts w:ascii="Times New Roman" w:hAnsi="Times New Roman"/>
                <w:b/>
                <w:sz w:val="24"/>
                <w:szCs w:val="24"/>
              </w:rPr>
            </w:pPr>
          </w:p>
        </w:tc>
        <w:tc>
          <w:tcPr>
            <w:tcW w:w="4003" w:type="dxa"/>
          </w:tcPr>
          <w:p w:rsidR="00C21E5A" w:rsidRPr="00276DE9" w:rsidRDefault="00C21E5A" w:rsidP="007B7628">
            <w:pPr>
              <w:jc w:val="center"/>
              <w:rPr>
                <w:rFonts w:ascii="Times New Roman" w:hAnsi="Times New Roman"/>
                <w:sz w:val="24"/>
                <w:szCs w:val="24"/>
              </w:rPr>
            </w:pPr>
            <w:r>
              <w:rPr>
                <w:rFonts w:ascii="Times New Roman" w:hAnsi="Times New Roman"/>
                <w:sz w:val="24"/>
                <w:szCs w:val="24"/>
              </w:rPr>
              <w:t>106</w:t>
            </w:r>
          </w:p>
        </w:tc>
      </w:tr>
    </w:tbl>
    <w:p w:rsidR="004D0926" w:rsidRDefault="004D0926" w:rsidP="007B7628">
      <w:pPr>
        <w:spacing w:after="0"/>
        <w:jc w:val="both"/>
        <w:rPr>
          <w:rFonts w:ascii="Times New Roman" w:hAnsi="Times New Roman"/>
          <w:sz w:val="24"/>
          <w:szCs w:val="24"/>
        </w:rPr>
      </w:pPr>
    </w:p>
    <w:p w:rsidR="004D0926" w:rsidRPr="00276DE9" w:rsidRDefault="004D0926" w:rsidP="007B7628">
      <w:pPr>
        <w:spacing w:after="0"/>
        <w:jc w:val="both"/>
        <w:rPr>
          <w:rFonts w:ascii="Times New Roman" w:hAnsi="Times New Roman"/>
          <w:sz w:val="24"/>
          <w:szCs w:val="24"/>
          <w:lang w:val="en-US"/>
        </w:rPr>
      </w:pPr>
    </w:p>
    <w:p w:rsidR="00276DE9" w:rsidRPr="004D0926" w:rsidRDefault="00276DE9" w:rsidP="00276DE9">
      <w:pPr>
        <w:spacing w:after="0"/>
        <w:jc w:val="both"/>
        <w:rPr>
          <w:rFonts w:ascii="Times New Roman" w:hAnsi="Times New Roman"/>
          <w:b/>
          <w:sz w:val="24"/>
          <w:szCs w:val="24"/>
        </w:rPr>
      </w:pPr>
      <w:r w:rsidRPr="004D0926">
        <w:rPr>
          <w:rFonts w:ascii="Times New Roman" w:hAnsi="Times New Roman"/>
          <w:b/>
          <w:sz w:val="24"/>
          <w:szCs w:val="24"/>
        </w:rPr>
        <w:t>Итого по всем результатам</w:t>
      </w:r>
    </w:p>
    <w:tbl>
      <w:tblPr>
        <w:tblStyle w:val="a7"/>
        <w:tblW w:w="0" w:type="auto"/>
        <w:tblLook w:val="04A0" w:firstRow="1" w:lastRow="0" w:firstColumn="1" w:lastColumn="0" w:noHBand="0" w:noVBand="1"/>
      </w:tblPr>
      <w:tblGrid>
        <w:gridCol w:w="7393"/>
        <w:gridCol w:w="7393"/>
      </w:tblGrid>
      <w:tr w:rsidR="00750B80" w:rsidTr="00750B80">
        <w:tc>
          <w:tcPr>
            <w:tcW w:w="7393" w:type="dxa"/>
          </w:tcPr>
          <w:p w:rsidR="00750B80" w:rsidRPr="007B7628" w:rsidRDefault="00750B80" w:rsidP="00750B80">
            <w:pPr>
              <w:jc w:val="both"/>
              <w:rPr>
                <w:rFonts w:ascii="Times New Roman" w:hAnsi="Times New Roman"/>
                <w:b/>
                <w:sz w:val="24"/>
                <w:szCs w:val="24"/>
              </w:rPr>
            </w:pPr>
            <w:proofErr w:type="spellStart"/>
            <w:r w:rsidRPr="007B7628">
              <w:rPr>
                <w:rFonts w:ascii="Times New Roman" w:hAnsi="Times New Roman"/>
                <w:b/>
                <w:sz w:val="24"/>
                <w:szCs w:val="24"/>
              </w:rPr>
              <w:t>Сформированоость</w:t>
            </w:r>
            <w:proofErr w:type="spellEnd"/>
            <w:r w:rsidRPr="007B7628">
              <w:rPr>
                <w:rFonts w:ascii="Times New Roman" w:hAnsi="Times New Roman"/>
                <w:b/>
                <w:sz w:val="24"/>
                <w:szCs w:val="24"/>
              </w:rPr>
              <w:t xml:space="preserve"> </w:t>
            </w:r>
            <w:r>
              <w:rPr>
                <w:rFonts w:ascii="Times New Roman" w:hAnsi="Times New Roman"/>
                <w:b/>
                <w:sz w:val="24"/>
                <w:szCs w:val="24"/>
              </w:rPr>
              <w:t xml:space="preserve">отношения к </w:t>
            </w:r>
            <w:r w:rsidRPr="007B7628">
              <w:rPr>
                <w:rFonts w:ascii="Times New Roman" w:hAnsi="Times New Roman"/>
                <w:b/>
                <w:sz w:val="24"/>
                <w:szCs w:val="24"/>
              </w:rPr>
              <w:t>обществу</w:t>
            </w:r>
            <w:r>
              <w:rPr>
                <w:rFonts w:ascii="Times New Roman" w:hAnsi="Times New Roman"/>
                <w:b/>
                <w:sz w:val="24"/>
                <w:szCs w:val="24"/>
              </w:rPr>
              <w:t>:</w:t>
            </w:r>
          </w:p>
          <w:p w:rsidR="00750B80" w:rsidRPr="00750B80" w:rsidRDefault="00750B80" w:rsidP="00750B80">
            <w:pPr>
              <w:jc w:val="both"/>
              <w:rPr>
                <w:rFonts w:ascii="Times New Roman" w:hAnsi="Times New Roman"/>
                <w:sz w:val="24"/>
                <w:szCs w:val="24"/>
              </w:rPr>
            </w:pPr>
            <w:r>
              <w:rPr>
                <w:rFonts w:ascii="Times New Roman" w:hAnsi="Times New Roman"/>
                <w:sz w:val="24"/>
                <w:szCs w:val="24"/>
              </w:rPr>
              <w:t>0–13</w:t>
            </w:r>
            <w:r w:rsidRPr="00276DE9">
              <w:rPr>
                <w:rFonts w:ascii="Times New Roman" w:hAnsi="Times New Roman"/>
                <w:sz w:val="24"/>
                <w:szCs w:val="24"/>
              </w:rPr>
              <w:t xml:space="preserve"> –</w:t>
            </w:r>
            <w:r w:rsidRPr="00750B80">
              <w:rPr>
                <w:rFonts w:ascii="Times New Roman" w:hAnsi="Times New Roman"/>
                <w:b/>
                <w:sz w:val="24"/>
                <w:szCs w:val="24"/>
              </w:rPr>
              <w:t xml:space="preserve"> </w:t>
            </w:r>
            <w:r>
              <w:rPr>
                <w:rFonts w:ascii="Times New Roman" w:hAnsi="Times New Roman"/>
                <w:sz w:val="24"/>
                <w:szCs w:val="24"/>
              </w:rPr>
              <w:t>отношение</w:t>
            </w:r>
            <w:r w:rsidRPr="00750B80">
              <w:rPr>
                <w:rFonts w:ascii="Times New Roman" w:hAnsi="Times New Roman"/>
                <w:sz w:val="24"/>
                <w:szCs w:val="24"/>
              </w:rPr>
              <w:t xml:space="preserve"> к обществу не сформировано;</w:t>
            </w:r>
          </w:p>
          <w:p w:rsidR="00750B80" w:rsidRPr="00750B80" w:rsidRDefault="00750B80" w:rsidP="00750B80">
            <w:pPr>
              <w:jc w:val="both"/>
              <w:rPr>
                <w:rFonts w:ascii="Times New Roman" w:hAnsi="Times New Roman"/>
                <w:sz w:val="24"/>
                <w:szCs w:val="24"/>
              </w:rPr>
            </w:pPr>
            <w:r w:rsidRPr="00750B80">
              <w:rPr>
                <w:rFonts w:ascii="Times New Roman" w:hAnsi="Times New Roman"/>
                <w:sz w:val="24"/>
                <w:szCs w:val="24"/>
              </w:rPr>
              <w:t xml:space="preserve">14–27 – </w:t>
            </w:r>
            <w:r>
              <w:rPr>
                <w:rFonts w:ascii="Times New Roman" w:hAnsi="Times New Roman"/>
                <w:sz w:val="24"/>
                <w:szCs w:val="24"/>
              </w:rPr>
              <w:t>отношение</w:t>
            </w:r>
            <w:r w:rsidRPr="00750B80">
              <w:rPr>
                <w:rFonts w:ascii="Times New Roman" w:hAnsi="Times New Roman"/>
                <w:sz w:val="24"/>
                <w:szCs w:val="24"/>
              </w:rPr>
              <w:t xml:space="preserve"> к обществу частично сформировано;</w:t>
            </w:r>
          </w:p>
          <w:p w:rsidR="00750B80" w:rsidRPr="00276DE9" w:rsidRDefault="00750B80" w:rsidP="00750B80">
            <w:pPr>
              <w:jc w:val="both"/>
              <w:rPr>
                <w:rFonts w:ascii="Times New Roman" w:hAnsi="Times New Roman"/>
                <w:sz w:val="24"/>
                <w:szCs w:val="24"/>
              </w:rPr>
            </w:pPr>
            <w:r w:rsidRPr="00750B80">
              <w:rPr>
                <w:rFonts w:ascii="Times New Roman" w:hAnsi="Times New Roman"/>
                <w:sz w:val="24"/>
                <w:szCs w:val="24"/>
              </w:rPr>
              <w:lastRenderedPageBreak/>
              <w:t xml:space="preserve">28–39 – </w:t>
            </w:r>
            <w:r>
              <w:rPr>
                <w:rFonts w:ascii="Times New Roman" w:hAnsi="Times New Roman"/>
                <w:sz w:val="24"/>
                <w:szCs w:val="24"/>
              </w:rPr>
              <w:t>отношение</w:t>
            </w:r>
            <w:r w:rsidRPr="00750B80">
              <w:rPr>
                <w:rFonts w:ascii="Times New Roman" w:hAnsi="Times New Roman"/>
                <w:sz w:val="24"/>
                <w:szCs w:val="24"/>
              </w:rPr>
              <w:t xml:space="preserve"> к обществу сформировано</w:t>
            </w:r>
            <w:r w:rsidRPr="00276DE9">
              <w:rPr>
                <w:rFonts w:ascii="Times New Roman" w:hAnsi="Times New Roman"/>
                <w:sz w:val="24"/>
                <w:szCs w:val="24"/>
              </w:rPr>
              <w:t>.</w:t>
            </w:r>
          </w:p>
          <w:p w:rsidR="00750B80" w:rsidRDefault="00750B80" w:rsidP="00276DE9">
            <w:pPr>
              <w:jc w:val="both"/>
              <w:rPr>
                <w:rFonts w:ascii="Times New Roman" w:hAnsi="Times New Roman"/>
                <w:sz w:val="24"/>
                <w:szCs w:val="24"/>
              </w:rPr>
            </w:pPr>
          </w:p>
        </w:tc>
        <w:tc>
          <w:tcPr>
            <w:tcW w:w="7393" w:type="dxa"/>
          </w:tcPr>
          <w:p w:rsidR="00750B80" w:rsidRPr="007B7628" w:rsidRDefault="00750B80" w:rsidP="00750B80">
            <w:pPr>
              <w:jc w:val="both"/>
              <w:rPr>
                <w:rFonts w:ascii="Times New Roman" w:hAnsi="Times New Roman"/>
                <w:b/>
                <w:sz w:val="24"/>
                <w:szCs w:val="24"/>
              </w:rPr>
            </w:pPr>
            <w:proofErr w:type="spellStart"/>
            <w:r w:rsidRPr="007B7628">
              <w:rPr>
                <w:rFonts w:ascii="Times New Roman" w:hAnsi="Times New Roman"/>
                <w:b/>
                <w:sz w:val="24"/>
                <w:szCs w:val="24"/>
              </w:rPr>
              <w:lastRenderedPageBreak/>
              <w:t>Сформированоость</w:t>
            </w:r>
            <w:proofErr w:type="spellEnd"/>
            <w:r w:rsidRPr="007B7628">
              <w:rPr>
                <w:rFonts w:ascii="Times New Roman" w:hAnsi="Times New Roman"/>
                <w:b/>
                <w:sz w:val="24"/>
                <w:szCs w:val="24"/>
              </w:rPr>
              <w:t xml:space="preserve"> отношения к людям:</w:t>
            </w:r>
          </w:p>
          <w:p w:rsidR="00750B80" w:rsidRPr="00750B80" w:rsidRDefault="00750B80" w:rsidP="00750B80">
            <w:pPr>
              <w:jc w:val="both"/>
              <w:rPr>
                <w:rFonts w:ascii="Times New Roman" w:hAnsi="Times New Roman"/>
                <w:sz w:val="24"/>
                <w:szCs w:val="24"/>
              </w:rPr>
            </w:pPr>
            <w:r>
              <w:rPr>
                <w:rFonts w:ascii="Times New Roman" w:hAnsi="Times New Roman"/>
                <w:sz w:val="24"/>
                <w:szCs w:val="24"/>
              </w:rPr>
              <w:t>0–3</w:t>
            </w:r>
            <w:r w:rsidRPr="00276DE9">
              <w:rPr>
                <w:rFonts w:ascii="Times New Roman" w:hAnsi="Times New Roman"/>
                <w:sz w:val="24"/>
                <w:szCs w:val="24"/>
              </w:rPr>
              <w:t xml:space="preserve"> – </w:t>
            </w:r>
            <w:r>
              <w:rPr>
                <w:rFonts w:ascii="Times New Roman" w:hAnsi="Times New Roman"/>
                <w:sz w:val="24"/>
                <w:szCs w:val="24"/>
              </w:rPr>
              <w:t>отношение</w:t>
            </w:r>
            <w:r w:rsidRPr="00750B80">
              <w:rPr>
                <w:rFonts w:ascii="Times New Roman" w:hAnsi="Times New Roman"/>
                <w:sz w:val="24"/>
                <w:szCs w:val="24"/>
              </w:rPr>
              <w:t xml:space="preserve"> к людям не сформировано;</w:t>
            </w:r>
          </w:p>
          <w:p w:rsidR="00750B80" w:rsidRPr="00750B80" w:rsidRDefault="00750B80" w:rsidP="00750B80">
            <w:pPr>
              <w:jc w:val="both"/>
              <w:rPr>
                <w:rFonts w:ascii="Times New Roman" w:hAnsi="Times New Roman"/>
                <w:sz w:val="24"/>
                <w:szCs w:val="24"/>
              </w:rPr>
            </w:pPr>
            <w:r w:rsidRPr="00750B80">
              <w:rPr>
                <w:rFonts w:ascii="Times New Roman" w:hAnsi="Times New Roman"/>
                <w:sz w:val="24"/>
                <w:szCs w:val="24"/>
              </w:rPr>
              <w:t xml:space="preserve">4–7 – </w:t>
            </w:r>
            <w:r>
              <w:rPr>
                <w:rFonts w:ascii="Times New Roman" w:hAnsi="Times New Roman"/>
                <w:sz w:val="24"/>
                <w:szCs w:val="24"/>
              </w:rPr>
              <w:t>отношение</w:t>
            </w:r>
            <w:r w:rsidRPr="00750B80">
              <w:rPr>
                <w:rFonts w:ascii="Times New Roman" w:hAnsi="Times New Roman"/>
                <w:sz w:val="24"/>
                <w:szCs w:val="24"/>
              </w:rPr>
              <w:t xml:space="preserve"> к людям частично сформировано;</w:t>
            </w:r>
          </w:p>
          <w:p w:rsidR="00750B80" w:rsidRPr="00750B80" w:rsidRDefault="00750B80" w:rsidP="00750B80">
            <w:pPr>
              <w:jc w:val="both"/>
              <w:rPr>
                <w:rFonts w:ascii="Times New Roman" w:hAnsi="Times New Roman"/>
                <w:sz w:val="24"/>
                <w:szCs w:val="24"/>
              </w:rPr>
            </w:pPr>
            <w:r w:rsidRPr="00750B80">
              <w:rPr>
                <w:rFonts w:ascii="Times New Roman" w:hAnsi="Times New Roman"/>
                <w:sz w:val="24"/>
                <w:szCs w:val="24"/>
              </w:rPr>
              <w:lastRenderedPageBreak/>
              <w:t xml:space="preserve">8–10 – </w:t>
            </w:r>
            <w:r>
              <w:rPr>
                <w:rFonts w:ascii="Times New Roman" w:hAnsi="Times New Roman"/>
                <w:sz w:val="24"/>
                <w:szCs w:val="24"/>
              </w:rPr>
              <w:t>отношение</w:t>
            </w:r>
            <w:r w:rsidRPr="00750B80">
              <w:rPr>
                <w:rFonts w:ascii="Times New Roman" w:hAnsi="Times New Roman"/>
                <w:sz w:val="24"/>
                <w:szCs w:val="24"/>
              </w:rPr>
              <w:t xml:space="preserve"> к людям сформировано.</w:t>
            </w:r>
          </w:p>
          <w:p w:rsidR="00750B80" w:rsidRDefault="00750B80" w:rsidP="00276DE9">
            <w:pPr>
              <w:jc w:val="both"/>
              <w:rPr>
                <w:rFonts w:ascii="Times New Roman" w:hAnsi="Times New Roman"/>
                <w:sz w:val="24"/>
                <w:szCs w:val="24"/>
              </w:rPr>
            </w:pPr>
          </w:p>
        </w:tc>
      </w:tr>
      <w:tr w:rsidR="00750B80" w:rsidTr="00750B80">
        <w:tc>
          <w:tcPr>
            <w:tcW w:w="7393" w:type="dxa"/>
          </w:tcPr>
          <w:p w:rsidR="00750B80" w:rsidRPr="00750B80" w:rsidRDefault="00750B80" w:rsidP="00750B80">
            <w:pPr>
              <w:jc w:val="both"/>
              <w:rPr>
                <w:rFonts w:ascii="Times New Roman" w:hAnsi="Times New Roman"/>
                <w:b/>
                <w:sz w:val="24"/>
                <w:szCs w:val="24"/>
              </w:rPr>
            </w:pPr>
            <w:proofErr w:type="spellStart"/>
            <w:r w:rsidRPr="00750B80">
              <w:rPr>
                <w:rFonts w:ascii="Times New Roman" w:hAnsi="Times New Roman"/>
                <w:b/>
                <w:sz w:val="24"/>
                <w:szCs w:val="24"/>
              </w:rPr>
              <w:lastRenderedPageBreak/>
              <w:t>Сформированоость</w:t>
            </w:r>
            <w:proofErr w:type="spellEnd"/>
            <w:r w:rsidRPr="00750B80">
              <w:rPr>
                <w:rFonts w:ascii="Times New Roman" w:hAnsi="Times New Roman"/>
                <w:b/>
                <w:sz w:val="24"/>
                <w:szCs w:val="24"/>
              </w:rPr>
              <w:t xml:space="preserve">  отношения к труду: </w:t>
            </w:r>
          </w:p>
          <w:p w:rsidR="00750B80" w:rsidRPr="00276DE9" w:rsidRDefault="005D4B58" w:rsidP="00750B80">
            <w:pPr>
              <w:jc w:val="both"/>
              <w:rPr>
                <w:rFonts w:ascii="Times New Roman" w:hAnsi="Times New Roman"/>
                <w:sz w:val="24"/>
                <w:szCs w:val="24"/>
              </w:rPr>
            </w:pPr>
            <w:r>
              <w:rPr>
                <w:rFonts w:ascii="Times New Roman" w:hAnsi="Times New Roman"/>
                <w:sz w:val="24"/>
                <w:szCs w:val="24"/>
              </w:rPr>
              <w:t>0–6</w:t>
            </w:r>
            <w:r w:rsidR="00750B80" w:rsidRPr="00276DE9">
              <w:rPr>
                <w:rFonts w:ascii="Times New Roman" w:hAnsi="Times New Roman"/>
                <w:sz w:val="24"/>
                <w:szCs w:val="24"/>
              </w:rPr>
              <w:t xml:space="preserve"> –</w:t>
            </w:r>
            <w:r>
              <w:rPr>
                <w:rFonts w:ascii="Times New Roman" w:hAnsi="Times New Roman"/>
                <w:sz w:val="24"/>
                <w:szCs w:val="24"/>
              </w:rPr>
              <w:t xml:space="preserve"> отношение</w:t>
            </w:r>
            <w:r w:rsidRPr="00750B80">
              <w:rPr>
                <w:rFonts w:ascii="Times New Roman" w:hAnsi="Times New Roman"/>
                <w:sz w:val="24"/>
                <w:szCs w:val="24"/>
              </w:rPr>
              <w:t xml:space="preserve"> к </w:t>
            </w:r>
            <w:r>
              <w:rPr>
                <w:rFonts w:ascii="Times New Roman" w:hAnsi="Times New Roman"/>
                <w:sz w:val="24"/>
                <w:szCs w:val="24"/>
              </w:rPr>
              <w:t xml:space="preserve">труду </w:t>
            </w:r>
            <w:r w:rsidR="00750B80" w:rsidRPr="00276DE9">
              <w:rPr>
                <w:rFonts w:ascii="Times New Roman" w:hAnsi="Times New Roman"/>
                <w:sz w:val="24"/>
                <w:szCs w:val="24"/>
              </w:rPr>
              <w:t>не сформирована;</w:t>
            </w:r>
          </w:p>
          <w:p w:rsidR="00750B80" w:rsidRPr="00276DE9" w:rsidRDefault="005D4B58" w:rsidP="00750B80">
            <w:pPr>
              <w:jc w:val="both"/>
              <w:rPr>
                <w:rFonts w:ascii="Times New Roman" w:hAnsi="Times New Roman"/>
                <w:sz w:val="24"/>
                <w:szCs w:val="24"/>
              </w:rPr>
            </w:pPr>
            <w:r>
              <w:rPr>
                <w:rFonts w:ascii="Times New Roman" w:hAnsi="Times New Roman"/>
                <w:sz w:val="24"/>
                <w:szCs w:val="24"/>
              </w:rPr>
              <w:t>7–12</w:t>
            </w:r>
            <w:r w:rsidR="00750B80" w:rsidRPr="00276DE9">
              <w:rPr>
                <w:rFonts w:ascii="Times New Roman" w:hAnsi="Times New Roman"/>
                <w:sz w:val="24"/>
                <w:szCs w:val="24"/>
              </w:rPr>
              <w:t xml:space="preserve"> –</w:t>
            </w:r>
            <w:r>
              <w:rPr>
                <w:rFonts w:ascii="Times New Roman" w:hAnsi="Times New Roman"/>
                <w:sz w:val="24"/>
                <w:szCs w:val="24"/>
              </w:rPr>
              <w:t xml:space="preserve"> отношение</w:t>
            </w:r>
            <w:r w:rsidRPr="00750B80">
              <w:rPr>
                <w:rFonts w:ascii="Times New Roman" w:hAnsi="Times New Roman"/>
                <w:sz w:val="24"/>
                <w:szCs w:val="24"/>
              </w:rPr>
              <w:t xml:space="preserve"> к </w:t>
            </w:r>
            <w:r>
              <w:rPr>
                <w:rFonts w:ascii="Times New Roman" w:hAnsi="Times New Roman"/>
                <w:sz w:val="24"/>
                <w:szCs w:val="24"/>
              </w:rPr>
              <w:t xml:space="preserve">труду </w:t>
            </w:r>
            <w:r w:rsidR="00750B80" w:rsidRPr="00276DE9">
              <w:rPr>
                <w:rFonts w:ascii="Times New Roman" w:hAnsi="Times New Roman"/>
                <w:sz w:val="24"/>
                <w:szCs w:val="24"/>
              </w:rPr>
              <w:t>частично сформирована;</w:t>
            </w:r>
          </w:p>
          <w:p w:rsidR="00750B80" w:rsidRDefault="005D4B58" w:rsidP="00276DE9">
            <w:pPr>
              <w:jc w:val="both"/>
              <w:rPr>
                <w:rFonts w:ascii="Times New Roman" w:hAnsi="Times New Roman"/>
                <w:sz w:val="24"/>
                <w:szCs w:val="24"/>
              </w:rPr>
            </w:pPr>
            <w:r>
              <w:rPr>
                <w:rFonts w:ascii="Times New Roman" w:hAnsi="Times New Roman"/>
                <w:sz w:val="24"/>
                <w:szCs w:val="24"/>
              </w:rPr>
              <w:t>13–17</w:t>
            </w:r>
            <w:r w:rsidR="00750B80" w:rsidRPr="00276DE9">
              <w:rPr>
                <w:rFonts w:ascii="Times New Roman" w:hAnsi="Times New Roman"/>
                <w:sz w:val="24"/>
                <w:szCs w:val="24"/>
              </w:rPr>
              <w:t xml:space="preserve"> –</w:t>
            </w:r>
            <w:r>
              <w:rPr>
                <w:rFonts w:ascii="Times New Roman" w:hAnsi="Times New Roman"/>
                <w:sz w:val="24"/>
                <w:szCs w:val="24"/>
              </w:rPr>
              <w:t xml:space="preserve"> отношение</w:t>
            </w:r>
            <w:r w:rsidRPr="00750B80">
              <w:rPr>
                <w:rFonts w:ascii="Times New Roman" w:hAnsi="Times New Roman"/>
                <w:sz w:val="24"/>
                <w:szCs w:val="24"/>
              </w:rPr>
              <w:t xml:space="preserve"> к </w:t>
            </w:r>
            <w:r>
              <w:rPr>
                <w:rFonts w:ascii="Times New Roman" w:hAnsi="Times New Roman"/>
                <w:sz w:val="24"/>
                <w:szCs w:val="24"/>
              </w:rPr>
              <w:t xml:space="preserve">труду </w:t>
            </w:r>
            <w:r w:rsidR="00750B80" w:rsidRPr="00276DE9">
              <w:rPr>
                <w:rFonts w:ascii="Times New Roman" w:hAnsi="Times New Roman"/>
                <w:sz w:val="24"/>
                <w:szCs w:val="24"/>
              </w:rPr>
              <w:t>ориентация сформирована.</w:t>
            </w:r>
          </w:p>
        </w:tc>
        <w:tc>
          <w:tcPr>
            <w:tcW w:w="7393" w:type="dxa"/>
          </w:tcPr>
          <w:p w:rsidR="00750B80" w:rsidRPr="007B7628" w:rsidRDefault="00750B80" w:rsidP="00750B80">
            <w:pPr>
              <w:jc w:val="both"/>
              <w:rPr>
                <w:rFonts w:ascii="Times New Roman" w:hAnsi="Times New Roman"/>
                <w:b/>
                <w:sz w:val="24"/>
                <w:szCs w:val="24"/>
              </w:rPr>
            </w:pPr>
            <w:proofErr w:type="spellStart"/>
            <w:r w:rsidRPr="007B7628">
              <w:rPr>
                <w:rFonts w:ascii="Times New Roman" w:hAnsi="Times New Roman"/>
                <w:b/>
                <w:sz w:val="24"/>
                <w:szCs w:val="24"/>
              </w:rPr>
              <w:t>Сформированоость</w:t>
            </w:r>
            <w:proofErr w:type="spellEnd"/>
            <w:r w:rsidRPr="007B7628">
              <w:rPr>
                <w:rFonts w:ascii="Times New Roman" w:hAnsi="Times New Roman"/>
                <w:b/>
                <w:sz w:val="24"/>
                <w:szCs w:val="24"/>
              </w:rPr>
              <w:t xml:space="preserve"> </w:t>
            </w:r>
            <w:r>
              <w:rPr>
                <w:rFonts w:ascii="Times New Roman" w:hAnsi="Times New Roman"/>
                <w:b/>
                <w:sz w:val="24"/>
                <w:szCs w:val="24"/>
              </w:rPr>
              <w:t>отношения к собственности:</w:t>
            </w:r>
          </w:p>
          <w:p w:rsidR="00750B80" w:rsidRPr="004D04F1" w:rsidRDefault="004D04F1" w:rsidP="00750B80">
            <w:pPr>
              <w:jc w:val="both"/>
              <w:rPr>
                <w:rFonts w:ascii="Times New Roman" w:hAnsi="Times New Roman"/>
                <w:sz w:val="24"/>
                <w:szCs w:val="24"/>
              </w:rPr>
            </w:pPr>
            <w:r>
              <w:rPr>
                <w:rFonts w:ascii="Times New Roman" w:hAnsi="Times New Roman"/>
                <w:sz w:val="24"/>
                <w:szCs w:val="24"/>
              </w:rPr>
              <w:t>0–2</w:t>
            </w:r>
            <w:r w:rsidR="00750B80" w:rsidRPr="00276DE9">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отношение </w:t>
            </w:r>
            <w:r w:rsidRPr="004D04F1">
              <w:rPr>
                <w:rFonts w:ascii="Times New Roman" w:hAnsi="Times New Roman"/>
                <w:sz w:val="24"/>
                <w:szCs w:val="24"/>
              </w:rPr>
              <w:t xml:space="preserve"> к собственности </w:t>
            </w:r>
            <w:r w:rsidR="00750B80" w:rsidRPr="004D04F1">
              <w:rPr>
                <w:rFonts w:ascii="Times New Roman" w:hAnsi="Times New Roman"/>
                <w:sz w:val="24"/>
                <w:szCs w:val="24"/>
              </w:rPr>
              <w:t>не сформировано;</w:t>
            </w:r>
          </w:p>
          <w:p w:rsidR="00750B80" w:rsidRPr="004D04F1" w:rsidRDefault="004D04F1" w:rsidP="00750B80">
            <w:pPr>
              <w:jc w:val="both"/>
              <w:rPr>
                <w:rFonts w:ascii="Times New Roman" w:hAnsi="Times New Roman"/>
                <w:sz w:val="24"/>
                <w:szCs w:val="24"/>
              </w:rPr>
            </w:pPr>
            <w:r>
              <w:rPr>
                <w:rFonts w:ascii="Times New Roman" w:hAnsi="Times New Roman"/>
                <w:sz w:val="24"/>
                <w:szCs w:val="24"/>
              </w:rPr>
              <w:t>3–5</w:t>
            </w:r>
            <w:r w:rsidR="00750B80" w:rsidRPr="004D04F1">
              <w:rPr>
                <w:rFonts w:ascii="Times New Roman" w:hAnsi="Times New Roman"/>
                <w:sz w:val="24"/>
                <w:szCs w:val="24"/>
              </w:rPr>
              <w:t xml:space="preserve"> –</w:t>
            </w:r>
            <w:r w:rsidRPr="004D04F1">
              <w:rPr>
                <w:rFonts w:ascii="Times New Roman" w:hAnsi="Times New Roman"/>
                <w:sz w:val="24"/>
                <w:szCs w:val="24"/>
              </w:rPr>
              <w:t xml:space="preserve"> </w:t>
            </w:r>
            <w:r>
              <w:rPr>
                <w:rFonts w:ascii="Times New Roman" w:hAnsi="Times New Roman"/>
                <w:sz w:val="24"/>
                <w:szCs w:val="24"/>
              </w:rPr>
              <w:t>отношение</w:t>
            </w:r>
            <w:r w:rsidRPr="004D04F1">
              <w:rPr>
                <w:rFonts w:ascii="Times New Roman" w:hAnsi="Times New Roman"/>
                <w:sz w:val="24"/>
                <w:szCs w:val="24"/>
              </w:rPr>
              <w:t xml:space="preserve"> к собственности </w:t>
            </w:r>
            <w:r w:rsidR="00750B80" w:rsidRPr="004D04F1">
              <w:rPr>
                <w:rFonts w:ascii="Times New Roman" w:hAnsi="Times New Roman"/>
                <w:sz w:val="24"/>
                <w:szCs w:val="24"/>
              </w:rPr>
              <w:t>частично сформировано;</w:t>
            </w:r>
          </w:p>
          <w:p w:rsidR="00750B80" w:rsidRPr="004D04F1" w:rsidRDefault="004D04F1" w:rsidP="00750B80">
            <w:pPr>
              <w:jc w:val="both"/>
              <w:rPr>
                <w:rFonts w:ascii="Times New Roman" w:hAnsi="Times New Roman"/>
                <w:sz w:val="24"/>
                <w:szCs w:val="24"/>
              </w:rPr>
            </w:pPr>
            <w:r>
              <w:rPr>
                <w:rFonts w:ascii="Times New Roman" w:hAnsi="Times New Roman"/>
                <w:sz w:val="24"/>
                <w:szCs w:val="24"/>
              </w:rPr>
              <w:t>6–7</w:t>
            </w:r>
            <w:r w:rsidR="00750B80" w:rsidRPr="004D04F1">
              <w:rPr>
                <w:rFonts w:ascii="Times New Roman" w:hAnsi="Times New Roman"/>
                <w:sz w:val="24"/>
                <w:szCs w:val="24"/>
              </w:rPr>
              <w:t xml:space="preserve"> –</w:t>
            </w:r>
            <w:r w:rsidRPr="004D04F1">
              <w:rPr>
                <w:rFonts w:ascii="Times New Roman" w:hAnsi="Times New Roman"/>
                <w:sz w:val="24"/>
                <w:szCs w:val="24"/>
              </w:rPr>
              <w:t xml:space="preserve"> </w:t>
            </w:r>
            <w:r>
              <w:rPr>
                <w:rFonts w:ascii="Times New Roman" w:hAnsi="Times New Roman"/>
                <w:sz w:val="24"/>
                <w:szCs w:val="24"/>
              </w:rPr>
              <w:t>отношение</w:t>
            </w:r>
            <w:r w:rsidRPr="004D04F1">
              <w:rPr>
                <w:rFonts w:ascii="Times New Roman" w:hAnsi="Times New Roman"/>
                <w:sz w:val="24"/>
                <w:szCs w:val="24"/>
              </w:rPr>
              <w:t xml:space="preserve"> к собственности </w:t>
            </w:r>
            <w:r w:rsidR="00750B80" w:rsidRPr="004D04F1">
              <w:rPr>
                <w:rFonts w:ascii="Times New Roman" w:hAnsi="Times New Roman"/>
                <w:sz w:val="24"/>
                <w:szCs w:val="24"/>
              </w:rPr>
              <w:t>сформировано.</w:t>
            </w:r>
          </w:p>
          <w:p w:rsidR="00750B80" w:rsidRDefault="00750B80" w:rsidP="00276DE9">
            <w:pPr>
              <w:jc w:val="both"/>
              <w:rPr>
                <w:rFonts w:ascii="Times New Roman" w:hAnsi="Times New Roman"/>
                <w:sz w:val="24"/>
                <w:szCs w:val="24"/>
              </w:rPr>
            </w:pPr>
          </w:p>
        </w:tc>
      </w:tr>
      <w:tr w:rsidR="00DA1B38" w:rsidTr="006C7F44">
        <w:tc>
          <w:tcPr>
            <w:tcW w:w="14786" w:type="dxa"/>
            <w:gridSpan w:val="2"/>
          </w:tcPr>
          <w:p w:rsidR="00DA1B38" w:rsidRPr="007B7628" w:rsidRDefault="0072710D" w:rsidP="00DA1B38">
            <w:pPr>
              <w:jc w:val="center"/>
              <w:rPr>
                <w:rFonts w:ascii="Times New Roman" w:hAnsi="Times New Roman"/>
                <w:b/>
                <w:sz w:val="24"/>
                <w:szCs w:val="24"/>
              </w:rPr>
            </w:pPr>
            <w:proofErr w:type="spellStart"/>
            <w:r>
              <w:rPr>
                <w:rFonts w:ascii="Times New Roman" w:hAnsi="Times New Roman"/>
                <w:b/>
                <w:sz w:val="24"/>
                <w:szCs w:val="24"/>
              </w:rPr>
              <w:t>Сформированн</w:t>
            </w:r>
            <w:r w:rsidR="00DA1B38" w:rsidRPr="007B7628">
              <w:rPr>
                <w:rFonts w:ascii="Times New Roman" w:hAnsi="Times New Roman"/>
                <w:b/>
                <w:sz w:val="24"/>
                <w:szCs w:val="24"/>
              </w:rPr>
              <w:t>ость</w:t>
            </w:r>
            <w:proofErr w:type="spellEnd"/>
            <w:r w:rsidR="00DA1B38" w:rsidRPr="007B7628">
              <w:rPr>
                <w:rFonts w:ascii="Times New Roman" w:hAnsi="Times New Roman"/>
                <w:b/>
                <w:sz w:val="24"/>
                <w:szCs w:val="24"/>
              </w:rPr>
              <w:t xml:space="preserve"> </w:t>
            </w:r>
            <w:r w:rsidR="00DA1B38">
              <w:rPr>
                <w:rFonts w:ascii="Times New Roman" w:hAnsi="Times New Roman"/>
                <w:b/>
                <w:sz w:val="24"/>
                <w:szCs w:val="24"/>
              </w:rPr>
              <w:t>отношения к себе:</w:t>
            </w:r>
          </w:p>
          <w:p w:rsidR="00DA1B38" w:rsidRPr="00C21E5A" w:rsidRDefault="00DA1B38" w:rsidP="00DA1B38">
            <w:pPr>
              <w:jc w:val="center"/>
              <w:rPr>
                <w:rFonts w:ascii="Times New Roman" w:hAnsi="Times New Roman"/>
                <w:sz w:val="24"/>
                <w:szCs w:val="24"/>
              </w:rPr>
            </w:pPr>
            <w:r>
              <w:rPr>
                <w:rFonts w:ascii="Times New Roman" w:hAnsi="Times New Roman"/>
                <w:sz w:val="24"/>
                <w:szCs w:val="24"/>
              </w:rPr>
              <w:t>0–11</w:t>
            </w:r>
            <w:r w:rsidRPr="00276DE9">
              <w:rPr>
                <w:rFonts w:ascii="Times New Roman" w:hAnsi="Times New Roman"/>
                <w:sz w:val="24"/>
                <w:szCs w:val="24"/>
              </w:rPr>
              <w:t xml:space="preserve"> – </w:t>
            </w:r>
            <w:r>
              <w:rPr>
                <w:rFonts w:ascii="Times New Roman" w:hAnsi="Times New Roman"/>
                <w:sz w:val="24"/>
                <w:szCs w:val="24"/>
              </w:rPr>
              <w:t>отношение</w:t>
            </w:r>
            <w:r w:rsidRPr="00C21E5A">
              <w:rPr>
                <w:rFonts w:ascii="Times New Roman" w:hAnsi="Times New Roman"/>
                <w:sz w:val="24"/>
                <w:szCs w:val="24"/>
              </w:rPr>
              <w:t xml:space="preserve"> к себе не сформировано;</w:t>
            </w:r>
          </w:p>
          <w:p w:rsidR="00DA1B38" w:rsidRPr="00C21E5A" w:rsidRDefault="00DA1B38" w:rsidP="00DA1B38">
            <w:pPr>
              <w:jc w:val="center"/>
              <w:rPr>
                <w:rFonts w:ascii="Times New Roman" w:hAnsi="Times New Roman"/>
                <w:sz w:val="24"/>
                <w:szCs w:val="24"/>
              </w:rPr>
            </w:pPr>
            <w:r>
              <w:rPr>
                <w:rFonts w:ascii="Times New Roman" w:hAnsi="Times New Roman"/>
                <w:sz w:val="24"/>
                <w:szCs w:val="24"/>
              </w:rPr>
              <w:t>12–22</w:t>
            </w:r>
            <w:r w:rsidRPr="00C21E5A">
              <w:rPr>
                <w:rFonts w:ascii="Times New Roman" w:hAnsi="Times New Roman"/>
                <w:sz w:val="24"/>
                <w:szCs w:val="24"/>
              </w:rPr>
              <w:t xml:space="preserve"> – </w:t>
            </w:r>
            <w:r>
              <w:rPr>
                <w:rFonts w:ascii="Times New Roman" w:hAnsi="Times New Roman"/>
                <w:sz w:val="24"/>
                <w:szCs w:val="24"/>
              </w:rPr>
              <w:t>отношение</w:t>
            </w:r>
            <w:r w:rsidRPr="00C21E5A">
              <w:rPr>
                <w:rFonts w:ascii="Times New Roman" w:hAnsi="Times New Roman"/>
                <w:sz w:val="24"/>
                <w:szCs w:val="24"/>
              </w:rPr>
              <w:t xml:space="preserve"> к себе частично сформировано;</w:t>
            </w:r>
          </w:p>
          <w:p w:rsidR="00DA1B38" w:rsidRPr="00276DE9" w:rsidRDefault="00DA1B38" w:rsidP="00DA1B38">
            <w:pPr>
              <w:jc w:val="center"/>
              <w:rPr>
                <w:rFonts w:ascii="Times New Roman" w:hAnsi="Times New Roman"/>
                <w:sz w:val="24"/>
                <w:szCs w:val="24"/>
              </w:rPr>
            </w:pPr>
            <w:r>
              <w:rPr>
                <w:rFonts w:ascii="Times New Roman" w:hAnsi="Times New Roman"/>
                <w:sz w:val="24"/>
                <w:szCs w:val="24"/>
              </w:rPr>
              <w:t>23–33</w:t>
            </w:r>
            <w:r w:rsidRPr="00C21E5A">
              <w:rPr>
                <w:rFonts w:ascii="Times New Roman" w:hAnsi="Times New Roman"/>
                <w:sz w:val="24"/>
                <w:szCs w:val="24"/>
              </w:rPr>
              <w:t xml:space="preserve"> – </w:t>
            </w:r>
            <w:r>
              <w:rPr>
                <w:rFonts w:ascii="Times New Roman" w:hAnsi="Times New Roman"/>
                <w:sz w:val="24"/>
                <w:szCs w:val="24"/>
              </w:rPr>
              <w:t>отношение</w:t>
            </w:r>
            <w:r w:rsidRPr="00C21E5A">
              <w:rPr>
                <w:rFonts w:ascii="Times New Roman" w:hAnsi="Times New Roman"/>
                <w:sz w:val="24"/>
                <w:szCs w:val="24"/>
              </w:rPr>
              <w:t xml:space="preserve"> к себе сформировано</w:t>
            </w:r>
            <w:r w:rsidRPr="00276DE9">
              <w:rPr>
                <w:rFonts w:ascii="Times New Roman" w:hAnsi="Times New Roman"/>
                <w:sz w:val="24"/>
                <w:szCs w:val="24"/>
              </w:rPr>
              <w:t>.</w:t>
            </w:r>
          </w:p>
          <w:p w:rsidR="00DA1B38" w:rsidRDefault="00DA1B38" w:rsidP="00276DE9">
            <w:pPr>
              <w:jc w:val="both"/>
              <w:rPr>
                <w:rFonts w:ascii="Times New Roman" w:hAnsi="Times New Roman"/>
                <w:sz w:val="24"/>
                <w:szCs w:val="24"/>
              </w:rPr>
            </w:pPr>
          </w:p>
        </w:tc>
      </w:tr>
    </w:tbl>
    <w:p w:rsidR="00750B80" w:rsidRPr="00276DE9" w:rsidRDefault="00750B80" w:rsidP="00276DE9">
      <w:pPr>
        <w:spacing w:after="0"/>
        <w:jc w:val="both"/>
        <w:rPr>
          <w:rFonts w:ascii="Times New Roman" w:hAnsi="Times New Roman"/>
          <w:sz w:val="24"/>
          <w:szCs w:val="24"/>
        </w:rPr>
      </w:pPr>
    </w:p>
    <w:p w:rsidR="00750B80" w:rsidRDefault="00750B80" w:rsidP="00276DE9">
      <w:pPr>
        <w:spacing w:after="0"/>
        <w:jc w:val="both"/>
        <w:rPr>
          <w:rFonts w:ascii="Times New Roman" w:hAnsi="Times New Roman"/>
          <w:sz w:val="24"/>
          <w:szCs w:val="24"/>
        </w:rPr>
      </w:pPr>
    </w:p>
    <w:p w:rsidR="00750B80" w:rsidRPr="004D0926" w:rsidRDefault="00DA1B38" w:rsidP="00276DE9">
      <w:pPr>
        <w:spacing w:after="0"/>
        <w:jc w:val="both"/>
        <w:rPr>
          <w:rFonts w:ascii="Times New Roman" w:hAnsi="Times New Roman"/>
          <w:b/>
          <w:sz w:val="24"/>
          <w:szCs w:val="24"/>
        </w:rPr>
      </w:pPr>
      <w:r w:rsidRPr="004D0926">
        <w:rPr>
          <w:rFonts w:ascii="Times New Roman" w:hAnsi="Times New Roman"/>
          <w:b/>
          <w:sz w:val="24"/>
          <w:szCs w:val="24"/>
        </w:rPr>
        <w:t>Уровень воспитанности:</w:t>
      </w:r>
    </w:p>
    <w:p w:rsidR="00DA1B38" w:rsidRDefault="00DA1B38" w:rsidP="00276DE9">
      <w:pPr>
        <w:spacing w:after="0"/>
        <w:jc w:val="both"/>
        <w:rPr>
          <w:rFonts w:ascii="Times New Roman" w:hAnsi="Times New Roman"/>
          <w:sz w:val="24"/>
          <w:szCs w:val="24"/>
        </w:rPr>
      </w:pPr>
      <w:r>
        <w:rPr>
          <w:rFonts w:ascii="Times New Roman" w:hAnsi="Times New Roman"/>
          <w:sz w:val="24"/>
          <w:szCs w:val="24"/>
        </w:rPr>
        <w:t xml:space="preserve">0-35-низкий уровень </w:t>
      </w:r>
      <w:r w:rsidR="004D0926">
        <w:rPr>
          <w:rFonts w:ascii="Times New Roman" w:hAnsi="Times New Roman"/>
          <w:sz w:val="24"/>
          <w:szCs w:val="24"/>
        </w:rPr>
        <w:t>воспитанности гражданско-патриотических, духовно-нравственных, трудовых, интеллектуальных, физических, эстетических, экологических, экономических, правовых качеств личности.</w:t>
      </w:r>
    </w:p>
    <w:p w:rsidR="00DA1B38" w:rsidRDefault="00DA1B38" w:rsidP="00276DE9">
      <w:pPr>
        <w:spacing w:after="0"/>
        <w:jc w:val="both"/>
        <w:rPr>
          <w:rFonts w:ascii="Times New Roman" w:hAnsi="Times New Roman"/>
          <w:sz w:val="24"/>
          <w:szCs w:val="24"/>
        </w:rPr>
      </w:pPr>
      <w:r>
        <w:rPr>
          <w:rFonts w:ascii="Times New Roman" w:hAnsi="Times New Roman"/>
          <w:sz w:val="24"/>
          <w:szCs w:val="24"/>
        </w:rPr>
        <w:t>36-71-средний уровень</w:t>
      </w:r>
      <w:r w:rsidR="004D0926" w:rsidRPr="004D0926">
        <w:rPr>
          <w:rFonts w:ascii="Times New Roman" w:hAnsi="Times New Roman"/>
          <w:sz w:val="24"/>
          <w:szCs w:val="24"/>
        </w:rPr>
        <w:t xml:space="preserve"> </w:t>
      </w:r>
      <w:r w:rsidR="004D0926">
        <w:rPr>
          <w:rFonts w:ascii="Times New Roman" w:hAnsi="Times New Roman"/>
          <w:sz w:val="24"/>
          <w:szCs w:val="24"/>
        </w:rPr>
        <w:t>воспитанности</w:t>
      </w:r>
      <w:r w:rsidR="004D0926" w:rsidRPr="004D0926">
        <w:rPr>
          <w:rFonts w:ascii="Times New Roman" w:hAnsi="Times New Roman"/>
          <w:sz w:val="24"/>
          <w:szCs w:val="24"/>
        </w:rPr>
        <w:t xml:space="preserve"> </w:t>
      </w:r>
      <w:r w:rsidR="004D0926">
        <w:rPr>
          <w:rFonts w:ascii="Times New Roman" w:hAnsi="Times New Roman"/>
          <w:sz w:val="24"/>
          <w:szCs w:val="24"/>
        </w:rPr>
        <w:t>гражданско-патриотических, духовно-нравственных, трудовых, интеллектуальных, физических, эстетических, экологических, экономических, правовых качеств личности.</w:t>
      </w:r>
    </w:p>
    <w:p w:rsidR="00DA1B38" w:rsidRPr="00276DE9" w:rsidRDefault="00DA1B38" w:rsidP="00276DE9">
      <w:pPr>
        <w:spacing w:after="0"/>
        <w:jc w:val="both"/>
        <w:rPr>
          <w:rFonts w:ascii="Times New Roman" w:hAnsi="Times New Roman"/>
          <w:sz w:val="24"/>
          <w:szCs w:val="24"/>
        </w:rPr>
      </w:pPr>
      <w:proofErr w:type="gramStart"/>
      <w:r>
        <w:rPr>
          <w:rFonts w:ascii="Times New Roman" w:hAnsi="Times New Roman"/>
          <w:sz w:val="24"/>
          <w:szCs w:val="24"/>
        </w:rPr>
        <w:t>72-106 – высокий уровень</w:t>
      </w:r>
      <w:r w:rsidR="004D0926" w:rsidRPr="004D0926">
        <w:rPr>
          <w:rFonts w:ascii="Times New Roman" w:hAnsi="Times New Roman"/>
          <w:sz w:val="24"/>
          <w:szCs w:val="24"/>
        </w:rPr>
        <w:t xml:space="preserve"> </w:t>
      </w:r>
      <w:r w:rsidR="004D0926">
        <w:rPr>
          <w:rFonts w:ascii="Times New Roman" w:hAnsi="Times New Roman"/>
          <w:sz w:val="24"/>
          <w:szCs w:val="24"/>
        </w:rPr>
        <w:t>воспитанности гражданско-патриотических, духовно-нравственных, трудовых, интеллектуальных, физических, эстетических,  экологических, экономических, правовых качеств личности.</w:t>
      </w:r>
      <w:r>
        <w:rPr>
          <w:rFonts w:ascii="Times New Roman" w:hAnsi="Times New Roman"/>
          <w:sz w:val="24"/>
          <w:szCs w:val="24"/>
        </w:rPr>
        <w:t xml:space="preserve"> </w:t>
      </w:r>
      <w:proofErr w:type="gramEnd"/>
    </w:p>
    <w:p w:rsidR="00F77163" w:rsidRPr="00F77163" w:rsidRDefault="00F77163" w:rsidP="00F77163">
      <w:pPr>
        <w:jc w:val="center"/>
        <w:rPr>
          <w:rFonts w:ascii="Times New Roman" w:hAnsi="Times New Roman"/>
          <w:b/>
          <w:sz w:val="24"/>
          <w:szCs w:val="24"/>
        </w:rPr>
      </w:pPr>
    </w:p>
    <w:sectPr w:rsidR="00F77163" w:rsidRPr="00F77163" w:rsidSect="00F05DF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1DA" w:rsidRDefault="00F521DA" w:rsidP="00631C48">
      <w:pPr>
        <w:spacing w:after="0" w:line="240" w:lineRule="auto"/>
      </w:pPr>
      <w:r>
        <w:separator/>
      </w:r>
    </w:p>
  </w:endnote>
  <w:endnote w:type="continuationSeparator" w:id="0">
    <w:p w:rsidR="00F521DA" w:rsidRDefault="00F521DA" w:rsidP="00631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679688"/>
      <w:docPartObj>
        <w:docPartGallery w:val="Page Numbers (Bottom of Page)"/>
        <w:docPartUnique/>
      </w:docPartObj>
    </w:sdtPr>
    <w:sdtEndPr/>
    <w:sdtContent>
      <w:p w:rsidR="00990C95" w:rsidRDefault="00990C95">
        <w:pPr>
          <w:pStyle w:val="ab"/>
          <w:jc w:val="center"/>
        </w:pPr>
        <w:r>
          <w:fldChar w:fldCharType="begin"/>
        </w:r>
        <w:r>
          <w:instrText>PAGE   \* MERGEFORMAT</w:instrText>
        </w:r>
        <w:r>
          <w:fldChar w:fldCharType="separate"/>
        </w:r>
        <w:r w:rsidR="001662FE">
          <w:rPr>
            <w:noProof/>
          </w:rPr>
          <w:t>17</w:t>
        </w:r>
        <w:r>
          <w:fldChar w:fldCharType="end"/>
        </w:r>
      </w:p>
    </w:sdtContent>
  </w:sdt>
  <w:p w:rsidR="00990C95" w:rsidRDefault="00990C9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1DA" w:rsidRDefault="00F521DA" w:rsidP="00631C48">
      <w:pPr>
        <w:spacing w:after="0" w:line="240" w:lineRule="auto"/>
      </w:pPr>
      <w:r>
        <w:separator/>
      </w:r>
    </w:p>
  </w:footnote>
  <w:footnote w:type="continuationSeparator" w:id="0">
    <w:p w:rsidR="00F521DA" w:rsidRDefault="00F521DA" w:rsidP="00631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488"/>
    <w:multiLevelType w:val="hybridMultilevel"/>
    <w:tmpl w:val="7E145B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1C1B67"/>
    <w:multiLevelType w:val="hybridMultilevel"/>
    <w:tmpl w:val="D0481A16"/>
    <w:lvl w:ilvl="0" w:tplc="6EA8BA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2A19B2"/>
    <w:multiLevelType w:val="hybridMultilevel"/>
    <w:tmpl w:val="E8CA4B10"/>
    <w:lvl w:ilvl="0" w:tplc="B8680B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726EB0"/>
    <w:multiLevelType w:val="multilevel"/>
    <w:tmpl w:val="32AAFECC"/>
    <w:lvl w:ilvl="0">
      <w:start w:val="5"/>
      <w:numFmt w:val="decimal"/>
      <w:lvlText w:val="%1."/>
      <w:lvlJc w:val="left"/>
      <w:pPr>
        <w:ind w:left="900" w:hanging="900"/>
      </w:pPr>
      <w:rPr>
        <w:rFonts w:hint="default"/>
      </w:rPr>
    </w:lvl>
    <w:lvl w:ilvl="1">
      <w:start w:val="2"/>
      <w:numFmt w:val="decimal"/>
      <w:lvlText w:val="%1.%2."/>
      <w:lvlJc w:val="left"/>
      <w:pPr>
        <w:ind w:left="1260" w:hanging="900"/>
      </w:pPr>
      <w:rPr>
        <w:rFonts w:hint="default"/>
      </w:rPr>
    </w:lvl>
    <w:lvl w:ilvl="2">
      <w:start w:val="1"/>
      <w:numFmt w:val="decimal"/>
      <w:lvlText w:val="%1.%2.%3."/>
      <w:lvlJc w:val="left"/>
      <w:pPr>
        <w:ind w:left="1620" w:hanging="90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0C2761F3"/>
    <w:multiLevelType w:val="multilevel"/>
    <w:tmpl w:val="AF364CF6"/>
    <w:lvl w:ilvl="0">
      <w:start w:val="1"/>
      <w:numFmt w:val="decimal"/>
      <w:lvlText w:val="%1."/>
      <w:lvlJc w:val="left"/>
      <w:pPr>
        <w:ind w:left="420" w:hanging="360"/>
      </w:pPr>
      <w:rPr>
        <w:rFonts w:hint="default"/>
      </w:rPr>
    </w:lvl>
    <w:lvl w:ilvl="1">
      <w:start w:val="7"/>
      <w:numFmt w:val="decimal"/>
      <w:isLgl/>
      <w:lvlText w:val="%1.%2."/>
      <w:lvlJc w:val="left"/>
      <w:pPr>
        <w:ind w:left="1689" w:hanging="1500"/>
      </w:pPr>
      <w:rPr>
        <w:rFonts w:hint="default"/>
      </w:rPr>
    </w:lvl>
    <w:lvl w:ilvl="2">
      <w:start w:val="55"/>
      <w:numFmt w:val="decimal"/>
      <w:isLgl/>
      <w:lvlText w:val="%1.%2.%3."/>
      <w:lvlJc w:val="left"/>
      <w:pPr>
        <w:ind w:left="1818" w:hanging="1500"/>
      </w:pPr>
      <w:rPr>
        <w:rFonts w:hint="default"/>
      </w:rPr>
    </w:lvl>
    <w:lvl w:ilvl="3">
      <w:start w:val="6"/>
      <w:numFmt w:val="decimal"/>
      <w:isLgl/>
      <w:lvlText w:val="%1.%2.%3.%4."/>
      <w:lvlJc w:val="left"/>
      <w:pPr>
        <w:ind w:left="1947" w:hanging="1500"/>
      </w:pPr>
      <w:rPr>
        <w:rFonts w:hint="default"/>
      </w:rPr>
    </w:lvl>
    <w:lvl w:ilvl="4">
      <w:start w:val="1"/>
      <w:numFmt w:val="decimal"/>
      <w:isLgl/>
      <w:lvlText w:val="%1.%2.%3.%4.%5."/>
      <w:lvlJc w:val="left"/>
      <w:pPr>
        <w:ind w:left="2076" w:hanging="1500"/>
      </w:pPr>
      <w:rPr>
        <w:rFonts w:hint="default"/>
      </w:rPr>
    </w:lvl>
    <w:lvl w:ilvl="5">
      <w:start w:val="6"/>
      <w:numFmt w:val="decimal"/>
      <w:isLgl/>
      <w:lvlText w:val="%1.%2.%3.%4.%5.%6."/>
      <w:lvlJc w:val="left"/>
      <w:pPr>
        <w:ind w:left="2205" w:hanging="1500"/>
      </w:pPr>
      <w:rPr>
        <w:rFonts w:hint="default"/>
      </w:rPr>
    </w:lvl>
    <w:lvl w:ilvl="6">
      <w:start w:val="1"/>
      <w:numFmt w:val="decimal"/>
      <w:isLgl/>
      <w:lvlText w:val="%1.%2.%3.%4.%5.%6.%7."/>
      <w:lvlJc w:val="left"/>
      <w:pPr>
        <w:ind w:left="2634" w:hanging="1800"/>
      </w:pPr>
      <w:rPr>
        <w:rFonts w:hint="default"/>
      </w:rPr>
    </w:lvl>
    <w:lvl w:ilvl="7">
      <w:start w:val="1"/>
      <w:numFmt w:val="decimal"/>
      <w:isLgl/>
      <w:lvlText w:val="%1.%2.%3.%4.%5.%6.%7.%8."/>
      <w:lvlJc w:val="left"/>
      <w:pPr>
        <w:ind w:left="2763" w:hanging="1800"/>
      </w:pPr>
      <w:rPr>
        <w:rFonts w:hint="default"/>
      </w:rPr>
    </w:lvl>
    <w:lvl w:ilvl="8">
      <w:start w:val="1"/>
      <w:numFmt w:val="decimal"/>
      <w:isLgl/>
      <w:lvlText w:val="%1.%2.%3.%4.%5.%6.%7.%8.%9."/>
      <w:lvlJc w:val="left"/>
      <w:pPr>
        <w:ind w:left="3252" w:hanging="2160"/>
      </w:pPr>
      <w:rPr>
        <w:rFonts w:hint="default"/>
      </w:rPr>
    </w:lvl>
  </w:abstractNum>
  <w:abstractNum w:abstractNumId="5">
    <w:nsid w:val="13CE6DFC"/>
    <w:multiLevelType w:val="multilevel"/>
    <w:tmpl w:val="A85C5304"/>
    <w:lvl w:ilvl="0">
      <w:start w:val="2"/>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
    <w:nsid w:val="23756AB4"/>
    <w:multiLevelType w:val="hybridMultilevel"/>
    <w:tmpl w:val="8012D9EE"/>
    <w:lvl w:ilvl="0" w:tplc="B8680B5A">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7">
    <w:nsid w:val="2C6021D4"/>
    <w:multiLevelType w:val="hybridMultilevel"/>
    <w:tmpl w:val="15F0057A"/>
    <w:lvl w:ilvl="0" w:tplc="829C086A">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33115548"/>
    <w:multiLevelType w:val="multilevel"/>
    <w:tmpl w:val="F28C7FC6"/>
    <w:lvl w:ilvl="0">
      <w:start w:val="4"/>
      <w:numFmt w:val="decimal"/>
      <w:lvlText w:val="%1."/>
      <w:lvlJc w:val="left"/>
      <w:pPr>
        <w:ind w:left="360" w:hanging="360"/>
      </w:pPr>
      <w:rPr>
        <w:rFonts w:hint="default"/>
      </w:rPr>
    </w:lvl>
    <w:lvl w:ilvl="1">
      <w:start w:val="1"/>
      <w:numFmt w:val="decimal"/>
      <w:lvlText w:val="%1.%2."/>
      <w:lvlJc w:val="left"/>
      <w:pPr>
        <w:ind w:left="2630" w:hanging="360"/>
      </w:pPr>
      <w:rPr>
        <w:rFonts w:hint="default"/>
      </w:rPr>
    </w:lvl>
    <w:lvl w:ilvl="2">
      <w:start w:val="1"/>
      <w:numFmt w:val="decimal"/>
      <w:lvlText w:val="%1.%2.%3."/>
      <w:lvlJc w:val="left"/>
      <w:pPr>
        <w:ind w:left="5260" w:hanging="720"/>
      </w:pPr>
      <w:rPr>
        <w:rFonts w:hint="default"/>
      </w:rPr>
    </w:lvl>
    <w:lvl w:ilvl="3">
      <w:start w:val="1"/>
      <w:numFmt w:val="decimal"/>
      <w:lvlText w:val="%1.%2.%3.%4."/>
      <w:lvlJc w:val="left"/>
      <w:pPr>
        <w:ind w:left="7530" w:hanging="720"/>
      </w:pPr>
      <w:rPr>
        <w:rFonts w:hint="default"/>
      </w:rPr>
    </w:lvl>
    <w:lvl w:ilvl="4">
      <w:start w:val="1"/>
      <w:numFmt w:val="decimal"/>
      <w:lvlText w:val="%1.%2.%3.%4.%5."/>
      <w:lvlJc w:val="left"/>
      <w:pPr>
        <w:ind w:left="10160" w:hanging="1080"/>
      </w:pPr>
      <w:rPr>
        <w:rFonts w:hint="default"/>
      </w:rPr>
    </w:lvl>
    <w:lvl w:ilvl="5">
      <w:start w:val="1"/>
      <w:numFmt w:val="decimal"/>
      <w:lvlText w:val="%1.%2.%3.%4.%5.%6."/>
      <w:lvlJc w:val="left"/>
      <w:pPr>
        <w:ind w:left="12430" w:hanging="1080"/>
      </w:pPr>
      <w:rPr>
        <w:rFonts w:hint="default"/>
      </w:rPr>
    </w:lvl>
    <w:lvl w:ilvl="6">
      <w:start w:val="1"/>
      <w:numFmt w:val="decimal"/>
      <w:lvlText w:val="%1.%2.%3.%4.%5.%6.%7."/>
      <w:lvlJc w:val="left"/>
      <w:pPr>
        <w:ind w:left="15060" w:hanging="1440"/>
      </w:pPr>
      <w:rPr>
        <w:rFonts w:hint="default"/>
      </w:rPr>
    </w:lvl>
    <w:lvl w:ilvl="7">
      <w:start w:val="1"/>
      <w:numFmt w:val="decimal"/>
      <w:lvlText w:val="%1.%2.%3.%4.%5.%6.%7.%8."/>
      <w:lvlJc w:val="left"/>
      <w:pPr>
        <w:ind w:left="17330" w:hanging="1440"/>
      </w:pPr>
      <w:rPr>
        <w:rFonts w:hint="default"/>
      </w:rPr>
    </w:lvl>
    <w:lvl w:ilvl="8">
      <w:start w:val="1"/>
      <w:numFmt w:val="decimal"/>
      <w:lvlText w:val="%1.%2.%3.%4.%5.%6.%7.%8.%9."/>
      <w:lvlJc w:val="left"/>
      <w:pPr>
        <w:ind w:left="19960" w:hanging="1800"/>
      </w:pPr>
      <w:rPr>
        <w:rFonts w:hint="default"/>
      </w:rPr>
    </w:lvl>
  </w:abstractNum>
  <w:abstractNum w:abstractNumId="9">
    <w:nsid w:val="401365A7"/>
    <w:multiLevelType w:val="hybridMultilevel"/>
    <w:tmpl w:val="493C0C26"/>
    <w:lvl w:ilvl="0" w:tplc="B8680B5A">
      <w:start w:val="1"/>
      <w:numFmt w:val="bullet"/>
      <w:lvlText w:val="-"/>
      <w:lvlJc w:val="left"/>
      <w:pPr>
        <w:ind w:left="1221" w:hanging="360"/>
      </w:pPr>
      <w:rPr>
        <w:rFonts w:ascii="Symbol" w:hAnsi="Symbol" w:hint="default"/>
      </w:r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10">
    <w:nsid w:val="443A1AE5"/>
    <w:multiLevelType w:val="hybridMultilevel"/>
    <w:tmpl w:val="DC2E745A"/>
    <w:lvl w:ilvl="0" w:tplc="B8680B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46B6D1B"/>
    <w:multiLevelType w:val="hybridMultilevel"/>
    <w:tmpl w:val="F534639A"/>
    <w:lvl w:ilvl="0" w:tplc="B8680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F37404"/>
    <w:multiLevelType w:val="hybridMultilevel"/>
    <w:tmpl w:val="2A265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517CCE"/>
    <w:multiLevelType w:val="hybridMultilevel"/>
    <w:tmpl w:val="623AB7B2"/>
    <w:lvl w:ilvl="0" w:tplc="B8680B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ACB1FB8"/>
    <w:multiLevelType w:val="multilevel"/>
    <w:tmpl w:val="366640DA"/>
    <w:lvl w:ilvl="0">
      <w:start w:val="5"/>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1"/>
      <w:numFmt w:val="decimal"/>
      <w:lvlText w:val="%1.%2.%3."/>
      <w:lvlJc w:val="left"/>
      <w:pPr>
        <w:ind w:left="1184"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C6054DA"/>
    <w:multiLevelType w:val="hybridMultilevel"/>
    <w:tmpl w:val="DB304D78"/>
    <w:lvl w:ilvl="0" w:tplc="B8680B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EE85B34"/>
    <w:multiLevelType w:val="hybridMultilevel"/>
    <w:tmpl w:val="6D2494E0"/>
    <w:lvl w:ilvl="0" w:tplc="B8680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525222"/>
    <w:multiLevelType w:val="multilevel"/>
    <w:tmpl w:val="3AFADCEC"/>
    <w:lvl w:ilvl="0">
      <w:start w:val="4"/>
      <w:numFmt w:val="decimal"/>
      <w:lvlText w:val="%1."/>
      <w:lvlJc w:val="left"/>
      <w:pPr>
        <w:ind w:left="360" w:hanging="360"/>
      </w:pPr>
      <w:rPr>
        <w:rFonts w:hint="default"/>
      </w:rPr>
    </w:lvl>
    <w:lvl w:ilvl="1">
      <w:start w:val="6"/>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18">
    <w:nsid w:val="50593115"/>
    <w:multiLevelType w:val="multilevel"/>
    <w:tmpl w:val="700E51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16C7596"/>
    <w:multiLevelType w:val="hybridMultilevel"/>
    <w:tmpl w:val="15F0057A"/>
    <w:lvl w:ilvl="0" w:tplc="829C086A">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5ABF2D8A"/>
    <w:multiLevelType w:val="hybridMultilevel"/>
    <w:tmpl w:val="A5EAB34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60600E03"/>
    <w:multiLevelType w:val="multilevel"/>
    <w:tmpl w:val="7E061DDA"/>
    <w:lvl w:ilvl="0">
      <w:start w:val="5"/>
      <w:numFmt w:val="decimal"/>
      <w:lvlText w:val="%1."/>
      <w:lvlJc w:val="left"/>
      <w:pPr>
        <w:ind w:left="720" w:hanging="720"/>
      </w:pPr>
      <w:rPr>
        <w:rFonts w:hint="default"/>
      </w:rPr>
    </w:lvl>
    <w:lvl w:ilvl="1">
      <w:start w:val="6"/>
      <w:numFmt w:val="decimal"/>
      <w:lvlText w:val="%1.%2."/>
      <w:lvlJc w:val="left"/>
      <w:pPr>
        <w:ind w:left="1114" w:hanging="720"/>
      </w:pPr>
      <w:rPr>
        <w:rFonts w:hint="default"/>
      </w:rPr>
    </w:lvl>
    <w:lvl w:ilvl="2">
      <w:start w:val="1"/>
      <w:numFmt w:val="decimal"/>
      <w:lvlText w:val="%1.%2.%3."/>
      <w:lvlJc w:val="left"/>
      <w:pPr>
        <w:ind w:left="1508" w:hanging="720"/>
      </w:pPr>
      <w:rPr>
        <w:rFonts w:hint="default"/>
      </w:rPr>
    </w:lvl>
    <w:lvl w:ilvl="3">
      <w:start w:val="5"/>
      <w:numFmt w:val="decimal"/>
      <w:lvlText w:val="%1.%2.%3.%4."/>
      <w:lvlJc w:val="left"/>
      <w:pPr>
        <w:ind w:left="2280" w:hanging="72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198" w:hanging="1440"/>
      </w:pPr>
      <w:rPr>
        <w:rFonts w:hint="default"/>
      </w:rPr>
    </w:lvl>
    <w:lvl w:ilvl="8">
      <w:start w:val="1"/>
      <w:numFmt w:val="decimal"/>
      <w:lvlText w:val="%1.%2.%3.%4.%5.%6.%7.%8.%9."/>
      <w:lvlJc w:val="left"/>
      <w:pPr>
        <w:ind w:left="4952" w:hanging="1800"/>
      </w:pPr>
      <w:rPr>
        <w:rFonts w:hint="default"/>
      </w:rPr>
    </w:lvl>
  </w:abstractNum>
  <w:abstractNum w:abstractNumId="23">
    <w:nsid w:val="64973121"/>
    <w:multiLevelType w:val="multilevel"/>
    <w:tmpl w:val="10C4B6D2"/>
    <w:lvl w:ilvl="0">
      <w:start w:val="4"/>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nsid w:val="69DC62B1"/>
    <w:multiLevelType w:val="multilevel"/>
    <w:tmpl w:val="D8CA6A20"/>
    <w:lvl w:ilvl="0">
      <w:start w:val="5"/>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5">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47A5008"/>
    <w:multiLevelType w:val="multilevel"/>
    <w:tmpl w:val="FADC963E"/>
    <w:lvl w:ilvl="0">
      <w:start w:val="4"/>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7">
    <w:nsid w:val="77E964C7"/>
    <w:multiLevelType w:val="multilevel"/>
    <w:tmpl w:val="F1EA27E8"/>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5260" w:hanging="720"/>
      </w:pPr>
      <w:rPr>
        <w:rFonts w:hint="default"/>
      </w:rPr>
    </w:lvl>
    <w:lvl w:ilvl="3">
      <w:start w:val="1"/>
      <w:numFmt w:val="decimal"/>
      <w:lvlText w:val="%1.%2.%3.%4."/>
      <w:lvlJc w:val="left"/>
      <w:pPr>
        <w:ind w:left="7890" w:hanging="1080"/>
      </w:pPr>
      <w:rPr>
        <w:rFonts w:hint="default"/>
      </w:rPr>
    </w:lvl>
    <w:lvl w:ilvl="4">
      <w:start w:val="1"/>
      <w:numFmt w:val="decimal"/>
      <w:lvlText w:val="%1.%2.%3.%4.%5."/>
      <w:lvlJc w:val="left"/>
      <w:pPr>
        <w:ind w:left="10160" w:hanging="1080"/>
      </w:pPr>
      <w:rPr>
        <w:rFonts w:hint="default"/>
      </w:rPr>
    </w:lvl>
    <w:lvl w:ilvl="5">
      <w:start w:val="1"/>
      <w:numFmt w:val="decimal"/>
      <w:lvlText w:val="%1.%2.%3.%4.%5.%6."/>
      <w:lvlJc w:val="left"/>
      <w:pPr>
        <w:ind w:left="12790" w:hanging="1440"/>
      </w:pPr>
      <w:rPr>
        <w:rFonts w:hint="default"/>
      </w:rPr>
    </w:lvl>
    <w:lvl w:ilvl="6">
      <w:start w:val="1"/>
      <w:numFmt w:val="decimal"/>
      <w:lvlText w:val="%1.%2.%3.%4.%5.%6.%7."/>
      <w:lvlJc w:val="left"/>
      <w:pPr>
        <w:ind w:left="15420" w:hanging="1800"/>
      </w:pPr>
      <w:rPr>
        <w:rFonts w:hint="default"/>
      </w:rPr>
    </w:lvl>
    <w:lvl w:ilvl="7">
      <w:start w:val="1"/>
      <w:numFmt w:val="decimal"/>
      <w:lvlText w:val="%1.%2.%3.%4.%5.%6.%7.%8."/>
      <w:lvlJc w:val="left"/>
      <w:pPr>
        <w:ind w:left="17690" w:hanging="1800"/>
      </w:pPr>
      <w:rPr>
        <w:rFonts w:hint="default"/>
      </w:rPr>
    </w:lvl>
    <w:lvl w:ilvl="8">
      <w:start w:val="1"/>
      <w:numFmt w:val="decimal"/>
      <w:lvlText w:val="%1.%2.%3.%4.%5.%6.%7.%8.%9."/>
      <w:lvlJc w:val="left"/>
      <w:pPr>
        <w:ind w:left="20320" w:hanging="2160"/>
      </w:pPr>
      <w:rPr>
        <w:rFonts w:hint="default"/>
      </w:rPr>
    </w:lvl>
  </w:abstractNum>
  <w:num w:numId="1">
    <w:abstractNumId w:val="21"/>
  </w:num>
  <w:num w:numId="2">
    <w:abstractNumId w:val="25"/>
  </w:num>
  <w:num w:numId="3">
    <w:abstractNumId w:val="4"/>
  </w:num>
  <w:num w:numId="4">
    <w:abstractNumId w:val="15"/>
  </w:num>
  <w:num w:numId="5">
    <w:abstractNumId w:val="10"/>
  </w:num>
  <w:num w:numId="6">
    <w:abstractNumId w:val="7"/>
  </w:num>
  <w:num w:numId="7">
    <w:abstractNumId w:val="16"/>
  </w:num>
  <w:num w:numId="8">
    <w:abstractNumId w:val="11"/>
  </w:num>
  <w:num w:numId="9">
    <w:abstractNumId w:val="6"/>
  </w:num>
  <w:num w:numId="10">
    <w:abstractNumId w:val="9"/>
  </w:num>
  <w:num w:numId="11">
    <w:abstractNumId w:val="13"/>
  </w:num>
  <w:num w:numId="12">
    <w:abstractNumId w:val="20"/>
  </w:num>
  <w:num w:numId="13">
    <w:abstractNumId w:val="5"/>
  </w:num>
  <w:num w:numId="14">
    <w:abstractNumId w:val="12"/>
  </w:num>
  <w:num w:numId="15">
    <w:abstractNumId w:val="18"/>
  </w:num>
  <w:num w:numId="16">
    <w:abstractNumId w:val="2"/>
  </w:num>
  <w:num w:numId="17">
    <w:abstractNumId w:val="0"/>
  </w:num>
  <w:num w:numId="18">
    <w:abstractNumId w:val="27"/>
  </w:num>
  <w:num w:numId="19">
    <w:abstractNumId w:val="14"/>
  </w:num>
  <w:num w:numId="20">
    <w:abstractNumId w:val="22"/>
  </w:num>
  <w:num w:numId="21">
    <w:abstractNumId w:val="19"/>
  </w:num>
  <w:num w:numId="22">
    <w:abstractNumId w:val="8"/>
  </w:num>
  <w:num w:numId="23">
    <w:abstractNumId w:val="24"/>
  </w:num>
  <w:num w:numId="24">
    <w:abstractNumId w:val="3"/>
  </w:num>
  <w:num w:numId="25">
    <w:abstractNumId w:val="23"/>
  </w:num>
  <w:num w:numId="26">
    <w:abstractNumId w:val="26"/>
  </w:num>
  <w:num w:numId="27">
    <w:abstractNumId w:val="1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5D"/>
    <w:rsid w:val="00001997"/>
    <w:rsid w:val="00003B03"/>
    <w:rsid w:val="0000667E"/>
    <w:rsid w:val="0000685E"/>
    <w:rsid w:val="00010299"/>
    <w:rsid w:val="0001331B"/>
    <w:rsid w:val="000135BB"/>
    <w:rsid w:val="00015B17"/>
    <w:rsid w:val="0003291B"/>
    <w:rsid w:val="00033850"/>
    <w:rsid w:val="00034800"/>
    <w:rsid w:val="00045202"/>
    <w:rsid w:val="0004528C"/>
    <w:rsid w:val="000616C7"/>
    <w:rsid w:val="00061BE4"/>
    <w:rsid w:val="00062032"/>
    <w:rsid w:val="000651A4"/>
    <w:rsid w:val="000676E0"/>
    <w:rsid w:val="00086799"/>
    <w:rsid w:val="000875CA"/>
    <w:rsid w:val="00090C82"/>
    <w:rsid w:val="0009270E"/>
    <w:rsid w:val="0009555F"/>
    <w:rsid w:val="00096774"/>
    <w:rsid w:val="000A01DF"/>
    <w:rsid w:val="000B0541"/>
    <w:rsid w:val="000B1A98"/>
    <w:rsid w:val="000B2218"/>
    <w:rsid w:val="000B4BE1"/>
    <w:rsid w:val="000C3C62"/>
    <w:rsid w:val="000C598F"/>
    <w:rsid w:val="000D1A93"/>
    <w:rsid w:val="000D25F2"/>
    <w:rsid w:val="000D5E0B"/>
    <w:rsid w:val="000D7CF2"/>
    <w:rsid w:val="000E26C0"/>
    <w:rsid w:val="000E450B"/>
    <w:rsid w:val="000E498E"/>
    <w:rsid w:val="000F713A"/>
    <w:rsid w:val="0010006C"/>
    <w:rsid w:val="00101EE5"/>
    <w:rsid w:val="0010370B"/>
    <w:rsid w:val="00117F17"/>
    <w:rsid w:val="001226F8"/>
    <w:rsid w:val="00122902"/>
    <w:rsid w:val="001403EE"/>
    <w:rsid w:val="00141A7D"/>
    <w:rsid w:val="00143E2E"/>
    <w:rsid w:val="001467C3"/>
    <w:rsid w:val="001518D9"/>
    <w:rsid w:val="00156E07"/>
    <w:rsid w:val="00161DA9"/>
    <w:rsid w:val="001649D0"/>
    <w:rsid w:val="001662FE"/>
    <w:rsid w:val="00172A62"/>
    <w:rsid w:val="001812C9"/>
    <w:rsid w:val="00181A06"/>
    <w:rsid w:val="00182CE7"/>
    <w:rsid w:val="00192F26"/>
    <w:rsid w:val="00193BBD"/>
    <w:rsid w:val="00194078"/>
    <w:rsid w:val="001958E6"/>
    <w:rsid w:val="001A0ACC"/>
    <w:rsid w:val="001A4171"/>
    <w:rsid w:val="001A5F77"/>
    <w:rsid w:val="001C5970"/>
    <w:rsid w:val="001C5F57"/>
    <w:rsid w:val="001D1EA3"/>
    <w:rsid w:val="001E278D"/>
    <w:rsid w:val="001F0F29"/>
    <w:rsid w:val="001F136B"/>
    <w:rsid w:val="001F1885"/>
    <w:rsid w:val="001F47CC"/>
    <w:rsid w:val="002115A9"/>
    <w:rsid w:val="00211AE1"/>
    <w:rsid w:val="00212700"/>
    <w:rsid w:val="00216357"/>
    <w:rsid w:val="00216DB7"/>
    <w:rsid w:val="00220F02"/>
    <w:rsid w:val="0022335A"/>
    <w:rsid w:val="00223818"/>
    <w:rsid w:val="00223B4B"/>
    <w:rsid w:val="0022626C"/>
    <w:rsid w:val="00234CF2"/>
    <w:rsid w:val="00244791"/>
    <w:rsid w:val="00250C49"/>
    <w:rsid w:val="0025168B"/>
    <w:rsid w:val="002549CF"/>
    <w:rsid w:val="00271514"/>
    <w:rsid w:val="0027692D"/>
    <w:rsid w:val="00276DE9"/>
    <w:rsid w:val="00283932"/>
    <w:rsid w:val="00295A81"/>
    <w:rsid w:val="002A34C6"/>
    <w:rsid w:val="002A547F"/>
    <w:rsid w:val="002A55F9"/>
    <w:rsid w:val="002A79DA"/>
    <w:rsid w:val="002B191B"/>
    <w:rsid w:val="002B3150"/>
    <w:rsid w:val="002B3BE9"/>
    <w:rsid w:val="002B6945"/>
    <w:rsid w:val="002D422B"/>
    <w:rsid w:val="002D5C15"/>
    <w:rsid w:val="002E04C9"/>
    <w:rsid w:val="002E4A02"/>
    <w:rsid w:val="002E7C24"/>
    <w:rsid w:val="002F55CF"/>
    <w:rsid w:val="002F7108"/>
    <w:rsid w:val="002F78A0"/>
    <w:rsid w:val="00300A8F"/>
    <w:rsid w:val="00306ACA"/>
    <w:rsid w:val="00312B08"/>
    <w:rsid w:val="00314EC4"/>
    <w:rsid w:val="0032079F"/>
    <w:rsid w:val="00322F8B"/>
    <w:rsid w:val="003240E8"/>
    <w:rsid w:val="00326BDF"/>
    <w:rsid w:val="003370A2"/>
    <w:rsid w:val="00337F4C"/>
    <w:rsid w:val="003454FA"/>
    <w:rsid w:val="00346F1D"/>
    <w:rsid w:val="00353885"/>
    <w:rsid w:val="00354F33"/>
    <w:rsid w:val="00355F11"/>
    <w:rsid w:val="003577CB"/>
    <w:rsid w:val="00361114"/>
    <w:rsid w:val="003678F7"/>
    <w:rsid w:val="003738A7"/>
    <w:rsid w:val="00373901"/>
    <w:rsid w:val="00373B6B"/>
    <w:rsid w:val="00375030"/>
    <w:rsid w:val="0038190B"/>
    <w:rsid w:val="00386F63"/>
    <w:rsid w:val="00387C56"/>
    <w:rsid w:val="00387FD9"/>
    <w:rsid w:val="00391129"/>
    <w:rsid w:val="003929CC"/>
    <w:rsid w:val="0039367C"/>
    <w:rsid w:val="003A1C8E"/>
    <w:rsid w:val="003A3531"/>
    <w:rsid w:val="003B139D"/>
    <w:rsid w:val="003B298A"/>
    <w:rsid w:val="003B3F5A"/>
    <w:rsid w:val="003B47A2"/>
    <w:rsid w:val="003C2624"/>
    <w:rsid w:val="003D231D"/>
    <w:rsid w:val="003D42D2"/>
    <w:rsid w:val="003D4EDA"/>
    <w:rsid w:val="003D7E88"/>
    <w:rsid w:val="003E0D7A"/>
    <w:rsid w:val="003E63DE"/>
    <w:rsid w:val="003F4C33"/>
    <w:rsid w:val="00400B91"/>
    <w:rsid w:val="00401089"/>
    <w:rsid w:val="00404C4D"/>
    <w:rsid w:val="004066ED"/>
    <w:rsid w:val="00415678"/>
    <w:rsid w:val="00420F5A"/>
    <w:rsid w:val="00424827"/>
    <w:rsid w:val="0043255E"/>
    <w:rsid w:val="00432733"/>
    <w:rsid w:val="00432E03"/>
    <w:rsid w:val="0043470E"/>
    <w:rsid w:val="0043707E"/>
    <w:rsid w:val="00445014"/>
    <w:rsid w:val="004450CB"/>
    <w:rsid w:val="0044633D"/>
    <w:rsid w:val="00447F59"/>
    <w:rsid w:val="00462251"/>
    <w:rsid w:val="0046788A"/>
    <w:rsid w:val="00470655"/>
    <w:rsid w:val="00470E5E"/>
    <w:rsid w:val="0047691C"/>
    <w:rsid w:val="004818F6"/>
    <w:rsid w:val="00482DCB"/>
    <w:rsid w:val="00491E30"/>
    <w:rsid w:val="00493BE8"/>
    <w:rsid w:val="0049478C"/>
    <w:rsid w:val="004B04ED"/>
    <w:rsid w:val="004B1AD9"/>
    <w:rsid w:val="004B2783"/>
    <w:rsid w:val="004B3AB3"/>
    <w:rsid w:val="004B7755"/>
    <w:rsid w:val="004C2917"/>
    <w:rsid w:val="004C37DF"/>
    <w:rsid w:val="004C49A5"/>
    <w:rsid w:val="004C4BB9"/>
    <w:rsid w:val="004C69EE"/>
    <w:rsid w:val="004C6D36"/>
    <w:rsid w:val="004D04F1"/>
    <w:rsid w:val="004D0926"/>
    <w:rsid w:val="004D24AE"/>
    <w:rsid w:val="004D3768"/>
    <w:rsid w:val="004E2979"/>
    <w:rsid w:val="004E535D"/>
    <w:rsid w:val="004E5A6E"/>
    <w:rsid w:val="004E7362"/>
    <w:rsid w:val="004F0BEB"/>
    <w:rsid w:val="004F1793"/>
    <w:rsid w:val="004F1F1A"/>
    <w:rsid w:val="004F25F8"/>
    <w:rsid w:val="004F6BF6"/>
    <w:rsid w:val="00504D75"/>
    <w:rsid w:val="005146FB"/>
    <w:rsid w:val="00516632"/>
    <w:rsid w:val="0051698A"/>
    <w:rsid w:val="00521D53"/>
    <w:rsid w:val="005249DE"/>
    <w:rsid w:val="0052576C"/>
    <w:rsid w:val="005301D7"/>
    <w:rsid w:val="00531C00"/>
    <w:rsid w:val="005321D8"/>
    <w:rsid w:val="005343CC"/>
    <w:rsid w:val="00540390"/>
    <w:rsid w:val="00543085"/>
    <w:rsid w:val="00545830"/>
    <w:rsid w:val="00546FAC"/>
    <w:rsid w:val="0054770F"/>
    <w:rsid w:val="005507B9"/>
    <w:rsid w:val="0055080C"/>
    <w:rsid w:val="00550F9E"/>
    <w:rsid w:val="00567C0C"/>
    <w:rsid w:val="00577300"/>
    <w:rsid w:val="00581004"/>
    <w:rsid w:val="005937C6"/>
    <w:rsid w:val="00596134"/>
    <w:rsid w:val="005A55B2"/>
    <w:rsid w:val="005A6E14"/>
    <w:rsid w:val="005A7ADA"/>
    <w:rsid w:val="005B0762"/>
    <w:rsid w:val="005B3AC7"/>
    <w:rsid w:val="005B45B7"/>
    <w:rsid w:val="005B5F8E"/>
    <w:rsid w:val="005C03C0"/>
    <w:rsid w:val="005D1C21"/>
    <w:rsid w:val="005D4B58"/>
    <w:rsid w:val="005E68BC"/>
    <w:rsid w:val="005F57C8"/>
    <w:rsid w:val="006007C6"/>
    <w:rsid w:val="00604C37"/>
    <w:rsid w:val="00607B33"/>
    <w:rsid w:val="00610082"/>
    <w:rsid w:val="006105AB"/>
    <w:rsid w:val="0061510B"/>
    <w:rsid w:val="00615B2B"/>
    <w:rsid w:val="0061718C"/>
    <w:rsid w:val="00623F77"/>
    <w:rsid w:val="0062747F"/>
    <w:rsid w:val="00631A05"/>
    <w:rsid w:val="00631C48"/>
    <w:rsid w:val="00632519"/>
    <w:rsid w:val="00632DAC"/>
    <w:rsid w:val="00632FA6"/>
    <w:rsid w:val="0063406A"/>
    <w:rsid w:val="00641C07"/>
    <w:rsid w:val="00641ED3"/>
    <w:rsid w:val="0064519F"/>
    <w:rsid w:val="00647516"/>
    <w:rsid w:val="00652AF5"/>
    <w:rsid w:val="006559E8"/>
    <w:rsid w:val="0065691E"/>
    <w:rsid w:val="00665C34"/>
    <w:rsid w:val="006724CC"/>
    <w:rsid w:val="006849D0"/>
    <w:rsid w:val="0069262F"/>
    <w:rsid w:val="00693E37"/>
    <w:rsid w:val="00694D18"/>
    <w:rsid w:val="006A1545"/>
    <w:rsid w:val="006B674A"/>
    <w:rsid w:val="006C008C"/>
    <w:rsid w:val="006C06E2"/>
    <w:rsid w:val="006C149D"/>
    <w:rsid w:val="006C26F3"/>
    <w:rsid w:val="006C3A6D"/>
    <w:rsid w:val="006C6634"/>
    <w:rsid w:val="006C78E1"/>
    <w:rsid w:val="006C7F44"/>
    <w:rsid w:val="006D3DF5"/>
    <w:rsid w:val="006E05D1"/>
    <w:rsid w:val="006E0EB7"/>
    <w:rsid w:val="006E184E"/>
    <w:rsid w:val="006E4750"/>
    <w:rsid w:val="006F3D70"/>
    <w:rsid w:val="006F68EB"/>
    <w:rsid w:val="006F7425"/>
    <w:rsid w:val="007062C9"/>
    <w:rsid w:val="007074DA"/>
    <w:rsid w:val="0071364D"/>
    <w:rsid w:val="00715219"/>
    <w:rsid w:val="00721AD3"/>
    <w:rsid w:val="0072710D"/>
    <w:rsid w:val="007336F4"/>
    <w:rsid w:val="00733EC2"/>
    <w:rsid w:val="0073566E"/>
    <w:rsid w:val="007476C4"/>
    <w:rsid w:val="007501A2"/>
    <w:rsid w:val="00750B80"/>
    <w:rsid w:val="007539C9"/>
    <w:rsid w:val="007648D6"/>
    <w:rsid w:val="00764F53"/>
    <w:rsid w:val="007675CC"/>
    <w:rsid w:val="00767B67"/>
    <w:rsid w:val="0077031E"/>
    <w:rsid w:val="007768B5"/>
    <w:rsid w:val="00781BE4"/>
    <w:rsid w:val="0078332E"/>
    <w:rsid w:val="00787532"/>
    <w:rsid w:val="0079318C"/>
    <w:rsid w:val="007967BA"/>
    <w:rsid w:val="007970DA"/>
    <w:rsid w:val="007A09F1"/>
    <w:rsid w:val="007A3358"/>
    <w:rsid w:val="007A7BDB"/>
    <w:rsid w:val="007B21F0"/>
    <w:rsid w:val="007B3BBB"/>
    <w:rsid w:val="007B4C0C"/>
    <w:rsid w:val="007B7628"/>
    <w:rsid w:val="007C2312"/>
    <w:rsid w:val="007C2D42"/>
    <w:rsid w:val="007C5550"/>
    <w:rsid w:val="007D083C"/>
    <w:rsid w:val="007D338F"/>
    <w:rsid w:val="007E00E8"/>
    <w:rsid w:val="007E41F9"/>
    <w:rsid w:val="007F0CE0"/>
    <w:rsid w:val="007F7632"/>
    <w:rsid w:val="007F777F"/>
    <w:rsid w:val="007F7D01"/>
    <w:rsid w:val="00801953"/>
    <w:rsid w:val="00802687"/>
    <w:rsid w:val="0080564E"/>
    <w:rsid w:val="00805C98"/>
    <w:rsid w:val="00807275"/>
    <w:rsid w:val="00810593"/>
    <w:rsid w:val="00810AB6"/>
    <w:rsid w:val="008114A5"/>
    <w:rsid w:val="008144C7"/>
    <w:rsid w:val="0081751D"/>
    <w:rsid w:val="008177BF"/>
    <w:rsid w:val="00821764"/>
    <w:rsid w:val="00821E19"/>
    <w:rsid w:val="008270CD"/>
    <w:rsid w:val="00830034"/>
    <w:rsid w:val="0083127D"/>
    <w:rsid w:val="0083170D"/>
    <w:rsid w:val="00834E2F"/>
    <w:rsid w:val="00836A95"/>
    <w:rsid w:val="00850504"/>
    <w:rsid w:val="0085107E"/>
    <w:rsid w:val="00860860"/>
    <w:rsid w:val="008636FE"/>
    <w:rsid w:val="008645E3"/>
    <w:rsid w:val="00865F5B"/>
    <w:rsid w:val="008667F2"/>
    <w:rsid w:val="00874A5B"/>
    <w:rsid w:val="0088031F"/>
    <w:rsid w:val="008860CF"/>
    <w:rsid w:val="00897DC5"/>
    <w:rsid w:val="008A2926"/>
    <w:rsid w:val="008B1981"/>
    <w:rsid w:val="008B2314"/>
    <w:rsid w:val="008B7DA2"/>
    <w:rsid w:val="008D6435"/>
    <w:rsid w:val="008E6F24"/>
    <w:rsid w:val="008F0C62"/>
    <w:rsid w:val="008F1D90"/>
    <w:rsid w:val="008F1DAD"/>
    <w:rsid w:val="008F3C2D"/>
    <w:rsid w:val="00901E55"/>
    <w:rsid w:val="00906EE7"/>
    <w:rsid w:val="009078AD"/>
    <w:rsid w:val="00907955"/>
    <w:rsid w:val="00910456"/>
    <w:rsid w:val="00910D67"/>
    <w:rsid w:val="009142D1"/>
    <w:rsid w:val="00914472"/>
    <w:rsid w:val="00916736"/>
    <w:rsid w:val="0092254C"/>
    <w:rsid w:val="0092281C"/>
    <w:rsid w:val="00923E63"/>
    <w:rsid w:val="00926387"/>
    <w:rsid w:val="00937AD7"/>
    <w:rsid w:val="00946F74"/>
    <w:rsid w:val="009534D7"/>
    <w:rsid w:val="0096238B"/>
    <w:rsid w:val="00962893"/>
    <w:rsid w:val="009652DE"/>
    <w:rsid w:val="009661E4"/>
    <w:rsid w:val="00975F2C"/>
    <w:rsid w:val="009813CE"/>
    <w:rsid w:val="00986559"/>
    <w:rsid w:val="00990C95"/>
    <w:rsid w:val="0099105D"/>
    <w:rsid w:val="00994C29"/>
    <w:rsid w:val="00995DDA"/>
    <w:rsid w:val="009A3BCA"/>
    <w:rsid w:val="009B1E03"/>
    <w:rsid w:val="009B2BB9"/>
    <w:rsid w:val="009B2E86"/>
    <w:rsid w:val="009B5FE2"/>
    <w:rsid w:val="009B70E6"/>
    <w:rsid w:val="009C3982"/>
    <w:rsid w:val="009C5717"/>
    <w:rsid w:val="009C597B"/>
    <w:rsid w:val="009D0BB7"/>
    <w:rsid w:val="009D2E96"/>
    <w:rsid w:val="009D5D62"/>
    <w:rsid w:val="009E578E"/>
    <w:rsid w:val="009F249D"/>
    <w:rsid w:val="00A03256"/>
    <w:rsid w:val="00A06243"/>
    <w:rsid w:val="00A12814"/>
    <w:rsid w:val="00A13A21"/>
    <w:rsid w:val="00A153B8"/>
    <w:rsid w:val="00A15DAC"/>
    <w:rsid w:val="00A22578"/>
    <w:rsid w:val="00A25637"/>
    <w:rsid w:val="00A2649A"/>
    <w:rsid w:val="00A3325A"/>
    <w:rsid w:val="00A33ED2"/>
    <w:rsid w:val="00A356D5"/>
    <w:rsid w:val="00A40FC7"/>
    <w:rsid w:val="00A45429"/>
    <w:rsid w:val="00A56777"/>
    <w:rsid w:val="00A56997"/>
    <w:rsid w:val="00A56E66"/>
    <w:rsid w:val="00A5783E"/>
    <w:rsid w:val="00A6163A"/>
    <w:rsid w:val="00A75BE4"/>
    <w:rsid w:val="00A76C21"/>
    <w:rsid w:val="00A8150F"/>
    <w:rsid w:val="00A82CE0"/>
    <w:rsid w:val="00A8751E"/>
    <w:rsid w:val="00A91AC6"/>
    <w:rsid w:val="00A94490"/>
    <w:rsid w:val="00A94620"/>
    <w:rsid w:val="00A94B84"/>
    <w:rsid w:val="00AA3700"/>
    <w:rsid w:val="00AB1A0A"/>
    <w:rsid w:val="00AB36EC"/>
    <w:rsid w:val="00AB4199"/>
    <w:rsid w:val="00AC303C"/>
    <w:rsid w:val="00AC32E9"/>
    <w:rsid w:val="00AC38CE"/>
    <w:rsid w:val="00AD2E20"/>
    <w:rsid w:val="00AD65B7"/>
    <w:rsid w:val="00AE44F1"/>
    <w:rsid w:val="00AE499C"/>
    <w:rsid w:val="00AE55D4"/>
    <w:rsid w:val="00AE5640"/>
    <w:rsid w:val="00AE7058"/>
    <w:rsid w:val="00AF43CF"/>
    <w:rsid w:val="00B10953"/>
    <w:rsid w:val="00B20663"/>
    <w:rsid w:val="00B22EC8"/>
    <w:rsid w:val="00B23A27"/>
    <w:rsid w:val="00B358AA"/>
    <w:rsid w:val="00B35A4F"/>
    <w:rsid w:val="00B35F05"/>
    <w:rsid w:val="00B37633"/>
    <w:rsid w:val="00B47771"/>
    <w:rsid w:val="00B546C0"/>
    <w:rsid w:val="00B651CA"/>
    <w:rsid w:val="00B660FA"/>
    <w:rsid w:val="00B746A8"/>
    <w:rsid w:val="00B814DE"/>
    <w:rsid w:val="00B824E1"/>
    <w:rsid w:val="00B8276A"/>
    <w:rsid w:val="00B84297"/>
    <w:rsid w:val="00B84B42"/>
    <w:rsid w:val="00B8525A"/>
    <w:rsid w:val="00B924E7"/>
    <w:rsid w:val="00B9721D"/>
    <w:rsid w:val="00BA30D8"/>
    <w:rsid w:val="00BA3F31"/>
    <w:rsid w:val="00BA4829"/>
    <w:rsid w:val="00BB1608"/>
    <w:rsid w:val="00BB2930"/>
    <w:rsid w:val="00BB2A26"/>
    <w:rsid w:val="00BC0104"/>
    <w:rsid w:val="00BC26C6"/>
    <w:rsid w:val="00BD15AE"/>
    <w:rsid w:val="00BD517F"/>
    <w:rsid w:val="00BD6DCE"/>
    <w:rsid w:val="00BE3FC5"/>
    <w:rsid w:val="00BE421C"/>
    <w:rsid w:val="00BE591D"/>
    <w:rsid w:val="00BE696A"/>
    <w:rsid w:val="00BF4F4E"/>
    <w:rsid w:val="00BF7617"/>
    <w:rsid w:val="00C00BFD"/>
    <w:rsid w:val="00C022F2"/>
    <w:rsid w:val="00C02875"/>
    <w:rsid w:val="00C04256"/>
    <w:rsid w:val="00C06DC3"/>
    <w:rsid w:val="00C10693"/>
    <w:rsid w:val="00C1320D"/>
    <w:rsid w:val="00C14518"/>
    <w:rsid w:val="00C15786"/>
    <w:rsid w:val="00C17780"/>
    <w:rsid w:val="00C17E08"/>
    <w:rsid w:val="00C202FE"/>
    <w:rsid w:val="00C20D1E"/>
    <w:rsid w:val="00C21E5A"/>
    <w:rsid w:val="00C63EAA"/>
    <w:rsid w:val="00C6691C"/>
    <w:rsid w:val="00C70387"/>
    <w:rsid w:val="00C74E83"/>
    <w:rsid w:val="00C75F6E"/>
    <w:rsid w:val="00C81EC3"/>
    <w:rsid w:val="00C845F4"/>
    <w:rsid w:val="00C848D9"/>
    <w:rsid w:val="00C8755A"/>
    <w:rsid w:val="00C91FC3"/>
    <w:rsid w:val="00C92797"/>
    <w:rsid w:val="00C94A02"/>
    <w:rsid w:val="00C9683C"/>
    <w:rsid w:val="00C96EB0"/>
    <w:rsid w:val="00C97CBD"/>
    <w:rsid w:val="00CA400D"/>
    <w:rsid w:val="00CA63AE"/>
    <w:rsid w:val="00CB0747"/>
    <w:rsid w:val="00CB4983"/>
    <w:rsid w:val="00CB5934"/>
    <w:rsid w:val="00CB5F2E"/>
    <w:rsid w:val="00CB6A68"/>
    <w:rsid w:val="00CB706A"/>
    <w:rsid w:val="00CC097D"/>
    <w:rsid w:val="00CC2192"/>
    <w:rsid w:val="00CC36E0"/>
    <w:rsid w:val="00CC5FD0"/>
    <w:rsid w:val="00CD05CD"/>
    <w:rsid w:val="00CD0630"/>
    <w:rsid w:val="00CD228F"/>
    <w:rsid w:val="00CE5B33"/>
    <w:rsid w:val="00CE710F"/>
    <w:rsid w:val="00CF1074"/>
    <w:rsid w:val="00CF6163"/>
    <w:rsid w:val="00CF6D6A"/>
    <w:rsid w:val="00D06A3D"/>
    <w:rsid w:val="00D10862"/>
    <w:rsid w:val="00D11CAB"/>
    <w:rsid w:val="00D163EB"/>
    <w:rsid w:val="00D211E7"/>
    <w:rsid w:val="00D22071"/>
    <w:rsid w:val="00D24983"/>
    <w:rsid w:val="00D26BB3"/>
    <w:rsid w:val="00D27EA3"/>
    <w:rsid w:val="00D33940"/>
    <w:rsid w:val="00D36257"/>
    <w:rsid w:val="00D605C6"/>
    <w:rsid w:val="00D6073E"/>
    <w:rsid w:val="00D613B4"/>
    <w:rsid w:val="00D61582"/>
    <w:rsid w:val="00D664AE"/>
    <w:rsid w:val="00D730D6"/>
    <w:rsid w:val="00D74DBE"/>
    <w:rsid w:val="00D83F43"/>
    <w:rsid w:val="00D849BF"/>
    <w:rsid w:val="00D86AE4"/>
    <w:rsid w:val="00D87B7E"/>
    <w:rsid w:val="00D906D8"/>
    <w:rsid w:val="00D91A4C"/>
    <w:rsid w:val="00D935A2"/>
    <w:rsid w:val="00D978A8"/>
    <w:rsid w:val="00DA1B38"/>
    <w:rsid w:val="00DA1C9C"/>
    <w:rsid w:val="00DA3570"/>
    <w:rsid w:val="00DA489E"/>
    <w:rsid w:val="00DA4978"/>
    <w:rsid w:val="00DA7240"/>
    <w:rsid w:val="00DB1FB2"/>
    <w:rsid w:val="00DC7814"/>
    <w:rsid w:val="00DD0260"/>
    <w:rsid w:val="00DD2319"/>
    <w:rsid w:val="00DD2B40"/>
    <w:rsid w:val="00DD7739"/>
    <w:rsid w:val="00DF1810"/>
    <w:rsid w:val="00DF1975"/>
    <w:rsid w:val="00DF1F78"/>
    <w:rsid w:val="00DF369F"/>
    <w:rsid w:val="00DF49A0"/>
    <w:rsid w:val="00DF69B5"/>
    <w:rsid w:val="00DF6D76"/>
    <w:rsid w:val="00DF73CF"/>
    <w:rsid w:val="00E00337"/>
    <w:rsid w:val="00E01996"/>
    <w:rsid w:val="00E0401C"/>
    <w:rsid w:val="00E05B8E"/>
    <w:rsid w:val="00E1168C"/>
    <w:rsid w:val="00E24264"/>
    <w:rsid w:val="00E25962"/>
    <w:rsid w:val="00E35F6C"/>
    <w:rsid w:val="00E36493"/>
    <w:rsid w:val="00E44CE3"/>
    <w:rsid w:val="00E55AC3"/>
    <w:rsid w:val="00E571A1"/>
    <w:rsid w:val="00E61B74"/>
    <w:rsid w:val="00E65D85"/>
    <w:rsid w:val="00E76CBF"/>
    <w:rsid w:val="00E86A19"/>
    <w:rsid w:val="00E93489"/>
    <w:rsid w:val="00E93FAE"/>
    <w:rsid w:val="00E969BB"/>
    <w:rsid w:val="00EA3DFD"/>
    <w:rsid w:val="00EB1132"/>
    <w:rsid w:val="00EC06DC"/>
    <w:rsid w:val="00EC16F6"/>
    <w:rsid w:val="00EC57CE"/>
    <w:rsid w:val="00EC5EF2"/>
    <w:rsid w:val="00EC6A37"/>
    <w:rsid w:val="00EE18B3"/>
    <w:rsid w:val="00EE617D"/>
    <w:rsid w:val="00EF6649"/>
    <w:rsid w:val="00F0303A"/>
    <w:rsid w:val="00F05DFD"/>
    <w:rsid w:val="00F31AE5"/>
    <w:rsid w:val="00F3285F"/>
    <w:rsid w:val="00F33E6B"/>
    <w:rsid w:val="00F34EA4"/>
    <w:rsid w:val="00F35378"/>
    <w:rsid w:val="00F361BC"/>
    <w:rsid w:val="00F4173F"/>
    <w:rsid w:val="00F44841"/>
    <w:rsid w:val="00F44ABB"/>
    <w:rsid w:val="00F4548C"/>
    <w:rsid w:val="00F465FE"/>
    <w:rsid w:val="00F521DA"/>
    <w:rsid w:val="00F54C57"/>
    <w:rsid w:val="00F55C7A"/>
    <w:rsid w:val="00F77163"/>
    <w:rsid w:val="00F81730"/>
    <w:rsid w:val="00F86474"/>
    <w:rsid w:val="00F9088B"/>
    <w:rsid w:val="00F917E6"/>
    <w:rsid w:val="00FA7634"/>
    <w:rsid w:val="00FA786B"/>
    <w:rsid w:val="00FB11D1"/>
    <w:rsid w:val="00FB1C60"/>
    <w:rsid w:val="00FB499F"/>
    <w:rsid w:val="00FB61D3"/>
    <w:rsid w:val="00FE0BF7"/>
    <w:rsid w:val="00FE0DF4"/>
    <w:rsid w:val="00FE2526"/>
    <w:rsid w:val="00FE62B8"/>
    <w:rsid w:val="00FE74F2"/>
    <w:rsid w:val="00FF0CF8"/>
    <w:rsid w:val="00FF2FFC"/>
    <w:rsid w:val="00FF339A"/>
    <w:rsid w:val="00FF6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C4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semiHidden/>
    <w:locked/>
    <w:rsid w:val="00631C48"/>
    <w:rPr>
      <w:rFonts w:ascii="Times New Roman" w:hAnsi="Times New Roman" w:cs="Times New Roman"/>
      <w:lang w:val="en-US" w:eastAsia="x-none"/>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3"/>
    <w:uiPriority w:val="99"/>
    <w:semiHidden/>
    <w:unhideWhenUsed/>
    <w:rsid w:val="00631C48"/>
    <w:pPr>
      <w:spacing w:after="0" w:line="240" w:lineRule="auto"/>
    </w:pPr>
    <w:rPr>
      <w:rFonts w:ascii="Times New Roman" w:eastAsiaTheme="minorHAnsi" w:hAnsi="Times New Roman"/>
      <w:lang w:val="en-US" w:eastAsia="x-none"/>
    </w:rPr>
  </w:style>
  <w:style w:type="character" w:customStyle="1" w:styleId="1">
    <w:name w:val="Текст сноски Знак1"/>
    <w:basedOn w:val="a0"/>
    <w:uiPriority w:val="99"/>
    <w:semiHidden/>
    <w:rsid w:val="00631C48"/>
    <w:rPr>
      <w:rFonts w:ascii="Calibri" w:eastAsia="Times New Roman" w:hAnsi="Calibri" w:cs="Times New Roman"/>
      <w:sz w:val="20"/>
      <w:szCs w:val="20"/>
      <w:lang w:eastAsia="ru-RU"/>
    </w:rPr>
  </w:style>
  <w:style w:type="character" w:styleId="a5">
    <w:name w:val="footnote reference"/>
    <w:uiPriority w:val="99"/>
    <w:semiHidden/>
    <w:unhideWhenUsed/>
    <w:rsid w:val="00631C48"/>
    <w:rPr>
      <w:rFonts w:ascii="Times New Roman" w:hAnsi="Times New Roman" w:cs="Times New Roman" w:hint="default"/>
      <w:vertAlign w:val="superscript"/>
    </w:rPr>
  </w:style>
  <w:style w:type="character" w:styleId="a6">
    <w:name w:val="Hyperlink"/>
    <w:basedOn w:val="a0"/>
    <w:uiPriority w:val="99"/>
    <w:semiHidden/>
    <w:unhideWhenUsed/>
    <w:rsid w:val="00631C48"/>
    <w:rPr>
      <w:color w:val="0000FF"/>
      <w:u w:val="single"/>
    </w:rPr>
  </w:style>
  <w:style w:type="table" w:styleId="a7">
    <w:name w:val="Table Grid"/>
    <w:basedOn w:val="a1"/>
    <w:uiPriority w:val="59"/>
    <w:rsid w:val="00337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3285F"/>
    <w:pPr>
      <w:ind w:left="720"/>
      <w:contextualSpacing/>
    </w:pPr>
  </w:style>
  <w:style w:type="paragraph" w:styleId="a9">
    <w:name w:val="header"/>
    <w:basedOn w:val="a"/>
    <w:link w:val="aa"/>
    <w:uiPriority w:val="99"/>
    <w:unhideWhenUsed/>
    <w:rsid w:val="0012290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22902"/>
    <w:rPr>
      <w:rFonts w:ascii="Calibri" w:eastAsia="Times New Roman" w:hAnsi="Calibri" w:cs="Times New Roman"/>
      <w:lang w:eastAsia="ru-RU"/>
    </w:rPr>
  </w:style>
  <w:style w:type="paragraph" w:styleId="ab">
    <w:name w:val="footer"/>
    <w:basedOn w:val="a"/>
    <w:link w:val="ac"/>
    <w:uiPriority w:val="99"/>
    <w:unhideWhenUsed/>
    <w:rsid w:val="001229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22902"/>
    <w:rPr>
      <w:rFonts w:ascii="Calibri" w:eastAsia="Times New Roman" w:hAnsi="Calibri" w:cs="Times New Roman"/>
      <w:lang w:eastAsia="ru-RU"/>
    </w:rPr>
  </w:style>
  <w:style w:type="paragraph" w:styleId="ad">
    <w:name w:val="Normal (Web)"/>
    <w:basedOn w:val="a"/>
    <w:uiPriority w:val="99"/>
    <w:unhideWhenUsed/>
    <w:rsid w:val="00D22071"/>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C4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semiHidden/>
    <w:locked/>
    <w:rsid w:val="00631C48"/>
    <w:rPr>
      <w:rFonts w:ascii="Times New Roman" w:hAnsi="Times New Roman" w:cs="Times New Roman"/>
      <w:lang w:val="en-US" w:eastAsia="x-none"/>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3"/>
    <w:uiPriority w:val="99"/>
    <w:semiHidden/>
    <w:unhideWhenUsed/>
    <w:rsid w:val="00631C48"/>
    <w:pPr>
      <w:spacing w:after="0" w:line="240" w:lineRule="auto"/>
    </w:pPr>
    <w:rPr>
      <w:rFonts w:ascii="Times New Roman" w:eastAsiaTheme="minorHAnsi" w:hAnsi="Times New Roman"/>
      <w:lang w:val="en-US" w:eastAsia="x-none"/>
    </w:rPr>
  </w:style>
  <w:style w:type="character" w:customStyle="1" w:styleId="1">
    <w:name w:val="Текст сноски Знак1"/>
    <w:basedOn w:val="a0"/>
    <w:uiPriority w:val="99"/>
    <w:semiHidden/>
    <w:rsid w:val="00631C48"/>
    <w:rPr>
      <w:rFonts w:ascii="Calibri" w:eastAsia="Times New Roman" w:hAnsi="Calibri" w:cs="Times New Roman"/>
      <w:sz w:val="20"/>
      <w:szCs w:val="20"/>
      <w:lang w:eastAsia="ru-RU"/>
    </w:rPr>
  </w:style>
  <w:style w:type="character" w:styleId="a5">
    <w:name w:val="footnote reference"/>
    <w:uiPriority w:val="99"/>
    <w:semiHidden/>
    <w:unhideWhenUsed/>
    <w:rsid w:val="00631C48"/>
    <w:rPr>
      <w:rFonts w:ascii="Times New Roman" w:hAnsi="Times New Roman" w:cs="Times New Roman" w:hint="default"/>
      <w:vertAlign w:val="superscript"/>
    </w:rPr>
  </w:style>
  <w:style w:type="character" w:styleId="a6">
    <w:name w:val="Hyperlink"/>
    <w:basedOn w:val="a0"/>
    <w:uiPriority w:val="99"/>
    <w:semiHidden/>
    <w:unhideWhenUsed/>
    <w:rsid w:val="00631C48"/>
    <w:rPr>
      <w:color w:val="0000FF"/>
      <w:u w:val="single"/>
    </w:rPr>
  </w:style>
  <w:style w:type="table" w:styleId="a7">
    <w:name w:val="Table Grid"/>
    <w:basedOn w:val="a1"/>
    <w:uiPriority w:val="59"/>
    <w:rsid w:val="00337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3285F"/>
    <w:pPr>
      <w:ind w:left="720"/>
      <w:contextualSpacing/>
    </w:pPr>
  </w:style>
  <w:style w:type="paragraph" w:styleId="a9">
    <w:name w:val="header"/>
    <w:basedOn w:val="a"/>
    <w:link w:val="aa"/>
    <w:uiPriority w:val="99"/>
    <w:unhideWhenUsed/>
    <w:rsid w:val="0012290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22902"/>
    <w:rPr>
      <w:rFonts w:ascii="Calibri" w:eastAsia="Times New Roman" w:hAnsi="Calibri" w:cs="Times New Roman"/>
      <w:lang w:eastAsia="ru-RU"/>
    </w:rPr>
  </w:style>
  <w:style w:type="paragraph" w:styleId="ab">
    <w:name w:val="footer"/>
    <w:basedOn w:val="a"/>
    <w:link w:val="ac"/>
    <w:uiPriority w:val="99"/>
    <w:unhideWhenUsed/>
    <w:rsid w:val="001229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22902"/>
    <w:rPr>
      <w:rFonts w:ascii="Calibri" w:eastAsia="Times New Roman" w:hAnsi="Calibri" w:cs="Times New Roman"/>
      <w:lang w:eastAsia="ru-RU"/>
    </w:rPr>
  </w:style>
  <w:style w:type="paragraph" w:styleId="ad">
    <w:name w:val="Normal (Web)"/>
    <w:basedOn w:val="a"/>
    <w:uiPriority w:val="99"/>
    <w:unhideWhenUsed/>
    <w:rsid w:val="00D2207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6045">
      <w:bodyDiv w:val="1"/>
      <w:marLeft w:val="0"/>
      <w:marRight w:val="0"/>
      <w:marTop w:val="0"/>
      <w:marBottom w:val="0"/>
      <w:divBdr>
        <w:top w:val="none" w:sz="0" w:space="0" w:color="auto"/>
        <w:left w:val="none" w:sz="0" w:space="0" w:color="auto"/>
        <w:bottom w:val="none" w:sz="0" w:space="0" w:color="auto"/>
        <w:right w:val="none" w:sz="0" w:space="0" w:color="auto"/>
      </w:divBdr>
    </w:div>
    <w:div w:id="243607893">
      <w:bodyDiv w:val="1"/>
      <w:marLeft w:val="0"/>
      <w:marRight w:val="0"/>
      <w:marTop w:val="0"/>
      <w:marBottom w:val="0"/>
      <w:divBdr>
        <w:top w:val="none" w:sz="0" w:space="0" w:color="auto"/>
        <w:left w:val="none" w:sz="0" w:space="0" w:color="auto"/>
        <w:bottom w:val="none" w:sz="0" w:space="0" w:color="auto"/>
        <w:right w:val="none" w:sz="0" w:space="0" w:color="auto"/>
      </w:divBdr>
    </w:div>
    <w:div w:id="382877039">
      <w:bodyDiv w:val="1"/>
      <w:marLeft w:val="0"/>
      <w:marRight w:val="0"/>
      <w:marTop w:val="0"/>
      <w:marBottom w:val="0"/>
      <w:divBdr>
        <w:top w:val="none" w:sz="0" w:space="0" w:color="auto"/>
        <w:left w:val="none" w:sz="0" w:space="0" w:color="auto"/>
        <w:bottom w:val="none" w:sz="0" w:space="0" w:color="auto"/>
        <w:right w:val="none" w:sz="0" w:space="0" w:color="auto"/>
      </w:divBdr>
    </w:div>
    <w:div w:id="1405028865">
      <w:bodyDiv w:val="1"/>
      <w:marLeft w:val="0"/>
      <w:marRight w:val="0"/>
      <w:marTop w:val="0"/>
      <w:marBottom w:val="0"/>
      <w:divBdr>
        <w:top w:val="none" w:sz="0" w:space="0" w:color="auto"/>
        <w:left w:val="none" w:sz="0" w:space="0" w:color="auto"/>
        <w:bottom w:val="none" w:sz="0" w:space="0" w:color="auto"/>
        <w:right w:val="none" w:sz="0" w:space="0" w:color="auto"/>
      </w:divBdr>
    </w:div>
    <w:div w:id="1436944959">
      <w:bodyDiv w:val="1"/>
      <w:marLeft w:val="0"/>
      <w:marRight w:val="0"/>
      <w:marTop w:val="0"/>
      <w:marBottom w:val="0"/>
      <w:divBdr>
        <w:top w:val="none" w:sz="0" w:space="0" w:color="auto"/>
        <w:left w:val="none" w:sz="0" w:space="0" w:color="auto"/>
        <w:bottom w:val="none" w:sz="0" w:space="0" w:color="auto"/>
        <w:right w:val="none" w:sz="0" w:space="0" w:color="auto"/>
      </w:divBdr>
    </w:div>
    <w:div w:id="148381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u.ru/assets/files/soc-vosp/antiterror/kompleksnyj-plan-protivodejstviya-ideologii-terrorizma-v-rf-na-2019-2023-puti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tu.ru/assets/files/soc-vosp/antiterror/mr-prof-ekstremizma-v-internet-prostranstve.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tu.ru/assets/files/soc-vosp/doc/metodicheskie-materialy-strategiya-i-metodiki-informacionnogo-obespecheniya-protivodeystviya-terrorizmu.doc" TargetMode="External"/><Relationship Id="rId4" Type="http://schemas.microsoft.com/office/2007/relationships/stylesWithEffects" Target="stylesWithEffects.xml"/><Relationship Id="rId9" Type="http://schemas.openxmlformats.org/officeDocument/2006/relationships/hyperlink" Target="https://etu.ru/assets/files/soc-vosp/antiterror/mr-po-vopr-protivod-raspr-ideol-terrorizma-sredi-inostr-obuchayushhihsya.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AA51A-0ED9-4472-BD5C-17EAF2FCF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5624</TotalTime>
  <Pages>69</Pages>
  <Words>18516</Words>
  <Characters>105545</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Тепсаева ЗМ</cp:lastModifiedBy>
  <cp:revision>363</cp:revision>
  <dcterms:created xsi:type="dcterms:W3CDTF">2021-06-30T11:43:00Z</dcterms:created>
  <dcterms:modified xsi:type="dcterms:W3CDTF">2022-07-05T09:02:00Z</dcterms:modified>
</cp:coreProperties>
</file>